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C7" w:rsidRDefault="00895846" w:rsidP="00FF1F4B">
      <w:pPr>
        <w:ind w:left="-1701" w:right="-140" w:firstLine="141"/>
        <w:rPr>
          <w:rFonts w:ascii="Arial" w:hAnsi="Arial" w:cs="Arial"/>
        </w:rPr>
        <w:sectPr w:rsidR="00D424C7" w:rsidSect="00D424C7">
          <w:headerReference w:type="even" r:id="rId9"/>
          <w:headerReference w:type="default" r:id="rId10"/>
          <w:footerReference w:type="even" r:id="rId11"/>
          <w:footerReference w:type="default" r:id="rId12"/>
          <w:pgSz w:w="11906" w:h="16838"/>
          <w:pgMar w:top="567" w:right="567" w:bottom="567" w:left="1701" w:header="709" w:footer="709" w:gutter="0"/>
          <w:cols w:space="708"/>
          <w:titlePg/>
          <w:docGrid w:linePitch="360"/>
        </w:sectPr>
      </w:pPr>
      <w:r>
        <w:rPr>
          <w:rFonts w:ascii="Arial" w:hAnsi="Arial" w:cs="Arial"/>
          <w:noProof/>
          <w:sz w:val="28"/>
          <w:szCs w:val="28"/>
          <w:lang w:eastAsia="ru-RU"/>
        </w:rPr>
        <w:drawing>
          <wp:inline distT="0" distB="0" distL="0" distR="0" wp14:anchorId="52E22C40" wp14:editId="49C863DF">
            <wp:extent cx="6962775" cy="9854622"/>
            <wp:effectExtent l="0" t="0" r="0" b="0"/>
            <wp:docPr id="2" name="Рисунок 2" descr="C:\Users\appakova\AppData\Local\Microsoft\Windows\INetCache\Content.Outlook\6PE366OK\облож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akova\AppData\Local\Microsoft\Windows\INetCache\Content.Outlook\6PE366OK\обложка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64847" cy="9857555"/>
                    </a:xfrm>
                    <a:prstGeom prst="rect">
                      <a:avLst/>
                    </a:prstGeom>
                    <a:noFill/>
                    <a:ln>
                      <a:noFill/>
                    </a:ln>
                  </pic:spPr>
                </pic:pic>
              </a:graphicData>
            </a:graphic>
          </wp:inline>
        </w:drawing>
      </w:r>
    </w:p>
    <w:p w:rsidR="00BD60B5" w:rsidRPr="007A30E8" w:rsidRDefault="00BD60B5" w:rsidP="00FF1F4B">
      <w:pPr>
        <w:ind w:left="-1701" w:right="-140" w:firstLine="141"/>
        <w:rPr>
          <w:rFonts w:ascii="Arial" w:hAnsi="Arial" w:cs="Arial"/>
        </w:rPr>
      </w:pPr>
    </w:p>
    <w:p w:rsidR="00C6092B" w:rsidRPr="009F32CA" w:rsidRDefault="00C6092B" w:rsidP="009F32CA">
      <w:pPr>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suppressAutoHyphens/>
        <w:autoSpaceDE w:val="0"/>
        <w:autoSpaceDN w:val="0"/>
        <w:adjustRightInd w:val="0"/>
        <w:spacing w:after="0"/>
        <w:ind w:right="818"/>
        <w:contextualSpacing/>
        <w:rPr>
          <w:rFonts w:ascii="Arial" w:hAnsi="Arial" w:cs="Arial"/>
          <w:sz w:val="28"/>
          <w:szCs w:val="28"/>
        </w:rPr>
      </w:pPr>
    </w:p>
    <w:p w:rsidR="00C6092B" w:rsidRDefault="00C6092B" w:rsidP="009F32CA">
      <w:pPr>
        <w:suppressAutoHyphens/>
        <w:autoSpaceDE w:val="0"/>
        <w:autoSpaceDN w:val="0"/>
        <w:adjustRightInd w:val="0"/>
        <w:spacing w:after="0"/>
        <w:ind w:right="818"/>
        <w:contextualSpacing/>
        <w:rPr>
          <w:rFonts w:ascii="Arial" w:hAnsi="Arial" w:cs="Arial"/>
          <w:sz w:val="28"/>
          <w:szCs w:val="28"/>
        </w:rPr>
      </w:pPr>
    </w:p>
    <w:p w:rsidR="009F32CA" w:rsidRPr="009F32CA" w:rsidRDefault="009F32CA" w:rsidP="009F32CA">
      <w:pPr>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suppressAutoHyphens/>
        <w:autoSpaceDE w:val="0"/>
        <w:autoSpaceDN w:val="0"/>
        <w:adjustRightInd w:val="0"/>
        <w:spacing w:after="0"/>
        <w:ind w:right="818"/>
        <w:contextualSpacing/>
        <w:rPr>
          <w:rFonts w:ascii="Arial" w:hAnsi="Arial" w:cs="Arial"/>
          <w:sz w:val="28"/>
          <w:szCs w:val="28"/>
        </w:rPr>
      </w:pPr>
    </w:p>
    <w:p w:rsidR="00C6092B" w:rsidRPr="007A30E8" w:rsidRDefault="00C6092B" w:rsidP="009F32CA">
      <w:pPr>
        <w:tabs>
          <w:tab w:val="left" w:pos="2410"/>
        </w:tabs>
        <w:suppressAutoHyphens/>
        <w:autoSpaceDE w:val="0"/>
        <w:autoSpaceDN w:val="0"/>
        <w:adjustRightInd w:val="0"/>
        <w:spacing w:after="0"/>
        <w:ind w:left="2410" w:right="818"/>
        <w:contextualSpacing/>
        <w:rPr>
          <w:rFonts w:ascii="Arial" w:hAnsi="Arial" w:cs="Arial"/>
          <w:b/>
          <w:color w:val="FF0000"/>
          <w:sz w:val="40"/>
          <w:szCs w:val="40"/>
        </w:rPr>
      </w:pPr>
      <w:r w:rsidRPr="007A30E8">
        <w:rPr>
          <w:rFonts w:ascii="Arial" w:hAnsi="Arial" w:cs="Arial"/>
          <w:b/>
          <w:color w:val="FF0000"/>
          <w:sz w:val="40"/>
          <w:szCs w:val="40"/>
        </w:rPr>
        <w:t>КОЛЛЕКТИВНЫЙ</w:t>
      </w:r>
    </w:p>
    <w:p w:rsidR="00C6092B" w:rsidRPr="007A30E8" w:rsidRDefault="00C6092B" w:rsidP="009F32CA">
      <w:pPr>
        <w:tabs>
          <w:tab w:val="left" w:pos="2410"/>
        </w:tabs>
        <w:suppressAutoHyphens/>
        <w:autoSpaceDE w:val="0"/>
        <w:autoSpaceDN w:val="0"/>
        <w:adjustRightInd w:val="0"/>
        <w:spacing w:after="0"/>
        <w:ind w:left="2410" w:right="818"/>
        <w:contextualSpacing/>
        <w:rPr>
          <w:rFonts w:ascii="Arial" w:hAnsi="Arial" w:cs="Arial"/>
          <w:b/>
          <w:color w:val="FF0000"/>
          <w:sz w:val="40"/>
          <w:szCs w:val="40"/>
        </w:rPr>
      </w:pPr>
      <w:r w:rsidRPr="007A30E8">
        <w:rPr>
          <w:rFonts w:ascii="Arial" w:hAnsi="Arial" w:cs="Arial"/>
          <w:b/>
          <w:color w:val="FF0000"/>
          <w:sz w:val="40"/>
          <w:szCs w:val="40"/>
        </w:rPr>
        <w:t>ДОГОВОР</w:t>
      </w:r>
    </w:p>
    <w:p w:rsidR="00C6092B" w:rsidRPr="007A30E8" w:rsidRDefault="00A103E2" w:rsidP="009F32CA">
      <w:pPr>
        <w:tabs>
          <w:tab w:val="left" w:pos="2410"/>
        </w:tabs>
        <w:suppressAutoHyphens/>
        <w:autoSpaceDE w:val="0"/>
        <w:autoSpaceDN w:val="0"/>
        <w:adjustRightInd w:val="0"/>
        <w:spacing w:after="0"/>
        <w:ind w:left="2410" w:right="818"/>
        <w:contextualSpacing/>
        <w:rPr>
          <w:rFonts w:ascii="Arial" w:hAnsi="Arial" w:cs="Arial"/>
          <w:b/>
          <w:color w:val="FF0000"/>
          <w:sz w:val="40"/>
          <w:szCs w:val="40"/>
        </w:rPr>
      </w:pPr>
      <w:r>
        <w:rPr>
          <w:rFonts w:ascii="Arial" w:hAnsi="Arial" w:cs="Arial"/>
          <w:b/>
          <w:color w:val="FF0000"/>
          <w:sz w:val="40"/>
          <w:szCs w:val="40"/>
        </w:rPr>
        <w:t>П</w:t>
      </w:r>
      <w:r w:rsidR="00C6092B" w:rsidRPr="007A30E8">
        <w:rPr>
          <w:rFonts w:ascii="Arial" w:hAnsi="Arial" w:cs="Arial"/>
          <w:b/>
          <w:color w:val="FF0000"/>
          <w:sz w:val="40"/>
          <w:szCs w:val="40"/>
        </w:rPr>
        <w:t>АО «КАМАЗ»</w:t>
      </w: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7A30E8" w:rsidRDefault="00C6092B" w:rsidP="00D424C7">
      <w:pPr>
        <w:tabs>
          <w:tab w:val="left" w:pos="-436"/>
        </w:tabs>
        <w:suppressAutoHyphens/>
        <w:autoSpaceDE w:val="0"/>
        <w:autoSpaceDN w:val="0"/>
        <w:adjustRightInd w:val="0"/>
        <w:spacing w:after="0"/>
        <w:ind w:left="2410" w:right="818"/>
        <w:contextualSpacing/>
        <w:rPr>
          <w:rFonts w:ascii="Arial" w:hAnsi="Arial" w:cs="Arial"/>
          <w:b/>
          <w:sz w:val="28"/>
          <w:szCs w:val="28"/>
        </w:rPr>
      </w:pPr>
      <w:r w:rsidRPr="007A30E8">
        <w:rPr>
          <w:rFonts w:ascii="Arial" w:hAnsi="Arial" w:cs="Arial"/>
          <w:b/>
          <w:sz w:val="28"/>
          <w:szCs w:val="28"/>
        </w:rPr>
        <w:t xml:space="preserve">Коллективный договор </w:t>
      </w:r>
      <w:r w:rsidR="00A103E2">
        <w:rPr>
          <w:rFonts w:ascii="Arial" w:hAnsi="Arial" w:cs="Arial"/>
          <w:b/>
          <w:sz w:val="28"/>
          <w:szCs w:val="28"/>
        </w:rPr>
        <w:t>П</w:t>
      </w:r>
      <w:r w:rsidRPr="007A30E8">
        <w:rPr>
          <w:rFonts w:ascii="Arial" w:hAnsi="Arial" w:cs="Arial"/>
          <w:b/>
          <w:sz w:val="28"/>
          <w:szCs w:val="28"/>
        </w:rPr>
        <w:t>АО «КАМАЗ»</w:t>
      </w:r>
    </w:p>
    <w:p w:rsidR="00C6092B" w:rsidRPr="007A30E8" w:rsidRDefault="00C6092B" w:rsidP="00D424C7">
      <w:pPr>
        <w:tabs>
          <w:tab w:val="left" w:pos="-436"/>
        </w:tabs>
        <w:suppressAutoHyphens/>
        <w:autoSpaceDE w:val="0"/>
        <w:autoSpaceDN w:val="0"/>
        <w:adjustRightInd w:val="0"/>
        <w:spacing w:after="0"/>
        <w:ind w:left="2410" w:right="818"/>
        <w:contextualSpacing/>
        <w:rPr>
          <w:rFonts w:ascii="Arial" w:hAnsi="Arial" w:cs="Arial"/>
          <w:b/>
          <w:sz w:val="28"/>
          <w:szCs w:val="28"/>
        </w:rPr>
      </w:pPr>
      <w:proofErr w:type="gramStart"/>
      <w:r w:rsidRPr="007A30E8">
        <w:rPr>
          <w:rFonts w:ascii="Arial" w:hAnsi="Arial" w:cs="Arial"/>
          <w:b/>
          <w:sz w:val="28"/>
          <w:szCs w:val="28"/>
        </w:rPr>
        <w:t>введён</w:t>
      </w:r>
      <w:proofErr w:type="gramEnd"/>
      <w:r w:rsidRPr="007A30E8">
        <w:rPr>
          <w:rFonts w:ascii="Arial" w:hAnsi="Arial" w:cs="Arial"/>
          <w:b/>
          <w:sz w:val="28"/>
          <w:szCs w:val="28"/>
        </w:rPr>
        <w:t xml:space="preserve"> в действие </w:t>
      </w:r>
    </w:p>
    <w:p w:rsidR="00C6092B" w:rsidRDefault="00C6092B" w:rsidP="00D424C7">
      <w:pPr>
        <w:tabs>
          <w:tab w:val="left" w:pos="-436"/>
        </w:tabs>
        <w:suppressAutoHyphens/>
        <w:autoSpaceDE w:val="0"/>
        <w:autoSpaceDN w:val="0"/>
        <w:adjustRightInd w:val="0"/>
        <w:spacing w:after="0"/>
        <w:ind w:left="2410" w:right="818"/>
        <w:contextualSpacing/>
        <w:rPr>
          <w:rFonts w:ascii="Arial" w:hAnsi="Arial" w:cs="Arial"/>
          <w:b/>
          <w:sz w:val="28"/>
          <w:szCs w:val="28"/>
        </w:rPr>
      </w:pPr>
      <w:r w:rsidRPr="007A30E8">
        <w:rPr>
          <w:rFonts w:ascii="Arial" w:hAnsi="Arial" w:cs="Arial"/>
          <w:b/>
          <w:sz w:val="28"/>
          <w:szCs w:val="28"/>
        </w:rPr>
        <w:t>с 1 января 20</w:t>
      </w:r>
      <w:r w:rsidR="00366E27">
        <w:rPr>
          <w:rFonts w:ascii="Arial" w:hAnsi="Arial" w:cs="Arial"/>
          <w:b/>
          <w:sz w:val="28"/>
          <w:szCs w:val="28"/>
        </w:rPr>
        <w:t xml:space="preserve">22 </w:t>
      </w:r>
      <w:r w:rsidRPr="007A30E8">
        <w:rPr>
          <w:rFonts w:ascii="Arial" w:hAnsi="Arial" w:cs="Arial"/>
          <w:b/>
          <w:sz w:val="28"/>
          <w:szCs w:val="28"/>
        </w:rPr>
        <w:t>года.</w:t>
      </w:r>
    </w:p>
    <w:p w:rsidR="006D737C" w:rsidRDefault="006D737C" w:rsidP="00D424C7">
      <w:pPr>
        <w:tabs>
          <w:tab w:val="left" w:pos="-436"/>
        </w:tabs>
        <w:suppressAutoHyphens/>
        <w:autoSpaceDE w:val="0"/>
        <w:autoSpaceDN w:val="0"/>
        <w:adjustRightInd w:val="0"/>
        <w:spacing w:after="0"/>
        <w:ind w:left="2410" w:right="818"/>
        <w:contextualSpacing/>
        <w:rPr>
          <w:rFonts w:ascii="Arial" w:hAnsi="Arial" w:cs="Arial"/>
          <w:b/>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highlight w:val="yellow"/>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3A53EB" w:rsidRPr="009F32CA" w:rsidRDefault="003A53E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9F32CA" w:rsidRDefault="00C6092B" w:rsidP="009F32CA">
      <w:pPr>
        <w:tabs>
          <w:tab w:val="left" w:pos="0"/>
        </w:tabs>
        <w:suppressAutoHyphens/>
        <w:autoSpaceDE w:val="0"/>
        <w:autoSpaceDN w:val="0"/>
        <w:adjustRightInd w:val="0"/>
        <w:spacing w:after="0"/>
        <w:ind w:right="818"/>
        <w:contextualSpacing/>
        <w:rPr>
          <w:rFonts w:ascii="Arial" w:hAnsi="Arial" w:cs="Arial"/>
          <w:sz w:val="28"/>
          <w:szCs w:val="28"/>
        </w:rPr>
      </w:pPr>
    </w:p>
    <w:p w:rsidR="002626DE" w:rsidRPr="009F32CA" w:rsidRDefault="002626DE" w:rsidP="009F32CA">
      <w:pPr>
        <w:tabs>
          <w:tab w:val="left" w:pos="0"/>
        </w:tabs>
        <w:suppressAutoHyphens/>
        <w:autoSpaceDE w:val="0"/>
        <w:autoSpaceDN w:val="0"/>
        <w:adjustRightInd w:val="0"/>
        <w:spacing w:after="0"/>
        <w:ind w:right="818"/>
        <w:contextualSpacing/>
        <w:rPr>
          <w:rFonts w:ascii="Arial" w:hAnsi="Arial" w:cs="Arial"/>
          <w:sz w:val="28"/>
          <w:szCs w:val="28"/>
        </w:rPr>
      </w:pPr>
    </w:p>
    <w:p w:rsidR="002626DE" w:rsidRDefault="002626DE" w:rsidP="009F32CA">
      <w:pPr>
        <w:tabs>
          <w:tab w:val="left" w:pos="0"/>
        </w:tabs>
        <w:suppressAutoHyphens/>
        <w:autoSpaceDE w:val="0"/>
        <w:autoSpaceDN w:val="0"/>
        <w:adjustRightInd w:val="0"/>
        <w:spacing w:after="0"/>
        <w:ind w:right="818"/>
        <w:contextualSpacing/>
        <w:rPr>
          <w:rFonts w:ascii="Arial" w:hAnsi="Arial" w:cs="Arial"/>
          <w:sz w:val="28"/>
          <w:szCs w:val="28"/>
        </w:rPr>
      </w:pPr>
    </w:p>
    <w:p w:rsidR="00366E27" w:rsidRDefault="00366E27" w:rsidP="009F32CA">
      <w:pPr>
        <w:tabs>
          <w:tab w:val="left" w:pos="0"/>
        </w:tabs>
        <w:suppressAutoHyphens/>
        <w:autoSpaceDE w:val="0"/>
        <w:autoSpaceDN w:val="0"/>
        <w:adjustRightInd w:val="0"/>
        <w:spacing w:after="0"/>
        <w:ind w:right="818"/>
        <w:contextualSpacing/>
        <w:rPr>
          <w:rFonts w:ascii="Arial" w:hAnsi="Arial" w:cs="Arial"/>
          <w:sz w:val="28"/>
          <w:szCs w:val="28"/>
        </w:rPr>
      </w:pPr>
    </w:p>
    <w:p w:rsidR="00366E27" w:rsidRDefault="00366E27" w:rsidP="009F32CA">
      <w:pPr>
        <w:tabs>
          <w:tab w:val="left" w:pos="0"/>
        </w:tabs>
        <w:suppressAutoHyphens/>
        <w:autoSpaceDE w:val="0"/>
        <w:autoSpaceDN w:val="0"/>
        <w:adjustRightInd w:val="0"/>
        <w:spacing w:after="0"/>
        <w:ind w:right="818"/>
        <w:contextualSpacing/>
        <w:rPr>
          <w:rFonts w:ascii="Arial" w:hAnsi="Arial" w:cs="Arial"/>
          <w:sz w:val="28"/>
          <w:szCs w:val="28"/>
        </w:rPr>
      </w:pPr>
    </w:p>
    <w:p w:rsidR="00366E27" w:rsidRPr="009F32CA" w:rsidRDefault="00366E27" w:rsidP="009F32CA">
      <w:pPr>
        <w:tabs>
          <w:tab w:val="left" w:pos="0"/>
        </w:tabs>
        <w:suppressAutoHyphens/>
        <w:autoSpaceDE w:val="0"/>
        <w:autoSpaceDN w:val="0"/>
        <w:adjustRightInd w:val="0"/>
        <w:spacing w:after="0"/>
        <w:ind w:right="818"/>
        <w:contextualSpacing/>
        <w:rPr>
          <w:rFonts w:ascii="Arial" w:hAnsi="Arial" w:cs="Arial"/>
          <w:sz w:val="28"/>
          <w:szCs w:val="28"/>
        </w:rPr>
      </w:pPr>
    </w:p>
    <w:p w:rsidR="00C6092B" w:rsidRPr="007A30E8" w:rsidRDefault="00C6092B" w:rsidP="003B030B">
      <w:pPr>
        <w:pStyle w:val="1"/>
        <w:tabs>
          <w:tab w:val="left" w:pos="284"/>
        </w:tabs>
        <w:ind w:left="0" w:firstLine="0"/>
        <w:rPr>
          <w:rFonts w:cs="Arial"/>
        </w:rPr>
      </w:pPr>
      <w:bookmarkStart w:id="0" w:name="_Toc405669104"/>
      <w:r w:rsidRPr="007A30E8">
        <w:rPr>
          <w:rFonts w:cs="Arial"/>
        </w:rPr>
        <w:lastRenderedPageBreak/>
        <w:t>ОБЩИЕ ПОЛОЖЕНИЯ</w:t>
      </w:r>
      <w:bookmarkEnd w:id="0"/>
    </w:p>
    <w:p w:rsidR="00C6092B" w:rsidRPr="003B030B" w:rsidRDefault="00C6092B" w:rsidP="003B030B">
      <w:pPr>
        <w:tabs>
          <w:tab w:val="left" w:pos="-436"/>
        </w:tabs>
        <w:suppressAutoHyphens/>
        <w:autoSpaceDE w:val="0"/>
        <w:autoSpaceDN w:val="0"/>
        <w:adjustRightInd w:val="0"/>
        <w:spacing w:after="0"/>
        <w:ind w:right="818"/>
        <w:rPr>
          <w:rFonts w:ascii="Arial" w:hAnsi="Arial" w:cs="Arial"/>
          <w:sz w:val="28"/>
          <w:szCs w:val="28"/>
        </w:rPr>
      </w:pPr>
    </w:p>
    <w:p w:rsidR="00C6092B" w:rsidRPr="007A30E8" w:rsidRDefault="00C6092B" w:rsidP="004477D3">
      <w:pPr>
        <w:pStyle w:val="2"/>
        <w:numPr>
          <w:ilvl w:val="1"/>
          <w:numId w:val="4"/>
        </w:numPr>
        <w:ind w:left="0" w:firstLine="0"/>
        <w:rPr>
          <w:rFonts w:cs="Arial"/>
        </w:rPr>
      </w:pPr>
      <w:bookmarkStart w:id="1" w:name="_Toc405669105"/>
      <w:r w:rsidRPr="007A30E8">
        <w:rPr>
          <w:rFonts w:cs="Arial"/>
        </w:rPr>
        <w:t>Стороны, цель и статус коллективного договора</w:t>
      </w:r>
      <w:bookmarkEnd w:id="1"/>
    </w:p>
    <w:p w:rsidR="00C6092B" w:rsidRPr="003B030B" w:rsidRDefault="00C6092B" w:rsidP="003B030B">
      <w:pPr>
        <w:suppressAutoHyphens/>
        <w:autoSpaceDE w:val="0"/>
        <w:autoSpaceDN w:val="0"/>
        <w:adjustRightInd w:val="0"/>
        <w:spacing w:after="0"/>
        <w:ind w:right="11"/>
        <w:contextualSpacing/>
        <w:rPr>
          <w:rFonts w:ascii="Arial" w:hAnsi="Arial" w:cs="Arial"/>
          <w:iCs/>
          <w:sz w:val="28"/>
          <w:szCs w:val="28"/>
        </w:rPr>
      </w:pPr>
    </w:p>
    <w:p w:rsidR="00C6092B" w:rsidRPr="007A30E8" w:rsidRDefault="004477D3" w:rsidP="004477D3">
      <w:pPr>
        <w:suppressAutoHyphens/>
        <w:autoSpaceDE w:val="0"/>
        <w:autoSpaceDN w:val="0"/>
        <w:adjustRightInd w:val="0"/>
        <w:spacing w:after="0"/>
        <w:ind w:right="11" w:firstLine="709"/>
        <w:contextualSpacing/>
        <w:jc w:val="both"/>
        <w:rPr>
          <w:rFonts w:ascii="Arial" w:hAnsi="Arial" w:cs="Arial"/>
          <w:color w:val="000000"/>
          <w:sz w:val="28"/>
          <w:szCs w:val="28"/>
        </w:rPr>
      </w:pPr>
      <w:r>
        <w:rPr>
          <w:rFonts w:ascii="Arial" w:hAnsi="Arial" w:cs="Arial"/>
          <w:color w:val="000000"/>
          <w:sz w:val="28"/>
          <w:szCs w:val="28"/>
        </w:rPr>
        <w:t>1.1.1.  </w:t>
      </w:r>
      <w:proofErr w:type="gramStart"/>
      <w:r w:rsidR="00C6092B" w:rsidRPr="007A30E8">
        <w:rPr>
          <w:rFonts w:ascii="Arial" w:hAnsi="Arial" w:cs="Arial"/>
          <w:color w:val="000000"/>
          <w:sz w:val="28"/>
          <w:szCs w:val="28"/>
        </w:rPr>
        <w:t xml:space="preserve">Настоящий коллективный договор (далее - Договор) заключён между работниками </w:t>
      </w:r>
      <w:r w:rsidR="00A103E2">
        <w:rPr>
          <w:rFonts w:ascii="Arial" w:hAnsi="Arial" w:cs="Arial"/>
          <w:color w:val="000000"/>
          <w:sz w:val="28"/>
          <w:szCs w:val="28"/>
        </w:rPr>
        <w:t>П</w:t>
      </w:r>
      <w:r w:rsidR="00C6092B" w:rsidRPr="007A30E8">
        <w:rPr>
          <w:rFonts w:ascii="Arial" w:hAnsi="Arial" w:cs="Arial"/>
          <w:color w:val="000000"/>
          <w:sz w:val="28"/>
          <w:szCs w:val="28"/>
        </w:rPr>
        <w:t xml:space="preserve">АО «КАМАЗ» (далее – Работники), интересы которых представляет </w:t>
      </w:r>
      <w:r w:rsidR="003571E0">
        <w:rPr>
          <w:rFonts w:ascii="Arial" w:hAnsi="Arial" w:cs="Arial"/>
          <w:color w:val="000000"/>
          <w:sz w:val="28"/>
          <w:szCs w:val="28"/>
        </w:rPr>
        <w:t xml:space="preserve">Объединенная </w:t>
      </w:r>
      <w:r w:rsidR="00C6092B" w:rsidRPr="007A30E8">
        <w:rPr>
          <w:rFonts w:ascii="Arial" w:hAnsi="Arial" w:cs="Arial"/>
          <w:color w:val="000000"/>
          <w:sz w:val="28"/>
          <w:szCs w:val="28"/>
        </w:rPr>
        <w:t>пе</w:t>
      </w:r>
      <w:r w:rsidR="006C6C55">
        <w:rPr>
          <w:rFonts w:ascii="Arial" w:hAnsi="Arial" w:cs="Arial"/>
          <w:color w:val="000000"/>
          <w:sz w:val="28"/>
          <w:szCs w:val="28"/>
        </w:rPr>
        <w:t xml:space="preserve">рвичная профсоюзная организация </w:t>
      </w:r>
      <w:r w:rsidR="00A103E2">
        <w:rPr>
          <w:rFonts w:ascii="Arial" w:hAnsi="Arial" w:cs="Arial"/>
          <w:color w:val="000000"/>
          <w:sz w:val="28"/>
          <w:szCs w:val="28"/>
        </w:rPr>
        <w:t>П</w:t>
      </w:r>
      <w:r w:rsidR="00C6092B" w:rsidRPr="007A30E8">
        <w:rPr>
          <w:rFonts w:ascii="Arial" w:hAnsi="Arial" w:cs="Arial"/>
          <w:color w:val="000000"/>
          <w:sz w:val="28"/>
          <w:szCs w:val="28"/>
        </w:rPr>
        <w:t xml:space="preserve">АО «КАМАЗ» </w:t>
      </w:r>
      <w:r w:rsidR="006C6C55">
        <w:rPr>
          <w:rFonts w:ascii="Arial" w:hAnsi="Arial" w:cs="Arial"/>
          <w:color w:val="000000"/>
          <w:sz w:val="28"/>
          <w:szCs w:val="28"/>
        </w:rPr>
        <w:t>П</w:t>
      </w:r>
      <w:r w:rsidR="00C6092B" w:rsidRPr="007A30E8">
        <w:rPr>
          <w:rFonts w:ascii="Arial" w:hAnsi="Arial" w:cs="Arial"/>
          <w:color w:val="000000"/>
          <w:sz w:val="28"/>
          <w:szCs w:val="28"/>
        </w:rPr>
        <w:t xml:space="preserve">рофсоюза работников АСМ РФ в лице </w:t>
      </w:r>
      <w:r w:rsidR="009B12C7">
        <w:rPr>
          <w:rFonts w:ascii="Arial" w:hAnsi="Arial" w:cs="Arial"/>
          <w:color w:val="000000"/>
          <w:sz w:val="28"/>
          <w:szCs w:val="28"/>
        </w:rPr>
        <w:t xml:space="preserve">исполняющего обязанности </w:t>
      </w:r>
      <w:r w:rsidR="00C6092B" w:rsidRPr="007A30E8">
        <w:rPr>
          <w:rFonts w:ascii="Arial" w:hAnsi="Arial" w:cs="Arial"/>
          <w:color w:val="000000"/>
          <w:sz w:val="28"/>
          <w:szCs w:val="28"/>
        </w:rPr>
        <w:t xml:space="preserve">председателя профсоюзного комитета </w:t>
      </w:r>
      <w:r w:rsidR="009B12C7">
        <w:rPr>
          <w:rFonts w:ascii="Arial" w:hAnsi="Arial" w:cs="Arial"/>
          <w:color w:val="000000"/>
          <w:sz w:val="28"/>
          <w:szCs w:val="28"/>
        </w:rPr>
        <w:t xml:space="preserve">Мухаметшина Ильнара </w:t>
      </w:r>
      <w:proofErr w:type="spellStart"/>
      <w:r w:rsidR="009B12C7">
        <w:rPr>
          <w:rFonts w:ascii="Arial" w:hAnsi="Arial" w:cs="Arial"/>
          <w:color w:val="000000"/>
          <w:sz w:val="28"/>
          <w:szCs w:val="28"/>
        </w:rPr>
        <w:t>Ильгизаровича</w:t>
      </w:r>
      <w:proofErr w:type="spellEnd"/>
      <w:r w:rsidR="00C6092B" w:rsidRPr="007A30E8">
        <w:rPr>
          <w:rFonts w:ascii="Arial" w:hAnsi="Arial" w:cs="Arial"/>
          <w:color w:val="000000"/>
          <w:sz w:val="28"/>
          <w:szCs w:val="28"/>
        </w:rPr>
        <w:t xml:space="preserve"> (далее – Профсоюзный комитет), и Работодателем - </w:t>
      </w:r>
      <w:r w:rsidR="00A103E2">
        <w:rPr>
          <w:rFonts w:ascii="Arial" w:hAnsi="Arial" w:cs="Arial"/>
          <w:color w:val="000000"/>
          <w:sz w:val="28"/>
          <w:szCs w:val="28"/>
        </w:rPr>
        <w:t>П</w:t>
      </w:r>
      <w:r w:rsidR="00C6092B" w:rsidRPr="007A30E8">
        <w:rPr>
          <w:rFonts w:ascii="Arial" w:hAnsi="Arial" w:cs="Arial"/>
          <w:color w:val="000000"/>
          <w:sz w:val="28"/>
          <w:szCs w:val="28"/>
        </w:rPr>
        <w:t xml:space="preserve">АО «КАМАЗ» (далее - Общество) в лице генерального директора </w:t>
      </w:r>
      <w:proofErr w:type="spellStart"/>
      <w:r w:rsidR="00C6092B" w:rsidRPr="007A30E8">
        <w:rPr>
          <w:rFonts w:ascii="Arial" w:hAnsi="Arial" w:cs="Arial"/>
          <w:color w:val="000000"/>
          <w:sz w:val="28"/>
          <w:szCs w:val="28"/>
        </w:rPr>
        <w:t>Когогина</w:t>
      </w:r>
      <w:proofErr w:type="spellEnd"/>
      <w:r w:rsidR="00C6092B" w:rsidRPr="007A30E8">
        <w:rPr>
          <w:rFonts w:ascii="Arial" w:hAnsi="Arial" w:cs="Arial"/>
          <w:color w:val="000000"/>
          <w:sz w:val="28"/>
          <w:szCs w:val="28"/>
        </w:rPr>
        <w:t xml:space="preserve"> Сергея Анатольевича (далее - Стороны). </w:t>
      </w:r>
      <w:proofErr w:type="gramEnd"/>
    </w:p>
    <w:p w:rsidR="008C0205" w:rsidRPr="007A30E8" w:rsidRDefault="004477D3" w:rsidP="004477D3">
      <w:pPr>
        <w:spacing w:after="0"/>
        <w:ind w:firstLine="709"/>
        <w:contextualSpacing/>
        <w:jc w:val="both"/>
        <w:rPr>
          <w:rFonts w:ascii="Arial" w:hAnsi="Arial" w:cs="Arial"/>
          <w:sz w:val="28"/>
          <w:szCs w:val="28"/>
        </w:rPr>
      </w:pPr>
      <w:r>
        <w:rPr>
          <w:rFonts w:ascii="Arial" w:hAnsi="Arial" w:cs="Arial"/>
          <w:sz w:val="28"/>
          <w:szCs w:val="28"/>
        </w:rPr>
        <w:t>1.1.2.  </w:t>
      </w:r>
      <w:r w:rsidR="00C6092B" w:rsidRPr="007A30E8">
        <w:rPr>
          <w:rFonts w:ascii="Arial" w:hAnsi="Arial" w:cs="Arial"/>
          <w:sz w:val="28"/>
          <w:szCs w:val="28"/>
        </w:rPr>
        <w:t xml:space="preserve">Коллективный договор </w:t>
      </w:r>
      <w:proofErr w:type="gramStart"/>
      <w:r w:rsidR="00C6092B" w:rsidRPr="007A30E8">
        <w:rPr>
          <w:rFonts w:ascii="Arial" w:hAnsi="Arial" w:cs="Arial"/>
          <w:sz w:val="28"/>
          <w:szCs w:val="28"/>
        </w:rPr>
        <w:t>разработан и заключен</w:t>
      </w:r>
      <w:proofErr w:type="gramEnd"/>
      <w:r w:rsidR="00C6092B" w:rsidRPr="007A30E8">
        <w:rPr>
          <w:rFonts w:ascii="Arial" w:hAnsi="Arial" w:cs="Arial"/>
          <w:sz w:val="28"/>
          <w:szCs w:val="28"/>
        </w:rPr>
        <w:t xml:space="preserve"> в соответствии с действующим законодательством Российской Федерации и Республики Татарстан, согласно требованиям стандарта предприятия (</w:t>
      </w:r>
      <w:r w:rsidR="00C6092B" w:rsidRPr="003571E0">
        <w:rPr>
          <w:rFonts w:ascii="Arial" w:hAnsi="Arial" w:cs="Arial"/>
          <w:sz w:val="28"/>
          <w:szCs w:val="28"/>
        </w:rPr>
        <w:t>СТ</w:t>
      </w:r>
      <w:r w:rsidR="00366E27">
        <w:rPr>
          <w:rFonts w:ascii="Arial" w:hAnsi="Arial" w:cs="Arial"/>
          <w:sz w:val="28"/>
          <w:szCs w:val="28"/>
        </w:rPr>
        <w:t xml:space="preserve">О КАМАЗ </w:t>
      </w:r>
      <w:r w:rsidR="00C6092B" w:rsidRPr="003571E0">
        <w:rPr>
          <w:rFonts w:ascii="Arial" w:hAnsi="Arial" w:cs="Arial"/>
          <w:sz w:val="28"/>
          <w:szCs w:val="28"/>
        </w:rPr>
        <w:t>59.04</w:t>
      </w:r>
      <w:r w:rsidR="008C0205" w:rsidRPr="003571E0">
        <w:rPr>
          <w:rFonts w:ascii="Arial" w:hAnsi="Arial" w:cs="Arial"/>
          <w:sz w:val="28"/>
          <w:szCs w:val="28"/>
        </w:rPr>
        <w:t xml:space="preserve"> </w:t>
      </w:r>
      <w:r w:rsidR="00C6092B" w:rsidRPr="003571E0">
        <w:rPr>
          <w:rFonts w:ascii="Arial" w:hAnsi="Arial" w:cs="Arial"/>
          <w:sz w:val="28"/>
          <w:szCs w:val="28"/>
        </w:rPr>
        <w:t>«Порядок разработки,</w:t>
      </w:r>
      <w:r w:rsidR="007840E8" w:rsidRPr="003571E0">
        <w:rPr>
          <w:rFonts w:ascii="Arial" w:hAnsi="Arial" w:cs="Arial"/>
          <w:sz w:val="28"/>
          <w:szCs w:val="28"/>
        </w:rPr>
        <w:t xml:space="preserve"> </w:t>
      </w:r>
      <w:r w:rsidR="00366E27">
        <w:rPr>
          <w:rFonts w:ascii="Arial" w:hAnsi="Arial" w:cs="Arial"/>
          <w:sz w:val="28"/>
          <w:szCs w:val="28"/>
        </w:rPr>
        <w:t>подписа</w:t>
      </w:r>
      <w:r w:rsidR="008C0205" w:rsidRPr="003571E0">
        <w:rPr>
          <w:rFonts w:ascii="Arial" w:hAnsi="Arial" w:cs="Arial"/>
          <w:sz w:val="28"/>
          <w:szCs w:val="28"/>
        </w:rPr>
        <w:t>ния</w:t>
      </w:r>
      <w:r w:rsidR="00366E27">
        <w:rPr>
          <w:rFonts w:ascii="Arial" w:hAnsi="Arial" w:cs="Arial"/>
          <w:sz w:val="28"/>
          <w:szCs w:val="28"/>
        </w:rPr>
        <w:t>, внесения изменений</w:t>
      </w:r>
      <w:r w:rsidR="007840E8" w:rsidRPr="003571E0">
        <w:rPr>
          <w:rFonts w:ascii="Arial" w:hAnsi="Arial" w:cs="Arial"/>
          <w:sz w:val="28"/>
          <w:szCs w:val="28"/>
        </w:rPr>
        <w:t xml:space="preserve"> </w:t>
      </w:r>
      <w:r w:rsidR="00C6092B" w:rsidRPr="003571E0">
        <w:rPr>
          <w:rFonts w:ascii="Arial" w:hAnsi="Arial" w:cs="Arial"/>
          <w:sz w:val="28"/>
          <w:szCs w:val="28"/>
        </w:rPr>
        <w:t>и контроля коллективного договора»).</w:t>
      </w:r>
      <w:r w:rsidR="008C0205" w:rsidRPr="003571E0">
        <w:rPr>
          <w:rFonts w:ascii="Arial" w:hAnsi="Arial" w:cs="Arial"/>
          <w:sz w:val="28"/>
          <w:szCs w:val="28"/>
        </w:rPr>
        <w:t xml:space="preserve"> </w:t>
      </w:r>
      <w:r w:rsidR="008C0205" w:rsidRPr="003571E0">
        <w:rPr>
          <w:rFonts w:ascii="Arial" w:hAnsi="Arial" w:cs="Arial"/>
          <w:sz w:val="21"/>
          <w:szCs w:val="21"/>
          <w:lang w:eastAsia="ru-RU"/>
        </w:rPr>
        <w:t xml:space="preserve"> </w:t>
      </w:r>
    </w:p>
    <w:p w:rsidR="00C6092B" w:rsidRPr="007A30E8" w:rsidRDefault="004477D3"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1.1.3.  </w:t>
      </w:r>
      <w:r w:rsidR="00C6092B" w:rsidRPr="007A30E8">
        <w:rPr>
          <w:rFonts w:ascii="Arial" w:hAnsi="Arial" w:cs="Arial"/>
          <w:sz w:val="28"/>
          <w:szCs w:val="28"/>
        </w:rPr>
        <w:t xml:space="preserve">Настоящий коллективный договор является правовым актом, регулирующим социально-трудовые отношения в Обществе, и заключается между Работодателем и Работниками, в котором каждая из Сторон </w:t>
      </w:r>
      <w:proofErr w:type="gramStart"/>
      <w:r w:rsidR="00C6092B" w:rsidRPr="007A30E8">
        <w:rPr>
          <w:rFonts w:ascii="Arial" w:hAnsi="Arial" w:cs="Arial"/>
          <w:sz w:val="28"/>
          <w:szCs w:val="28"/>
        </w:rPr>
        <w:t>знает и признает</w:t>
      </w:r>
      <w:proofErr w:type="gramEnd"/>
      <w:r w:rsidR="00C6092B" w:rsidRPr="007A30E8">
        <w:rPr>
          <w:rFonts w:ascii="Arial" w:hAnsi="Arial" w:cs="Arial"/>
          <w:sz w:val="28"/>
          <w:szCs w:val="28"/>
        </w:rPr>
        <w:t xml:space="preserve"> полномочия представителей другой Стороны и на этом основании принимает на себя определенные обязательства.</w:t>
      </w:r>
    </w:p>
    <w:p w:rsidR="00C6092B" w:rsidRPr="007A30E8" w:rsidRDefault="00C6092B" w:rsidP="004477D3">
      <w:pPr>
        <w:suppressAutoHyphens/>
        <w:autoSpaceDE w:val="0"/>
        <w:autoSpaceDN w:val="0"/>
        <w:adjustRightInd w:val="0"/>
        <w:spacing w:after="0"/>
        <w:ind w:right="11" w:firstLine="709"/>
        <w:contextualSpacing/>
        <w:jc w:val="both"/>
        <w:rPr>
          <w:rFonts w:ascii="Arial" w:hAnsi="Arial" w:cs="Arial"/>
          <w:i/>
          <w:iCs/>
          <w:color w:val="000000"/>
          <w:sz w:val="28"/>
          <w:szCs w:val="28"/>
        </w:rPr>
      </w:pPr>
      <w:r w:rsidRPr="007A30E8">
        <w:rPr>
          <w:rFonts w:ascii="Arial" w:hAnsi="Arial" w:cs="Arial"/>
          <w:sz w:val="28"/>
          <w:szCs w:val="28"/>
        </w:rPr>
        <w:t>Стороны подтверждают обязательность исполнения условий настоящего Договора.</w:t>
      </w:r>
    </w:p>
    <w:p w:rsidR="00C6092B" w:rsidRPr="007A30E8" w:rsidRDefault="004477D3" w:rsidP="004477D3">
      <w:pPr>
        <w:suppressAutoHyphens/>
        <w:autoSpaceDE w:val="0"/>
        <w:autoSpaceDN w:val="0"/>
        <w:adjustRightInd w:val="0"/>
        <w:spacing w:after="0"/>
        <w:ind w:right="-85" w:firstLine="709"/>
        <w:contextualSpacing/>
        <w:jc w:val="both"/>
        <w:rPr>
          <w:rFonts w:ascii="Arial" w:hAnsi="Arial" w:cs="Arial"/>
          <w:color w:val="000000"/>
          <w:sz w:val="28"/>
          <w:szCs w:val="28"/>
        </w:rPr>
      </w:pPr>
      <w:r>
        <w:rPr>
          <w:rFonts w:ascii="Arial" w:hAnsi="Arial" w:cs="Arial"/>
          <w:color w:val="000000"/>
          <w:sz w:val="28"/>
          <w:szCs w:val="28"/>
        </w:rPr>
        <w:t>1.1.4.  </w:t>
      </w:r>
      <w:r w:rsidR="00C6092B" w:rsidRPr="007A30E8">
        <w:rPr>
          <w:rFonts w:ascii="Arial" w:hAnsi="Arial" w:cs="Arial"/>
          <w:color w:val="000000"/>
          <w:sz w:val="28"/>
          <w:szCs w:val="28"/>
        </w:rPr>
        <w:t xml:space="preserve">Стороны </w:t>
      </w:r>
      <w:proofErr w:type="gramStart"/>
      <w:r w:rsidR="00C6092B" w:rsidRPr="007A30E8">
        <w:rPr>
          <w:rFonts w:ascii="Arial" w:hAnsi="Arial" w:cs="Arial"/>
          <w:color w:val="000000"/>
          <w:sz w:val="28"/>
          <w:szCs w:val="28"/>
        </w:rPr>
        <w:t>достигли соглашения и подписали</w:t>
      </w:r>
      <w:proofErr w:type="gramEnd"/>
      <w:r w:rsidR="00C6092B" w:rsidRPr="007A30E8">
        <w:rPr>
          <w:rFonts w:ascii="Arial" w:hAnsi="Arial" w:cs="Arial"/>
          <w:color w:val="000000"/>
          <w:sz w:val="28"/>
          <w:szCs w:val="28"/>
        </w:rPr>
        <w:t xml:space="preserve"> настоящий коллективный договор с целью согласования важнейших условий и положений, обеспечивающих взаимные </w:t>
      </w:r>
      <w:r w:rsidR="003B030B">
        <w:rPr>
          <w:rFonts w:ascii="Arial" w:hAnsi="Arial" w:cs="Arial"/>
          <w:color w:val="000000"/>
          <w:sz w:val="28"/>
          <w:szCs w:val="28"/>
        </w:rPr>
        <w:t>интересы Работников и Общества.</w:t>
      </w:r>
    </w:p>
    <w:p w:rsidR="00C6092B" w:rsidRPr="007A30E8" w:rsidRDefault="00C6092B" w:rsidP="004477D3">
      <w:pPr>
        <w:suppressAutoHyphens/>
        <w:autoSpaceDE w:val="0"/>
        <w:autoSpaceDN w:val="0"/>
        <w:adjustRightInd w:val="0"/>
        <w:spacing w:after="0"/>
        <w:ind w:right="-85" w:firstLine="709"/>
        <w:contextualSpacing/>
        <w:jc w:val="both"/>
        <w:rPr>
          <w:rFonts w:ascii="Arial" w:hAnsi="Arial" w:cs="Arial"/>
          <w:i/>
          <w:iCs/>
          <w:color w:val="000000"/>
          <w:sz w:val="28"/>
          <w:szCs w:val="28"/>
        </w:rPr>
      </w:pPr>
      <w:r w:rsidRPr="007A30E8">
        <w:rPr>
          <w:rFonts w:ascii="Arial" w:hAnsi="Arial" w:cs="Arial"/>
          <w:color w:val="000000"/>
          <w:sz w:val="28"/>
          <w:szCs w:val="28"/>
        </w:rPr>
        <w:t xml:space="preserve">Успешная работа Общества объявляется настоящим Договором взаимным интересом, при котором обе Стороны выражают стремление сохранять, </w:t>
      </w:r>
      <w:proofErr w:type="gramStart"/>
      <w:r w:rsidRPr="007A30E8">
        <w:rPr>
          <w:rFonts w:ascii="Arial" w:hAnsi="Arial" w:cs="Arial"/>
          <w:color w:val="000000"/>
          <w:sz w:val="28"/>
          <w:szCs w:val="28"/>
        </w:rPr>
        <w:t>обеспечивать и развивать</w:t>
      </w:r>
      <w:proofErr w:type="gramEnd"/>
      <w:r w:rsidRPr="007A30E8">
        <w:rPr>
          <w:rFonts w:ascii="Arial" w:hAnsi="Arial" w:cs="Arial"/>
          <w:color w:val="000000"/>
          <w:sz w:val="28"/>
          <w:szCs w:val="28"/>
        </w:rPr>
        <w:t xml:space="preserve"> производственные, экон</w:t>
      </w:r>
      <w:r w:rsidR="003B030B">
        <w:rPr>
          <w:rFonts w:ascii="Arial" w:hAnsi="Arial" w:cs="Arial"/>
          <w:color w:val="000000"/>
          <w:sz w:val="28"/>
          <w:szCs w:val="28"/>
        </w:rPr>
        <w:t>омические и трудовые отношения.</w:t>
      </w:r>
    </w:p>
    <w:p w:rsidR="00C6092B" w:rsidRPr="007A30E8" w:rsidRDefault="004477D3"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1.1.5.  </w:t>
      </w:r>
      <w:r w:rsidR="00C6092B" w:rsidRPr="007A30E8">
        <w:rPr>
          <w:rFonts w:ascii="Arial" w:hAnsi="Arial" w:cs="Arial"/>
          <w:sz w:val="28"/>
          <w:szCs w:val="28"/>
        </w:rPr>
        <w:t>Стороны уведомлены о том, что в ходе переговоров каждая из Сторон имела право и возможность выставлять свои требования и предложения, не противоречащие законодательству РФ и РТ.</w:t>
      </w:r>
    </w:p>
    <w:p w:rsidR="00C6092B" w:rsidRPr="007A30E8" w:rsidRDefault="00C6092B" w:rsidP="004477D3">
      <w:pPr>
        <w:pStyle w:val="2"/>
        <w:rPr>
          <w:rFonts w:cs="Arial"/>
        </w:rPr>
      </w:pPr>
      <w:bookmarkStart w:id="2" w:name="_Toc405669106"/>
      <w:r w:rsidRPr="007A30E8">
        <w:rPr>
          <w:rFonts w:cs="Arial"/>
        </w:rPr>
        <w:lastRenderedPageBreak/>
        <w:t>1.2. Предмет коллективного договора</w:t>
      </w:r>
      <w:bookmarkEnd w:id="2"/>
    </w:p>
    <w:p w:rsidR="00C6092B" w:rsidRPr="003B030B" w:rsidRDefault="00C6092B" w:rsidP="003B030B">
      <w:pPr>
        <w:suppressAutoHyphens/>
        <w:autoSpaceDE w:val="0"/>
        <w:autoSpaceDN w:val="0"/>
        <w:adjustRightInd w:val="0"/>
        <w:spacing w:after="0"/>
        <w:ind w:right="-86"/>
        <w:contextualSpacing/>
        <w:jc w:val="both"/>
        <w:rPr>
          <w:rFonts w:ascii="Arial" w:hAnsi="Arial" w:cs="Arial"/>
          <w:sz w:val="28"/>
          <w:szCs w:val="28"/>
        </w:rPr>
      </w:pPr>
    </w:p>
    <w:p w:rsidR="00C6092B" w:rsidRPr="007A30E8" w:rsidRDefault="00C6092B" w:rsidP="004477D3">
      <w:pPr>
        <w:suppressAutoHyphens/>
        <w:autoSpaceDE w:val="0"/>
        <w:autoSpaceDN w:val="0"/>
        <w:adjustRightInd w:val="0"/>
        <w:spacing w:after="0"/>
        <w:ind w:right="-86" w:firstLine="709"/>
        <w:contextualSpacing/>
        <w:jc w:val="both"/>
        <w:rPr>
          <w:rFonts w:ascii="Arial" w:hAnsi="Arial" w:cs="Arial"/>
          <w:sz w:val="28"/>
          <w:szCs w:val="28"/>
        </w:rPr>
      </w:pPr>
      <w:r w:rsidRPr="007A30E8">
        <w:rPr>
          <w:rFonts w:ascii="Arial" w:hAnsi="Arial" w:cs="Arial"/>
          <w:sz w:val="28"/>
          <w:szCs w:val="28"/>
        </w:rPr>
        <w:t>1.2.1</w:t>
      </w:r>
      <w:r w:rsidR="004477D3">
        <w:rPr>
          <w:rFonts w:ascii="Arial" w:hAnsi="Arial" w:cs="Arial"/>
          <w:i/>
          <w:iCs/>
          <w:sz w:val="28"/>
          <w:szCs w:val="28"/>
        </w:rPr>
        <w:t>.  </w:t>
      </w:r>
      <w:r w:rsidRPr="007A30E8">
        <w:rPr>
          <w:rFonts w:ascii="Arial" w:hAnsi="Arial" w:cs="Arial"/>
          <w:sz w:val="28"/>
          <w:szCs w:val="28"/>
        </w:rPr>
        <w:t>Предметом Договора является установление взаимных обязатель</w:t>
      </w:r>
      <w:proofErr w:type="gramStart"/>
      <w:r w:rsidRPr="007A30E8">
        <w:rPr>
          <w:rFonts w:ascii="Arial" w:hAnsi="Arial" w:cs="Arial"/>
          <w:sz w:val="28"/>
          <w:szCs w:val="28"/>
        </w:rPr>
        <w:t>ств Ст</w:t>
      </w:r>
      <w:proofErr w:type="gramEnd"/>
      <w:r w:rsidRPr="007A30E8">
        <w:rPr>
          <w:rFonts w:ascii="Arial" w:hAnsi="Arial" w:cs="Arial"/>
          <w:sz w:val="28"/>
          <w:szCs w:val="28"/>
        </w:rPr>
        <w:t>орон по реализации положений о занятости и   развитии персонала, условиях труда и его оплате, охране труда и здоровья, социальных гарантиях и льготах, определенных настоящим Договором.</w:t>
      </w:r>
    </w:p>
    <w:p w:rsidR="00C6092B" w:rsidRPr="007A30E8" w:rsidRDefault="004477D3" w:rsidP="004477D3">
      <w:pPr>
        <w:suppressAutoHyphens/>
        <w:autoSpaceDE w:val="0"/>
        <w:autoSpaceDN w:val="0"/>
        <w:adjustRightInd w:val="0"/>
        <w:spacing w:after="0"/>
        <w:ind w:right="11" w:firstLine="709"/>
        <w:contextualSpacing/>
        <w:jc w:val="both"/>
        <w:rPr>
          <w:rFonts w:ascii="Arial" w:hAnsi="Arial" w:cs="Arial"/>
          <w:color w:val="000000"/>
          <w:sz w:val="28"/>
          <w:szCs w:val="28"/>
        </w:rPr>
      </w:pPr>
      <w:r>
        <w:rPr>
          <w:rFonts w:ascii="Arial" w:hAnsi="Arial" w:cs="Arial"/>
          <w:color w:val="000000"/>
          <w:sz w:val="28"/>
          <w:szCs w:val="28"/>
        </w:rPr>
        <w:t>1.2.2.  </w:t>
      </w:r>
      <w:r w:rsidR="00C6092B" w:rsidRPr="007A30E8">
        <w:rPr>
          <w:rFonts w:ascii="Arial" w:hAnsi="Arial" w:cs="Arial"/>
          <w:color w:val="000000"/>
          <w:sz w:val="28"/>
          <w:szCs w:val="28"/>
        </w:rPr>
        <w:t>Социальные гарантии и льготы, предусмотренные законодательством Российской Федерации, предоставляются Работникам независимо от результатов хозяйственной деятельности Общества.</w:t>
      </w:r>
    </w:p>
    <w:p w:rsidR="00C6092B" w:rsidRPr="007A30E8" w:rsidRDefault="00C6092B" w:rsidP="004477D3">
      <w:pPr>
        <w:suppressAutoHyphens/>
        <w:autoSpaceDE w:val="0"/>
        <w:autoSpaceDN w:val="0"/>
        <w:adjustRightInd w:val="0"/>
        <w:spacing w:after="0"/>
        <w:ind w:right="11" w:firstLine="709"/>
        <w:contextualSpacing/>
        <w:jc w:val="both"/>
        <w:rPr>
          <w:rFonts w:ascii="Arial" w:hAnsi="Arial" w:cs="Arial"/>
          <w:color w:val="000000"/>
          <w:sz w:val="28"/>
          <w:szCs w:val="28"/>
        </w:rPr>
      </w:pPr>
      <w:r w:rsidRPr="007A30E8">
        <w:rPr>
          <w:rFonts w:ascii="Arial" w:hAnsi="Arial" w:cs="Arial"/>
          <w:color w:val="000000"/>
          <w:sz w:val="28"/>
          <w:szCs w:val="28"/>
        </w:rPr>
        <w:t xml:space="preserve">Гарантии и льготы, предусмотренные сверх законодательства Российской Федерации, </w:t>
      </w:r>
      <w:proofErr w:type="gramStart"/>
      <w:r w:rsidRPr="007A30E8">
        <w:rPr>
          <w:rFonts w:ascii="Arial" w:hAnsi="Arial" w:cs="Arial"/>
          <w:color w:val="000000"/>
          <w:sz w:val="28"/>
          <w:szCs w:val="28"/>
        </w:rPr>
        <w:t>предоставляются в соответствии с Договором и финансируются</w:t>
      </w:r>
      <w:proofErr w:type="gramEnd"/>
      <w:r w:rsidRPr="007A30E8">
        <w:rPr>
          <w:rFonts w:ascii="Arial" w:hAnsi="Arial" w:cs="Arial"/>
          <w:color w:val="000000"/>
          <w:sz w:val="28"/>
          <w:szCs w:val="28"/>
        </w:rPr>
        <w:t xml:space="preserve"> в пределах сумм, предусмотренных бюджетом Общества. </w:t>
      </w:r>
    </w:p>
    <w:p w:rsidR="00F1784F" w:rsidRDefault="00F1784F" w:rsidP="004477D3">
      <w:pPr>
        <w:pStyle w:val="2"/>
        <w:spacing w:line="276" w:lineRule="auto"/>
        <w:rPr>
          <w:rFonts w:cs="Arial"/>
        </w:rPr>
      </w:pPr>
      <w:bookmarkStart w:id="3" w:name="_Toc405669107"/>
    </w:p>
    <w:p w:rsidR="00C6092B" w:rsidRPr="007A30E8" w:rsidRDefault="00C6092B" w:rsidP="004477D3">
      <w:pPr>
        <w:pStyle w:val="2"/>
        <w:spacing w:line="276" w:lineRule="auto"/>
        <w:rPr>
          <w:rFonts w:cs="Arial"/>
        </w:rPr>
      </w:pPr>
      <w:r w:rsidRPr="007A30E8">
        <w:rPr>
          <w:rFonts w:cs="Arial"/>
        </w:rPr>
        <w:t>1.3. Действие коллективного договора</w:t>
      </w:r>
      <w:bookmarkEnd w:id="3"/>
    </w:p>
    <w:p w:rsidR="00C6092B" w:rsidRPr="003B030B" w:rsidRDefault="00C6092B" w:rsidP="003B030B">
      <w:pPr>
        <w:suppressAutoHyphens/>
        <w:autoSpaceDE w:val="0"/>
        <w:autoSpaceDN w:val="0"/>
        <w:adjustRightInd w:val="0"/>
        <w:spacing w:after="0"/>
        <w:ind w:right="352"/>
        <w:contextualSpacing/>
        <w:jc w:val="both"/>
        <w:rPr>
          <w:rFonts w:ascii="Arial" w:hAnsi="Arial" w:cs="Arial"/>
          <w:sz w:val="28"/>
          <w:szCs w:val="28"/>
        </w:rPr>
      </w:pPr>
    </w:p>
    <w:p w:rsidR="00133C0E" w:rsidRDefault="00C6092B" w:rsidP="004477D3">
      <w:pPr>
        <w:suppressAutoHyphens/>
        <w:autoSpaceDE w:val="0"/>
        <w:autoSpaceDN w:val="0"/>
        <w:adjustRightInd w:val="0"/>
        <w:spacing w:after="0"/>
        <w:ind w:right="-86" w:firstLine="709"/>
        <w:contextualSpacing/>
        <w:jc w:val="both"/>
        <w:rPr>
          <w:rFonts w:ascii="Arial" w:hAnsi="Arial" w:cs="Arial"/>
          <w:sz w:val="28"/>
          <w:szCs w:val="28"/>
        </w:rPr>
      </w:pPr>
      <w:r w:rsidRPr="007A30E8">
        <w:rPr>
          <w:rFonts w:ascii="Arial" w:hAnsi="Arial" w:cs="Arial"/>
          <w:sz w:val="28"/>
          <w:szCs w:val="28"/>
        </w:rPr>
        <w:t>1.3.1.</w:t>
      </w:r>
      <w:r w:rsidR="00F30687">
        <w:rPr>
          <w:rFonts w:ascii="Arial" w:hAnsi="Arial" w:cs="Arial"/>
          <w:sz w:val="28"/>
          <w:szCs w:val="28"/>
        </w:rPr>
        <w:t>  </w:t>
      </w:r>
      <w:r w:rsidRPr="007A30E8">
        <w:rPr>
          <w:rFonts w:ascii="Arial" w:hAnsi="Arial" w:cs="Arial"/>
          <w:sz w:val="28"/>
          <w:szCs w:val="28"/>
        </w:rPr>
        <w:t xml:space="preserve">Настоящий Договор </w:t>
      </w:r>
      <w:proofErr w:type="gramStart"/>
      <w:r w:rsidRPr="007A30E8">
        <w:rPr>
          <w:rFonts w:ascii="Arial" w:hAnsi="Arial" w:cs="Arial"/>
          <w:sz w:val="28"/>
          <w:szCs w:val="28"/>
        </w:rPr>
        <w:t xml:space="preserve">заключен сроком на </w:t>
      </w:r>
      <w:r w:rsidR="004E0C15">
        <w:rPr>
          <w:rFonts w:ascii="Arial" w:hAnsi="Arial" w:cs="Arial"/>
          <w:sz w:val="28"/>
          <w:szCs w:val="28"/>
        </w:rPr>
        <w:t>три</w:t>
      </w:r>
      <w:r w:rsidRPr="007A30E8">
        <w:rPr>
          <w:rFonts w:ascii="Arial" w:hAnsi="Arial" w:cs="Arial"/>
          <w:sz w:val="28"/>
          <w:szCs w:val="28"/>
        </w:rPr>
        <w:t xml:space="preserve"> года и вступает</w:t>
      </w:r>
      <w:proofErr w:type="gramEnd"/>
      <w:r w:rsidRPr="007A30E8">
        <w:rPr>
          <w:rFonts w:ascii="Arial" w:hAnsi="Arial" w:cs="Arial"/>
          <w:sz w:val="28"/>
          <w:szCs w:val="28"/>
        </w:rPr>
        <w:t xml:space="preserve"> в силу с 1 января 20</w:t>
      </w:r>
      <w:r w:rsidR="00366E27">
        <w:rPr>
          <w:rFonts w:ascii="Arial" w:hAnsi="Arial" w:cs="Arial"/>
          <w:sz w:val="28"/>
          <w:szCs w:val="28"/>
        </w:rPr>
        <w:t>22</w:t>
      </w:r>
      <w:r w:rsidRPr="007A30E8">
        <w:rPr>
          <w:rFonts w:ascii="Arial" w:hAnsi="Arial" w:cs="Arial"/>
          <w:sz w:val="28"/>
          <w:szCs w:val="28"/>
        </w:rPr>
        <w:t xml:space="preserve"> года.</w:t>
      </w:r>
    </w:p>
    <w:p w:rsidR="006C2A74" w:rsidRPr="006C2A74" w:rsidRDefault="00F30687" w:rsidP="004477D3">
      <w:pPr>
        <w:tabs>
          <w:tab w:val="left" w:pos="1260"/>
        </w:tabs>
        <w:spacing w:after="0"/>
        <w:ind w:right="-82" w:firstLine="709"/>
        <w:contextualSpacing/>
        <w:jc w:val="both"/>
        <w:rPr>
          <w:rFonts w:ascii="Arial" w:hAnsi="Arial" w:cs="Arial"/>
          <w:sz w:val="28"/>
          <w:szCs w:val="28"/>
        </w:rPr>
      </w:pPr>
      <w:r>
        <w:rPr>
          <w:rFonts w:ascii="Arial" w:hAnsi="Arial" w:cs="Arial"/>
          <w:sz w:val="28"/>
          <w:szCs w:val="28"/>
        </w:rPr>
        <w:t>1.3.2.  </w:t>
      </w:r>
      <w:r w:rsidR="006C2A74" w:rsidRPr="00C0417A">
        <w:rPr>
          <w:rFonts w:ascii="Arial" w:hAnsi="Arial" w:cs="Arial"/>
          <w:sz w:val="28"/>
          <w:szCs w:val="28"/>
        </w:rPr>
        <w:t>Изменения и дополнения в Договор в период срока его действия вносятся исключительно на основании решения (протокола) постоянно действующей колдоговорной комиссии ПАО «КАМАЗ».</w:t>
      </w:r>
    </w:p>
    <w:p w:rsidR="006C2A74" w:rsidRPr="006C2A74" w:rsidRDefault="006C2A74" w:rsidP="004477D3">
      <w:pPr>
        <w:tabs>
          <w:tab w:val="left" w:pos="1260"/>
        </w:tabs>
        <w:spacing w:after="0"/>
        <w:ind w:right="-82" w:firstLine="709"/>
        <w:contextualSpacing/>
        <w:jc w:val="both"/>
        <w:rPr>
          <w:rFonts w:ascii="Arial" w:hAnsi="Arial" w:cs="Arial"/>
          <w:sz w:val="28"/>
          <w:szCs w:val="28"/>
        </w:rPr>
      </w:pPr>
      <w:r w:rsidRPr="006C2A74">
        <w:rPr>
          <w:rFonts w:ascii="Arial" w:hAnsi="Arial" w:cs="Arial"/>
          <w:sz w:val="28"/>
          <w:szCs w:val="28"/>
        </w:rPr>
        <w:t>Изменения и дополнения в Договор регистрируются в ГКУ «Центр занятости населения города Набережные Челны».</w:t>
      </w:r>
    </w:p>
    <w:p w:rsidR="00C6092B" w:rsidRPr="007A30E8" w:rsidRDefault="00F30687"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1.3.3.  </w:t>
      </w:r>
      <w:r w:rsidR="00C6092B" w:rsidRPr="007A30E8">
        <w:rPr>
          <w:rFonts w:ascii="Arial" w:hAnsi="Arial" w:cs="Arial"/>
          <w:sz w:val="28"/>
          <w:szCs w:val="28"/>
        </w:rPr>
        <w:t>В период действия Договора разъяснение отдельных его пунктов осуществляется исключительно постоянно действующей колдоговорной комиссией</w:t>
      </w:r>
      <w:r w:rsidR="00C6092B" w:rsidRPr="007A30E8">
        <w:rPr>
          <w:rFonts w:ascii="Arial" w:hAnsi="Arial" w:cs="Arial"/>
          <w:b/>
          <w:sz w:val="28"/>
          <w:szCs w:val="28"/>
        </w:rPr>
        <w:t xml:space="preserve">. </w:t>
      </w:r>
      <w:r w:rsidR="00C6092B" w:rsidRPr="007A30E8">
        <w:rPr>
          <w:rFonts w:ascii="Arial" w:hAnsi="Arial" w:cs="Arial"/>
          <w:sz w:val="28"/>
          <w:szCs w:val="28"/>
        </w:rPr>
        <w:t>Одностороннее расторжение Договора, а также его разъяснение</w:t>
      </w:r>
      <w:r w:rsidR="00C6092B" w:rsidRPr="005B01D9">
        <w:rPr>
          <w:rFonts w:ascii="Arial" w:hAnsi="Arial" w:cs="Arial"/>
          <w:sz w:val="28"/>
          <w:szCs w:val="28"/>
        </w:rPr>
        <w:t>,</w:t>
      </w:r>
      <w:r w:rsidR="00C6092B" w:rsidRPr="007A30E8">
        <w:rPr>
          <w:rFonts w:ascii="Arial" w:hAnsi="Arial" w:cs="Arial"/>
          <w:sz w:val="28"/>
          <w:szCs w:val="28"/>
        </w:rPr>
        <w:t xml:space="preserve"> Сторонами не допускается.</w:t>
      </w:r>
    </w:p>
    <w:p w:rsidR="00C6092B" w:rsidRPr="007A30E8" w:rsidRDefault="00F30687"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1.3.4.  </w:t>
      </w:r>
      <w:r w:rsidR="00C6092B" w:rsidRPr="007A30E8">
        <w:rPr>
          <w:rFonts w:ascii="Arial" w:hAnsi="Arial" w:cs="Arial"/>
          <w:sz w:val="28"/>
          <w:szCs w:val="28"/>
        </w:rPr>
        <w:t xml:space="preserve">На основании решения (протокола) постоянно действующей колдоговорной комиссии  срок действия коллективного договора может быть продлен в соответствии с ТК РФ. Соглашение о продлении срока действия коллективного договора составляется в 3-х экземплярах: по одному для Сторон и в ГКУ «Центр занятости населения города Набережные Челны» (по месту уведомительной регистрации), </w:t>
      </w:r>
      <w:proofErr w:type="gramStart"/>
      <w:r w:rsidR="00C6092B" w:rsidRPr="007A30E8">
        <w:rPr>
          <w:rFonts w:ascii="Arial" w:hAnsi="Arial" w:cs="Arial"/>
          <w:sz w:val="28"/>
          <w:szCs w:val="28"/>
        </w:rPr>
        <w:t>подписывается Сторонами и является</w:t>
      </w:r>
      <w:proofErr w:type="gramEnd"/>
      <w:r w:rsidR="00C6092B" w:rsidRPr="007A30E8">
        <w:rPr>
          <w:rFonts w:ascii="Arial" w:hAnsi="Arial" w:cs="Arial"/>
          <w:sz w:val="28"/>
          <w:szCs w:val="28"/>
        </w:rPr>
        <w:t xml:space="preserve"> неотъемлемой частью коллективного договора.</w:t>
      </w:r>
    </w:p>
    <w:p w:rsidR="00C6092B" w:rsidRPr="007A30E8" w:rsidRDefault="00F30687" w:rsidP="004477D3">
      <w:pPr>
        <w:suppressAutoHyphens/>
        <w:autoSpaceDE w:val="0"/>
        <w:autoSpaceDN w:val="0"/>
        <w:adjustRightInd w:val="0"/>
        <w:spacing w:after="0"/>
        <w:ind w:right="-99" w:firstLine="709"/>
        <w:contextualSpacing/>
        <w:jc w:val="both"/>
        <w:rPr>
          <w:rFonts w:ascii="Arial" w:hAnsi="Arial" w:cs="Arial"/>
          <w:sz w:val="28"/>
          <w:szCs w:val="28"/>
        </w:rPr>
      </w:pPr>
      <w:r>
        <w:rPr>
          <w:rFonts w:ascii="Arial" w:hAnsi="Arial" w:cs="Arial"/>
          <w:sz w:val="28"/>
          <w:szCs w:val="28"/>
        </w:rPr>
        <w:lastRenderedPageBreak/>
        <w:t>1.3.5.  </w:t>
      </w:r>
      <w:r w:rsidR="00C6092B" w:rsidRPr="007A30E8">
        <w:rPr>
          <w:rFonts w:ascii="Arial" w:hAnsi="Arial" w:cs="Arial"/>
          <w:sz w:val="28"/>
          <w:szCs w:val="28"/>
        </w:rPr>
        <w:t>Коллективный договор сохраняет свое действие в случаях:</w:t>
      </w:r>
    </w:p>
    <w:p w:rsidR="00C6092B" w:rsidRPr="007A30E8" w:rsidRDefault="00C6092B" w:rsidP="004477D3">
      <w:pPr>
        <w:numPr>
          <w:ilvl w:val="0"/>
          <w:numId w:val="1"/>
        </w:numPr>
        <w:tabs>
          <w:tab w:val="num" w:pos="-187"/>
        </w:tabs>
        <w:suppressAutoHyphens/>
        <w:autoSpaceDE w:val="0"/>
        <w:autoSpaceDN w:val="0"/>
        <w:adjustRightInd w:val="0"/>
        <w:spacing w:after="0"/>
        <w:ind w:left="0" w:right="-96" w:firstLine="709"/>
        <w:contextualSpacing/>
        <w:jc w:val="both"/>
        <w:rPr>
          <w:rFonts w:ascii="Arial" w:hAnsi="Arial" w:cs="Arial"/>
          <w:sz w:val="28"/>
          <w:szCs w:val="28"/>
        </w:rPr>
      </w:pPr>
      <w:r w:rsidRPr="007A30E8">
        <w:rPr>
          <w:rFonts w:ascii="Arial" w:hAnsi="Arial" w:cs="Arial"/>
          <w:sz w:val="28"/>
          <w:szCs w:val="28"/>
        </w:rPr>
        <w:t xml:space="preserve">организационных и структурных </w:t>
      </w:r>
      <w:r w:rsidRPr="007A30E8">
        <w:rPr>
          <w:rFonts w:ascii="Arial" w:hAnsi="Arial" w:cs="Arial"/>
          <w:color w:val="000000"/>
          <w:sz w:val="28"/>
          <w:szCs w:val="28"/>
        </w:rPr>
        <w:t>изменений</w:t>
      </w:r>
      <w:r w:rsidRPr="007A30E8">
        <w:rPr>
          <w:rFonts w:ascii="Arial" w:hAnsi="Arial" w:cs="Arial"/>
          <w:b/>
          <w:bCs/>
          <w:i/>
          <w:iCs/>
          <w:color w:val="000000"/>
          <w:sz w:val="28"/>
          <w:szCs w:val="28"/>
        </w:rPr>
        <w:t xml:space="preserve"> </w:t>
      </w:r>
      <w:r w:rsidRPr="007A30E8">
        <w:rPr>
          <w:rFonts w:ascii="Arial" w:hAnsi="Arial" w:cs="Arial"/>
          <w:sz w:val="28"/>
          <w:szCs w:val="28"/>
        </w:rPr>
        <w:t>Общества в целом;</w:t>
      </w:r>
    </w:p>
    <w:p w:rsidR="00C6092B" w:rsidRPr="007A30E8" w:rsidRDefault="00C6092B" w:rsidP="004477D3">
      <w:pPr>
        <w:numPr>
          <w:ilvl w:val="0"/>
          <w:numId w:val="1"/>
        </w:numPr>
        <w:tabs>
          <w:tab w:val="num" w:pos="-187"/>
        </w:tabs>
        <w:suppressAutoHyphens/>
        <w:autoSpaceDE w:val="0"/>
        <w:autoSpaceDN w:val="0"/>
        <w:adjustRightInd w:val="0"/>
        <w:spacing w:after="0"/>
        <w:ind w:left="0" w:right="-96" w:firstLine="709"/>
        <w:contextualSpacing/>
        <w:jc w:val="both"/>
        <w:rPr>
          <w:rFonts w:ascii="Arial" w:hAnsi="Arial" w:cs="Arial"/>
          <w:sz w:val="28"/>
          <w:szCs w:val="28"/>
        </w:rPr>
      </w:pPr>
      <w:r w:rsidRPr="007A30E8">
        <w:rPr>
          <w:rFonts w:ascii="Arial" w:hAnsi="Arial" w:cs="Arial"/>
          <w:sz w:val="28"/>
          <w:szCs w:val="28"/>
        </w:rPr>
        <w:t>изменения наименования Общества;</w:t>
      </w:r>
    </w:p>
    <w:p w:rsidR="00C6092B" w:rsidRPr="007A30E8" w:rsidRDefault="00C6092B" w:rsidP="004477D3">
      <w:pPr>
        <w:numPr>
          <w:ilvl w:val="0"/>
          <w:numId w:val="1"/>
        </w:numPr>
        <w:tabs>
          <w:tab w:val="num" w:pos="0"/>
        </w:tabs>
        <w:suppressAutoHyphens/>
        <w:autoSpaceDE w:val="0"/>
        <w:autoSpaceDN w:val="0"/>
        <w:adjustRightInd w:val="0"/>
        <w:spacing w:after="0"/>
        <w:ind w:left="0" w:right="-96" w:firstLine="709"/>
        <w:contextualSpacing/>
        <w:jc w:val="both"/>
        <w:rPr>
          <w:rFonts w:ascii="Arial" w:hAnsi="Arial" w:cs="Arial"/>
          <w:sz w:val="28"/>
          <w:szCs w:val="28"/>
        </w:rPr>
      </w:pPr>
      <w:r w:rsidRPr="007A30E8">
        <w:rPr>
          <w:rFonts w:ascii="Arial" w:hAnsi="Arial" w:cs="Arial"/>
          <w:sz w:val="28"/>
          <w:szCs w:val="28"/>
        </w:rPr>
        <w:t>расторжения трудового договора с представителями Сторон, подписавшими настоящий Договор;</w:t>
      </w:r>
    </w:p>
    <w:p w:rsidR="00C6092B" w:rsidRDefault="00C6092B" w:rsidP="004477D3">
      <w:pPr>
        <w:numPr>
          <w:ilvl w:val="0"/>
          <w:numId w:val="1"/>
        </w:numPr>
        <w:tabs>
          <w:tab w:val="num" w:pos="0"/>
        </w:tabs>
        <w:suppressAutoHyphens/>
        <w:autoSpaceDE w:val="0"/>
        <w:autoSpaceDN w:val="0"/>
        <w:adjustRightInd w:val="0"/>
        <w:spacing w:after="0"/>
        <w:ind w:left="0" w:right="-96" w:firstLine="709"/>
        <w:contextualSpacing/>
        <w:jc w:val="both"/>
        <w:rPr>
          <w:rFonts w:ascii="Arial" w:hAnsi="Arial" w:cs="Arial"/>
          <w:sz w:val="28"/>
          <w:szCs w:val="28"/>
        </w:rPr>
      </w:pPr>
      <w:r w:rsidRPr="007A30E8">
        <w:rPr>
          <w:rFonts w:ascii="Arial" w:hAnsi="Arial" w:cs="Arial"/>
          <w:sz w:val="28"/>
          <w:szCs w:val="28"/>
        </w:rPr>
        <w:t>реорганизации Общества (на период реорганизации);</w:t>
      </w:r>
    </w:p>
    <w:p w:rsidR="00C6092B" w:rsidRPr="00F30687" w:rsidRDefault="00C6092B" w:rsidP="00F30687">
      <w:pPr>
        <w:numPr>
          <w:ilvl w:val="0"/>
          <w:numId w:val="1"/>
        </w:numPr>
        <w:tabs>
          <w:tab w:val="num" w:pos="0"/>
        </w:tabs>
        <w:suppressAutoHyphens/>
        <w:autoSpaceDE w:val="0"/>
        <w:autoSpaceDN w:val="0"/>
        <w:adjustRightInd w:val="0"/>
        <w:spacing w:after="0"/>
        <w:ind w:left="0" w:right="-96" w:firstLine="709"/>
        <w:contextualSpacing/>
        <w:jc w:val="both"/>
        <w:rPr>
          <w:rFonts w:ascii="Arial" w:hAnsi="Arial" w:cs="Arial"/>
          <w:sz w:val="28"/>
          <w:szCs w:val="28"/>
        </w:rPr>
      </w:pPr>
      <w:r w:rsidRPr="00F30687">
        <w:rPr>
          <w:rFonts w:ascii="Arial" w:hAnsi="Arial" w:cs="Arial"/>
          <w:sz w:val="28"/>
          <w:szCs w:val="28"/>
        </w:rPr>
        <w:t>смены формы собственности (в течение трех месяцев</w:t>
      </w:r>
      <w:r w:rsidR="00C0083C" w:rsidRPr="00F30687">
        <w:rPr>
          <w:rFonts w:ascii="Arial" w:hAnsi="Arial" w:cs="Arial"/>
          <w:sz w:val="28"/>
          <w:szCs w:val="28"/>
        </w:rPr>
        <w:t xml:space="preserve"> со дня перехода прав собственности</w:t>
      </w:r>
      <w:r w:rsidRPr="00F30687">
        <w:rPr>
          <w:rFonts w:ascii="Arial" w:hAnsi="Arial" w:cs="Arial"/>
          <w:sz w:val="28"/>
          <w:szCs w:val="28"/>
        </w:rPr>
        <w:t>).</w:t>
      </w:r>
    </w:p>
    <w:p w:rsidR="00C6092B" w:rsidRPr="00900973" w:rsidRDefault="00F30687" w:rsidP="004477D3">
      <w:pPr>
        <w:suppressAutoHyphens/>
        <w:autoSpaceDE w:val="0"/>
        <w:autoSpaceDN w:val="0"/>
        <w:adjustRightInd w:val="0"/>
        <w:spacing w:after="0"/>
        <w:ind w:right="-99" w:firstLine="709"/>
        <w:contextualSpacing/>
        <w:jc w:val="both"/>
        <w:rPr>
          <w:rFonts w:ascii="Arial" w:hAnsi="Arial" w:cs="Arial"/>
          <w:sz w:val="28"/>
          <w:szCs w:val="28"/>
        </w:rPr>
      </w:pPr>
      <w:r>
        <w:rPr>
          <w:rFonts w:ascii="Arial" w:hAnsi="Arial" w:cs="Arial"/>
          <w:sz w:val="28"/>
          <w:szCs w:val="28"/>
        </w:rPr>
        <w:t>1.3.6.  </w:t>
      </w:r>
      <w:r w:rsidR="00C6092B" w:rsidRPr="00900973">
        <w:rPr>
          <w:rFonts w:ascii="Arial" w:hAnsi="Arial" w:cs="Arial"/>
          <w:sz w:val="28"/>
          <w:szCs w:val="28"/>
        </w:rPr>
        <w:t>С введением в действие наст</w:t>
      </w:r>
      <w:r w:rsidR="006D3A3C" w:rsidRPr="00900973">
        <w:rPr>
          <w:rFonts w:ascii="Arial" w:hAnsi="Arial" w:cs="Arial"/>
          <w:sz w:val="28"/>
          <w:szCs w:val="28"/>
        </w:rPr>
        <w:t>оящего Договора утрачивает силу</w:t>
      </w:r>
      <w:r w:rsidR="00C6092B" w:rsidRPr="00900973">
        <w:rPr>
          <w:rFonts w:ascii="Arial" w:hAnsi="Arial" w:cs="Arial"/>
          <w:sz w:val="28"/>
          <w:szCs w:val="28"/>
        </w:rPr>
        <w:t xml:space="preserve"> </w:t>
      </w:r>
      <w:r w:rsidR="00900973" w:rsidRPr="00900973">
        <w:rPr>
          <w:rFonts w:ascii="Arial" w:hAnsi="Arial" w:cs="Arial"/>
          <w:sz w:val="28"/>
          <w:szCs w:val="28"/>
        </w:rPr>
        <w:t>К</w:t>
      </w:r>
      <w:r w:rsidR="00C6092B" w:rsidRPr="00900973">
        <w:rPr>
          <w:rFonts w:ascii="Arial" w:hAnsi="Arial" w:cs="Arial"/>
          <w:sz w:val="28"/>
          <w:szCs w:val="28"/>
        </w:rPr>
        <w:t>оллективный договор</w:t>
      </w:r>
      <w:r w:rsidR="006D46BC" w:rsidRPr="00900973">
        <w:rPr>
          <w:rFonts w:ascii="Arial" w:hAnsi="Arial" w:cs="Arial"/>
          <w:sz w:val="28"/>
          <w:szCs w:val="28"/>
        </w:rPr>
        <w:t xml:space="preserve"> на 201</w:t>
      </w:r>
      <w:r w:rsidR="0040663B">
        <w:rPr>
          <w:rFonts w:ascii="Arial" w:hAnsi="Arial" w:cs="Arial"/>
          <w:sz w:val="28"/>
          <w:szCs w:val="28"/>
        </w:rPr>
        <w:t>9</w:t>
      </w:r>
      <w:r w:rsidR="006D46BC" w:rsidRPr="00900973">
        <w:rPr>
          <w:rFonts w:ascii="Arial" w:hAnsi="Arial" w:cs="Arial"/>
          <w:sz w:val="28"/>
          <w:szCs w:val="28"/>
        </w:rPr>
        <w:t>-20</w:t>
      </w:r>
      <w:r w:rsidR="00EB2941">
        <w:rPr>
          <w:rFonts w:ascii="Arial" w:hAnsi="Arial" w:cs="Arial"/>
          <w:sz w:val="28"/>
          <w:szCs w:val="28"/>
        </w:rPr>
        <w:t xml:space="preserve">21 </w:t>
      </w:r>
      <w:r w:rsidR="006D46BC" w:rsidRPr="00900973">
        <w:rPr>
          <w:rFonts w:ascii="Arial" w:hAnsi="Arial" w:cs="Arial"/>
          <w:sz w:val="28"/>
          <w:szCs w:val="28"/>
        </w:rPr>
        <w:t>гг.</w:t>
      </w:r>
    </w:p>
    <w:p w:rsidR="00C6092B" w:rsidRPr="007A30E8" w:rsidRDefault="00C6092B" w:rsidP="004477D3">
      <w:pPr>
        <w:suppressAutoHyphens/>
        <w:autoSpaceDE w:val="0"/>
        <w:autoSpaceDN w:val="0"/>
        <w:adjustRightInd w:val="0"/>
        <w:spacing w:after="0"/>
        <w:ind w:right="-99" w:firstLine="709"/>
        <w:contextualSpacing/>
        <w:jc w:val="both"/>
        <w:rPr>
          <w:rFonts w:ascii="Arial" w:hAnsi="Arial" w:cs="Arial"/>
          <w:color w:val="000000"/>
          <w:sz w:val="28"/>
          <w:szCs w:val="28"/>
        </w:rPr>
      </w:pPr>
      <w:r w:rsidRPr="00900973">
        <w:rPr>
          <w:rFonts w:ascii="Arial" w:hAnsi="Arial" w:cs="Arial"/>
          <w:color w:val="000000"/>
          <w:sz w:val="28"/>
          <w:szCs w:val="28"/>
        </w:rPr>
        <w:t>1.3.7</w:t>
      </w:r>
      <w:r w:rsidR="00F30687">
        <w:rPr>
          <w:rFonts w:ascii="Arial" w:hAnsi="Arial" w:cs="Arial"/>
          <w:i/>
          <w:iCs/>
          <w:color w:val="000000"/>
          <w:sz w:val="28"/>
          <w:szCs w:val="28"/>
        </w:rPr>
        <w:t>.  </w:t>
      </w:r>
      <w:r w:rsidRPr="00900973">
        <w:rPr>
          <w:rFonts w:ascii="Arial" w:hAnsi="Arial" w:cs="Arial"/>
          <w:iCs/>
          <w:color w:val="000000"/>
          <w:sz w:val="28"/>
          <w:szCs w:val="28"/>
        </w:rPr>
        <w:t>Коллективный договор распространяется на</w:t>
      </w:r>
      <w:r w:rsidRPr="007A30E8">
        <w:rPr>
          <w:rFonts w:ascii="Arial" w:hAnsi="Arial" w:cs="Arial"/>
          <w:iCs/>
          <w:color w:val="000000"/>
          <w:sz w:val="28"/>
          <w:szCs w:val="28"/>
        </w:rPr>
        <w:t xml:space="preserve"> всех работников </w:t>
      </w:r>
      <w:r w:rsidR="00A103E2">
        <w:rPr>
          <w:rFonts w:ascii="Arial" w:hAnsi="Arial" w:cs="Arial"/>
          <w:iCs/>
          <w:color w:val="000000"/>
          <w:sz w:val="28"/>
          <w:szCs w:val="28"/>
        </w:rPr>
        <w:t>П</w:t>
      </w:r>
      <w:r w:rsidRPr="007A30E8">
        <w:rPr>
          <w:rFonts w:ascii="Arial" w:hAnsi="Arial" w:cs="Arial"/>
          <w:iCs/>
          <w:color w:val="000000"/>
          <w:sz w:val="28"/>
          <w:szCs w:val="28"/>
        </w:rPr>
        <w:t>АО «КАМАЗ».</w:t>
      </w:r>
    </w:p>
    <w:p w:rsidR="00C6092B" w:rsidRPr="007A30E8" w:rsidRDefault="00C6092B" w:rsidP="004477D3">
      <w:pPr>
        <w:tabs>
          <w:tab w:val="left" w:pos="9911"/>
        </w:tabs>
        <w:suppressAutoHyphens/>
        <w:autoSpaceDE w:val="0"/>
        <w:autoSpaceDN w:val="0"/>
        <w:adjustRightInd w:val="0"/>
        <w:spacing w:after="0"/>
        <w:ind w:right="-99" w:firstLine="709"/>
        <w:contextualSpacing/>
        <w:jc w:val="both"/>
        <w:rPr>
          <w:rFonts w:ascii="Arial" w:hAnsi="Arial" w:cs="Arial"/>
          <w:bCs/>
          <w:color w:val="000000"/>
          <w:sz w:val="28"/>
          <w:szCs w:val="28"/>
        </w:rPr>
      </w:pPr>
      <w:r w:rsidRPr="007A30E8">
        <w:rPr>
          <w:rFonts w:ascii="Arial" w:hAnsi="Arial" w:cs="Arial"/>
          <w:color w:val="000000"/>
          <w:sz w:val="28"/>
          <w:szCs w:val="28"/>
        </w:rPr>
        <w:t>1.3.8.</w:t>
      </w:r>
      <w:r w:rsidR="0012190B">
        <w:rPr>
          <w:rFonts w:ascii="Arial" w:hAnsi="Arial" w:cs="Arial"/>
          <w:bCs/>
          <w:color w:val="000000"/>
          <w:sz w:val="28"/>
          <w:szCs w:val="28"/>
        </w:rPr>
        <w:t>  </w:t>
      </w:r>
      <w:r w:rsidRPr="007A30E8">
        <w:rPr>
          <w:rFonts w:ascii="Arial" w:hAnsi="Arial" w:cs="Arial"/>
          <w:bCs/>
          <w:color w:val="000000"/>
          <w:sz w:val="28"/>
          <w:szCs w:val="28"/>
        </w:rPr>
        <w:t xml:space="preserve">Коллективный договор </w:t>
      </w:r>
      <w:r w:rsidR="00A103E2">
        <w:rPr>
          <w:rFonts w:ascii="Arial" w:hAnsi="Arial" w:cs="Arial"/>
          <w:bCs/>
          <w:color w:val="000000"/>
          <w:sz w:val="28"/>
          <w:szCs w:val="28"/>
        </w:rPr>
        <w:t>П</w:t>
      </w:r>
      <w:r w:rsidRPr="007A30E8">
        <w:rPr>
          <w:rFonts w:ascii="Arial" w:hAnsi="Arial" w:cs="Arial"/>
          <w:bCs/>
          <w:color w:val="000000"/>
          <w:sz w:val="28"/>
          <w:szCs w:val="28"/>
        </w:rPr>
        <w:t xml:space="preserve">АО «КАМАЗ» является базовым для формирования  коллективных договоров дочерних и зависимых обществ </w:t>
      </w:r>
      <w:r w:rsidR="00F73CBD">
        <w:rPr>
          <w:rFonts w:ascii="Arial" w:hAnsi="Arial" w:cs="Arial"/>
          <w:bCs/>
          <w:color w:val="000000"/>
          <w:sz w:val="28"/>
          <w:szCs w:val="28"/>
        </w:rPr>
        <w:t>П</w:t>
      </w:r>
      <w:r w:rsidRPr="007A30E8">
        <w:rPr>
          <w:rFonts w:ascii="Arial" w:hAnsi="Arial" w:cs="Arial"/>
          <w:bCs/>
          <w:color w:val="000000"/>
          <w:sz w:val="28"/>
          <w:szCs w:val="28"/>
        </w:rPr>
        <w:t xml:space="preserve">АО «КАМАЗ». </w:t>
      </w:r>
    </w:p>
    <w:p w:rsidR="00C6092B" w:rsidRPr="007A30E8" w:rsidRDefault="00C6092B" w:rsidP="004477D3">
      <w:pPr>
        <w:tabs>
          <w:tab w:val="left" w:pos="540"/>
          <w:tab w:val="left" w:pos="9911"/>
        </w:tabs>
        <w:suppressAutoHyphens/>
        <w:autoSpaceDE w:val="0"/>
        <w:autoSpaceDN w:val="0"/>
        <w:adjustRightInd w:val="0"/>
        <w:spacing w:after="0"/>
        <w:ind w:right="-99" w:firstLine="709"/>
        <w:contextualSpacing/>
        <w:jc w:val="both"/>
        <w:rPr>
          <w:rFonts w:ascii="Arial" w:hAnsi="Arial" w:cs="Arial"/>
          <w:bCs/>
          <w:color w:val="000000"/>
          <w:sz w:val="28"/>
          <w:szCs w:val="28"/>
        </w:rPr>
      </w:pPr>
      <w:r w:rsidRPr="007A30E8">
        <w:rPr>
          <w:rFonts w:ascii="Arial" w:hAnsi="Arial" w:cs="Arial"/>
          <w:bCs/>
          <w:color w:val="000000"/>
          <w:sz w:val="28"/>
          <w:szCs w:val="28"/>
        </w:rPr>
        <w:t xml:space="preserve">Социальные гарантии и льготы, предусмотренные коллективными договорами и локальными нормативными актами дочерних и зависимых обществ </w:t>
      </w:r>
      <w:r w:rsidR="00A103E2">
        <w:rPr>
          <w:rFonts w:ascii="Arial" w:hAnsi="Arial" w:cs="Arial"/>
          <w:bCs/>
          <w:color w:val="000000"/>
          <w:sz w:val="28"/>
          <w:szCs w:val="28"/>
        </w:rPr>
        <w:t>П</w:t>
      </w:r>
      <w:r w:rsidRPr="007A30E8">
        <w:rPr>
          <w:rFonts w:ascii="Arial" w:hAnsi="Arial" w:cs="Arial"/>
          <w:bCs/>
          <w:color w:val="000000"/>
          <w:sz w:val="28"/>
          <w:szCs w:val="28"/>
        </w:rPr>
        <w:t>АО «КАМАЗ», предоставляются в пределах сумм, предусмотренных бюджетом этих организаций.</w:t>
      </w:r>
    </w:p>
    <w:p w:rsidR="00C6092B" w:rsidRPr="003B030B" w:rsidRDefault="00C6092B" w:rsidP="003B030B">
      <w:pPr>
        <w:tabs>
          <w:tab w:val="left" w:pos="9911"/>
        </w:tabs>
        <w:suppressAutoHyphens/>
        <w:autoSpaceDE w:val="0"/>
        <w:autoSpaceDN w:val="0"/>
        <w:adjustRightInd w:val="0"/>
        <w:spacing w:after="0"/>
        <w:ind w:right="11"/>
        <w:contextualSpacing/>
        <w:jc w:val="both"/>
        <w:rPr>
          <w:rFonts w:ascii="Arial" w:hAnsi="Arial" w:cs="Arial"/>
          <w:sz w:val="28"/>
          <w:szCs w:val="28"/>
        </w:rPr>
      </w:pPr>
    </w:p>
    <w:p w:rsidR="00C6092B" w:rsidRPr="007A30E8" w:rsidRDefault="00C6092B" w:rsidP="00F30687">
      <w:pPr>
        <w:pStyle w:val="2"/>
        <w:spacing w:line="276" w:lineRule="auto"/>
        <w:rPr>
          <w:rFonts w:cs="Arial"/>
        </w:rPr>
      </w:pPr>
      <w:bookmarkStart w:id="4" w:name="_Toc405669108"/>
      <w:r w:rsidRPr="007A30E8">
        <w:rPr>
          <w:rFonts w:cs="Arial"/>
        </w:rPr>
        <w:t>1.4. Экземпляры, копии Договора и его хранение</w:t>
      </w:r>
      <w:bookmarkEnd w:id="4"/>
    </w:p>
    <w:p w:rsidR="00C6092B" w:rsidRPr="003B030B" w:rsidRDefault="00C6092B" w:rsidP="003B030B">
      <w:pPr>
        <w:suppressAutoHyphens/>
        <w:autoSpaceDE w:val="0"/>
        <w:autoSpaceDN w:val="0"/>
        <w:adjustRightInd w:val="0"/>
        <w:spacing w:after="0"/>
        <w:ind w:right="-86"/>
        <w:contextualSpacing/>
        <w:jc w:val="both"/>
        <w:rPr>
          <w:rFonts w:ascii="Arial" w:hAnsi="Arial" w:cs="Arial"/>
          <w:sz w:val="28"/>
          <w:szCs w:val="28"/>
        </w:rPr>
      </w:pPr>
    </w:p>
    <w:p w:rsidR="00C6092B" w:rsidRPr="007A30E8" w:rsidRDefault="00F30687"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1.4.1.  </w:t>
      </w:r>
      <w:r w:rsidR="00C6092B" w:rsidRPr="007A30E8">
        <w:rPr>
          <w:rFonts w:ascii="Arial" w:hAnsi="Arial" w:cs="Arial"/>
          <w:sz w:val="28"/>
          <w:szCs w:val="28"/>
        </w:rPr>
        <w:t xml:space="preserve">Подлинный текст Договора </w:t>
      </w:r>
      <w:proofErr w:type="gramStart"/>
      <w:r w:rsidR="00C6092B" w:rsidRPr="007A30E8">
        <w:rPr>
          <w:rFonts w:ascii="Arial" w:hAnsi="Arial" w:cs="Arial"/>
          <w:sz w:val="28"/>
          <w:szCs w:val="28"/>
        </w:rPr>
        <w:t>составлен в 3-х экземплярах и хранится</w:t>
      </w:r>
      <w:proofErr w:type="gramEnd"/>
      <w:r w:rsidR="00C6092B" w:rsidRPr="007A30E8">
        <w:rPr>
          <w:rFonts w:ascii="Arial" w:hAnsi="Arial" w:cs="Arial"/>
          <w:sz w:val="28"/>
          <w:szCs w:val="28"/>
        </w:rPr>
        <w:t xml:space="preserve"> в </w:t>
      </w:r>
      <w:r w:rsidR="00F73CBD" w:rsidRPr="006D3A3C">
        <w:rPr>
          <w:rFonts w:ascii="Arial" w:hAnsi="Arial" w:cs="Arial"/>
          <w:sz w:val="28"/>
          <w:szCs w:val="28"/>
        </w:rPr>
        <w:t>Д</w:t>
      </w:r>
      <w:r w:rsidR="00C6092B" w:rsidRPr="006D3A3C">
        <w:rPr>
          <w:rFonts w:ascii="Arial" w:hAnsi="Arial" w:cs="Arial"/>
          <w:sz w:val="28"/>
          <w:szCs w:val="28"/>
        </w:rPr>
        <w:t>е</w:t>
      </w:r>
      <w:r w:rsidR="00F73CBD" w:rsidRPr="006D3A3C">
        <w:rPr>
          <w:rFonts w:ascii="Arial" w:hAnsi="Arial" w:cs="Arial"/>
          <w:sz w:val="28"/>
          <w:szCs w:val="28"/>
        </w:rPr>
        <w:t>партаменте</w:t>
      </w:r>
      <w:r w:rsidR="00C6092B" w:rsidRPr="007A30E8">
        <w:rPr>
          <w:rFonts w:ascii="Arial" w:hAnsi="Arial" w:cs="Arial"/>
          <w:sz w:val="28"/>
          <w:szCs w:val="28"/>
        </w:rPr>
        <w:t xml:space="preserve"> трудовых отношений блока заместителя генерального директора </w:t>
      </w:r>
      <w:r w:rsidR="00A103E2">
        <w:rPr>
          <w:rFonts w:ascii="Arial" w:hAnsi="Arial" w:cs="Arial"/>
          <w:sz w:val="28"/>
          <w:szCs w:val="28"/>
        </w:rPr>
        <w:t>П</w:t>
      </w:r>
      <w:r w:rsidR="00C6092B" w:rsidRPr="007A30E8">
        <w:rPr>
          <w:rFonts w:ascii="Arial" w:hAnsi="Arial" w:cs="Arial"/>
          <w:sz w:val="28"/>
          <w:szCs w:val="28"/>
        </w:rPr>
        <w:t>АО «КАМАЗ» по управлению персоналом</w:t>
      </w:r>
      <w:r w:rsidR="00BC0B3F">
        <w:rPr>
          <w:rFonts w:ascii="Arial" w:hAnsi="Arial" w:cs="Arial"/>
          <w:sz w:val="28"/>
          <w:szCs w:val="28"/>
        </w:rPr>
        <w:t>,</w:t>
      </w:r>
      <w:r w:rsidR="00C6092B" w:rsidRPr="007A30E8">
        <w:rPr>
          <w:rFonts w:ascii="Arial" w:hAnsi="Arial" w:cs="Arial"/>
          <w:sz w:val="28"/>
          <w:szCs w:val="28"/>
        </w:rPr>
        <w:t xml:space="preserve"> организационному развитию</w:t>
      </w:r>
      <w:r w:rsidR="00BC0B3F">
        <w:rPr>
          <w:rFonts w:ascii="Arial" w:hAnsi="Arial" w:cs="Arial"/>
          <w:sz w:val="28"/>
          <w:szCs w:val="28"/>
        </w:rPr>
        <w:t xml:space="preserve"> и корпоративному управлению</w:t>
      </w:r>
      <w:r w:rsidR="00C6092B" w:rsidRPr="007A30E8">
        <w:rPr>
          <w:rFonts w:ascii="Arial" w:hAnsi="Arial" w:cs="Arial"/>
          <w:sz w:val="28"/>
          <w:szCs w:val="28"/>
        </w:rPr>
        <w:t xml:space="preserve">, в профсоюзном комитете работников </w:t>
      </w:r>
      <w:r w:rsidR="00A103E2">
        <w:rPr>
          <w:rFonts w:ascii="Arial" w:hAnsi="Arial" w:cs="Arial"/>
          <w:sz w:val="28"/>
          <w:szCs w:val="28"/>
        </w:rPr>
        <w:t>П</w:t>
      </w:r>
      <w:r w:rsidR="00C6092B" w:rsidRPr="007A30E8">
        <w:rPr>
          <w:rFonts w:ascii="Arial" w:hAnsi="Arial" w:cs="Arial"/>
          <w:sz w:val="28"/>
          <w:szCs w:val="28"/>
        </w:rPr>
        <w:t xml:space="preserve">АО «КАМАЗ», в ГКУ «Центр занятости населения города Набережные Челны» (по месту уведомительной регистрации). </w:t>
      </w:r>
    </w:p>
    <w:p w:rsidR="00C6092B" w:rsidRPr="007A30E8" w:rsidRDefault="00F30687"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1.4.2.  </w:t>
      </w:r>
      <w:r w:rsidR="00C6092B" w:rsidRPr="007A30E8">
        <w:rPr>
          <w:rFonts w:ascii="Arial" w:hAnsi="Arial" w:cs="Arial"/>
          <w:sz w:val="28"/>
          <w:szCs w:val="28"/>
        </w:rPr>
        <w:t xml:space="preserve">Копии Договора выдаются во все подразделения Общества в количестве, установленном  </w:t>
      </w:r>
      <w:r w:rsidR="004E4060" w:rsidRPr="004E4060">
        <w:rPr>
          <w:rFonts w:ascii="Arial" w:hAnsi="Arial" w:cs="Arial"/>
          <w:sz w:val="28"/>
          <w:szCs w:val="28"/>
        </w:rPr>
        <w:t>СТ</w:t>
      </w:r>
      <w:r w:rsidR="00366E27">
        <w:rPr>
          <w:rFonts w:ascii="Arial" w:hAnsi="Arial" w:cs="Arial"/>
          <w:sz w:val="28"/>
          <w:szCs w:val="28"/>
        </w:rPr>
        <w:t xml:space="preserve">О КАМАЗ </w:t>
      </w:r>
      <w:r w:rsidR="004E4060" w:rsidRPr="004E4060">
        <w:rPr>
          <w:rFonts w:ascii="Arial" w:hAnsi="Arial" w:cs="Arial"/>
          <w:sz w:val="28"/>
          <w:szCs w:val="28"/>
        </w:rPr>
        <w:t>59.04</w:t>
      </w:r>
      <w:r w:rsidR="00C6092B" w:rsidRPr="007A30E8">
        <w:rPr>
          <w:rFonts w:ascii="Arial" w:hAnsi="Arial" w:cs="Arial"/>
          <w:sz w:val="28"/>
          <w:szCs w:val="28"/>
        </w:rPr>
        <w:t>.</w:t>
      </w:r>
    </w:p>
    <w:p w:rsidR="00C6092B" w:rsidRDefault="00F30687"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1.4.3.  </w:t>
      </w:r>
      <w:r w:rsidR="00C6092B" w:rsidRPr="007A30E8">
        <w:rPr>
          <w:rFonts w:ascii="Arial" w:hAnsi="Arial" w:cs="Arial"/>
          <w:sz w:val="28"/>
          <w:szCs w:val="28"/>
        </w:rPr>
        <w:t xml:space="preserve">Электронная версия Договора </w:t>
      </w:r>
      <w:r w:rsidR="00C0083C">
        <w:rPr>
          <w:rFonts w:ascii="Arial" w:hAnsi="Arial" w:cs="Arial"/>
          <w:sz w:val="28"/>
          <w:szCs w:val="28"/>
        </w:rPr>
        <w:t xml:space="preserve">и изменения и дополнения коллективного договора </w:t>
      </w:r>
      <w:r w:rsidR="00C6092B" w:rsidRPr="007A30E8">
        <w:rPr>
          <w:rFonts w:ascii="Arial" w:hAnsi="Arial" w:cs="Arial"/>
          <w:sz w:val="28"/>
          <w:szCs w:val="28"/>
        </w:rPr>
        <w:t>размеща</w:t>
      </w:r>
      <w:r w:rsidR="00C0083C">
        <w:rPr>
          <w:rFonts w:ascii="Arial" w:hAnsi="Arial" w:cs="Arial"/>
          <w:sz w:val="28"/>
          <w:szCs w:val="28"/>
        </w:rPr>
        <w:t>ю</w:t>
      </w:r>
      <w:r w:rsidR="00C6092B" w:rsidRPr="007A30E8">
        <w:rPr>
          <w:rFonts w:ascii="Arial" w:hAnsi="Arial" w:cs="Arial"/>
          <w:sz w:val="28"/>
          <w:szCs w:val="28"/>
        </w:rPr>
        <w:t>тся на корпоративном информационном сервере «Комета»</w:t>
      </w:r>
      <w:r w:rsidR="00C0083C">
        <w:rPr>
          <w:rFonts w:ascii="Arial" w:hAnsi="Arial" w:cs="Arial"/>
          <w:sz w:val="28"/>
          <w:szCs w:val="28"/>
        </w:rPr>
        <w:t>, корпоративном сайте ПАО «КАМАЗ», сайте профсоюзной организации ПАО «КАМАЗ»</w:t>
      </w:r>
      <w:r w:rsidR="00C6092B" w:rsidRPr="007A30E8">
        <w:rPr>
          <w:rFonts w:ascii="Arial" w:hAnsi="Arial" w:cs="Arial"/>
          <w:sz w:val="28"/>
          <w:szCs w:val="28"/>
        </w:rPr>
        <w:t>.</w:t>
      </w:r>
    </w:p>
    <w:p w:rsidR="00B04CEC" w:rsidRDefault="00B04CEC" w:rsidP="00F30687">
      <w:pPr>
        <w:pStyle w:val="2"/>
        <w:spacing w:line="276" w:lineRule="auto"/>
        <w:rPr>
          <w:rFonts w:cs="Arial"/>
        </w:rPr>
      </w:pPr>
      <w:bookmarkStart w:id="5" w:name="_Toc405669109"/>
    </w:p>
    <w:p w:rsidR="00C6092B" w:rsidRPr="007A30E8" w:rsidRDefault="00C6092B" w:rsidP="00F30687">
      <w:pPr>
        <w:pStyle w:val="2"/>
        <w:spacing w:line="276" w:lineRule="auto"/>
        <w:rPr>
          <w:rFonts w:cs="Arial"/>
        </w:rPr>
      </w:pPr>
      <w:r w:rsidRPr="007A30E8">
        <w:rPr>
          <w:rFonts w:cs="Arial"/>
        </w:rPr>
        <w:t>1.5. Контроль за выполнением Договора</w:t>
      </w:r>
      <w:bookmarkEnd w:id="5"/>
    </w:p>
    <w:p w:rsidR="00C6092B" w:rsidRPr="007A30E8" w:rsidRDefault="00C6092B" w:rsidP="003B030B">
      <w:pPr>
        <w:suppressAutoHyphens/>
        <w:autoSpaceDE w:val="0"/>
        <w:autoSpaceDN w:val="0"/>
        <w:adjustRightInd w:val="0"/>
        <w:spacing w:after="0"/>
        <w:ind w:right="-86"/>
        <w:contextualSpacing/>
        <w:jc w:val="both"/>
        <w:rPr>
          <w:rFonts w:ascii="Arial" w:hAnsi="Arial" w:cs="Arial"/>
          <w:sz w:val="28"/>
          <w:szCs w:val="28"/>
        </w:rPr>
      </w:pPr>
    </w:p>
    <w:p w:rsidR="00C6092B" w:rsidRPr="007A30E8" w:rsidRDefault="00F30687" w:rsidP="004477D3">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1.5.1.  </w:t>
      </w:r>
      <w:r w:rsidR="00C6092B" w:rsidRPr="007A30E8">
        <w:rPr>
          <w:rFonts w:ascii="Arial" w:hAnsi="Arial" w:cs="Arial"/>
          <w:color w:val="000000"/>
          <w:sz w:val="28"/>
          <w:szCs w:val="28"/>
        </w:rPr>
        <w:t xml:space="preserve">Контроль за выполнением условий Договора осуществляется подразделениями в соответствии с Матрицей закрепления ответственности руководителей за выполнение обязательств коллективного договора </w:t>
      </w:r>
      <w:r w:rsidR="00A103E2">
        <w:rPr>
          <w:rFonts w:ascii="Arial" w:hAnsi="Arial" w:cs="Arial"/>
          <w:color w:val="000000"/>
          <w:sz w:val="28"/>
          <w:szCs w:val="28"/>
        </w:rPr>
        <w:t>П</w:t>
      </w:r>
      <w:r w:rsidR="00C6092B" w:rsidRPr="007A30E8">
        <w:rPr>
          <w:rFonts w:ascii="Arial" w:hAnsi="Arial" w:cs="Arial"/>
          <w:color w:val="000000"/>
          <w:sz w:val="28"/>
          <w:szCs w:val="28"/>
        </w:rPr>
        <w:t xml:space="preserve">АО «КАМАЗ». </w:t>
      </w:r>
    </w:p>
    <w:p w:rsidR="00C6092B" w:rsidRPr="007A30E8" w:rsidRDefault="00F30687" w:rsidP="004477D3">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1.5.2.  </w:t>
      </w:r>
      <w:r w:rsidR="00C6092B" w:rsidRPr="007A30E8">
        <w:rPr>
          <w:rFonts w:ascii="Arial" w:hAnsi="Arial" w:cs="Arial"/>
          <w:sz w:val="28"/>
          <w:szCs w:val="28"/>
        </w:rPr>
        <w:t xml:space="preserve">Стороны, подписавшие Договор, </w:t>
      </w:r>
      <w:proofErr w:type="gramStart"/>
      <w:r w:rsidR="00C6092B" w:rsidRPr="007A30E8">
        <w:rPr>
          <w:rFonts w:ascii="Arial" w:hAnsi="Arial" w:cs="Arial"/>
          <w:sz w:val="28"/>
          <w:szCs w:val="28"/>
        </w:rPr>
        <w:t>отчитываются о выполнении</w:t>
      </w:r>
      <w:proofErr w:type="gramEnd"/>
      <w:r w:rsidR="00C6092B" w:rsidRPr="007A30E8">
        <w:rPr>
          <w:rFonts w:ascii="Arial" w:hAnsi="Arial" w:cs="Arial"/>
          <w:sz w:val="28"/>
          <w:szCs w:val="28"/>
        </w:rPr>
        <w:t xml:space="preserve"> принятых обязательств:</w:t>
      </w:r>
    </w:p>
    <w:p w:rsidR="00C6092B" w:rsidRPr="007A30E8" w:rsidRDefault="00C6092B" w:rsidP="004477D3">
      <w:pPr>
        <w:suppressAutoHyphens/>
        <w:autoSpaceDE w:val="0"/>
        <w:autoSpaceDN w:val="0"/>
        <w:adjustRightInd w:val="0"/>
        <w:spacing w:after="0"/>
        <w:ind w:right="-86" w:firstLine="709"/>
        <w:contextualSpacing/>
        <w:jc w:val="both"/>
        <w:rPr>
          <w:rFonts w:ascii="Arial" w:hAnsi="Arial" w:cs="Arial"/>
          <w:sz w:val="28"/>
          <w:szCs w:val="28"/>
        </w:rPr>
      </w:pPr>
      <w:r w:rsidRPr="007A30E8">
        <w:rPr>
          <w:rFonts w:ascii="Arial" w:hAnsi="Arial" w:cs="Arial"/>
          <w:sz w:val="28"/>
          <w:szCs w:val="28"/>
        </w:rPr>
        <w:t>-</w:t>
      </w:r>
      <w:r w:rsidR="00F30687">
        <w:rPr>
          <w:rFonts w:ascii="Arial" w:hAnsi="Arial" w:cs="Arial"/>
          <w:sz w:val="28"/>
          <w:szCs w:val="28"/>
        </w:rPr>
        <w:t> </w:t>
      </w:r>
      <w:r w:rsidRPr="007A30E8">
        <w:rPr>
          <w:rFonts w:ascii="Arial" w:hAnsi="Arial" w:cs="Arial"/>
          <w:sz w:val="28"/>
          <w:szCs w:val="28"/>
        </w:rPr>
        <w:t>по итогам полугодия: на совместном расширенном заседании представителей Работодателя и Работников Общества;</w:t>
      </w:r>
    </w:p>
    <w:p w:rsidR="00C6092B" w:rsidRPr="007A30E8" w:rsidRDefault="00C6092B" w:rsidP="004477D3">
      <w:pPr>
        <w:suppressAutoHyphens/>
        <w:autoSpaceDE w:val="0"/>
        <w:autoSpaceDN w:val="0"/>
        <w:adjustRightInd w:val="0"/>
        <w:spacing w:after="0"/>
        <w:ind w:right="-86" w:firstLine="709"/>
        <w:contextualSpacing/>
        <w:jc w:val="both"/>
        <w:rPr>
          <w:rFonts w:ascii="Arial" w:hAnsi="Arial" w:cs="Arial"/>
          <w:sz w:val="28"/>
          <w:szCs w:val="28"/>
        </w:rPr>
      </w:pPr>
      <w:r w:rsidRPr="007A30E8">
        <w:rPr>
          <w:rFonts w:ascii="Arial" w:hAnsi="Arial" w:cs="Arial"/>
          <w:sz w:val="28"/>
          <w:szCs w:val="28"/>
        </w:rPr>
        <w:t>-</w:t>
      </w:r>
      <w:r w:rsidR="00F30687">
        <w:rPr>
          <w:rFonts w:ascii="Arial" w:hAnsi="Arial" w:cs="Arial"/>
          <w:sz w:val="28"/>
          <w:szCs w:val="28"/>
        </w:rPr>
        <w:t> </w:t>
      </w:r>
      <w:r w:rsidRPr="007A30E8">
        <w:rPr>
          <w:rFonts w:ascii="Arial" w:hAnsi="Arial" w:cs="Arial"/>
          <w:sz w:val="28"/>
          <w:szCs w:val="28"/>
        </w:rPr>
        <w:t>по итогам года: на конференции Работников Общества.</w:t>
      </w:r>
    </w:p>
    <w:p w:rsidR="00C6092B" w:rsidRDefault="00F30687" w:rsidP="004477D3">
      <w:pPr>
        <w:suppressAutoHyphens/>
        <w:autoSpaceDE w:val="0"/>
        <w:autoSpaceDN w:val="0"/>
        <w:adjustRightInd w:val="0"/>
        <w:spacing w:after="0"/>
        <w:ind w:firstLine="709"/>
        <w:contextualSpacing/>
        <w:jc w:val="both"/>
        <w:rPr>
          <w:rFonts w:ascii="Arial" w:hAnsi="Arial" w:cs="Arial"/>
          <w:sz w:val="28"/>
          <w:szCs w:val="28"/>
        </w:rPr>
      </w:pPr>
      <w:r>
        <w:rPr>
          <w:rFonts w:ascii="Arial" w:hAnsi="Arial" w:cs="Arial"/>
          <w:sz w:val="28"/>
          <w:szCs w:val="28"/>
        </w:rPr>
        <w:t>1.5.3.  </w:t>
      </w:r>
      <w:r w:rsidR="00C6092B" w:rsidRPr="007A30E8">
        <w:rPr>
          <w:rFonts w:ascii="Arial" w:hAnsi="Arial" w:cs="Arial"/>
          <w:sz w:val="28"/>
          <w:szCs w:val="28"/>
        </w:rPr>
        <w:t>Информация о ходе выполнения Договора публикуется в СМИ Общества.</w:t>
      </w: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4477D3" w:rsidRDefault="004477D3" w:rsidP="003B030B">
      <w:pPr>
        <w:suppressAutoHyphens/>
        <w:autoSpaceDE w:val="0"/>
        <w:autoSpaceDN w:val="0"/>
        <w:adjustRightInd w:val="0"/>
        <w:spacing w:after="0"/>
        <w:contextualSpacing/>
        <w:jc w:val="both"/>
        <w:rPr>
          <w:rFonts w:ascii="Arial" w:hAnsi="Arial" w:cs="Arial"/>
          <w:sz w:val="28"/>
          <w:szCs w:val="28"/>
        </w:rPr>
      </w:pPr>
    </w:p>
    <w:p w:rsidR="00C6092B" w:rsidRPr="007A30E8" w:rsidRDefault="00C6092B" w:rsidP="003B030B">
      <w:pPr>
        <w:pStyle w:val="1"/>
        <w:tabs>
          <w:tab w:val="left" w:pos="284"/>
        </w:tabs>
        <w:ind w:left="0" w:firstLine="0"/>
        <w:rPr>
          <w:rFonts w:cs="Arial"/>
        </w:rPr>
      </w:pPr>
      <w:bookmarkStart w:id="6" w:name="_Toc405669110"/>
      <w:r w:rsidRPr="007A30E8">
        <w:rPr>
          <w:rFonts w:cs="Arial"/>
        </w:rPr>
        <w:lastRenderedPageBreak/>
        <w:t>ОБЯЗАТЕЛЬСТВА ДОГОВАРИВАЮЩИХСЯ СТОРОН КОЛЛЕКТИВНОГО ДОГОВОРА</w:t>
      </w:r>
      <w:bookmarkEnd w:id="6"/>
    </w:p>
    <w:p w:rsidR="00C6092B" w:rsidRPr="003B030B" w:rsidRDefault="00C6092B" w:rsidP="003B030B">
      <w:pPr>
        <w:suppressAutoHyphens/>
        <w:autoSpaceDE w:val="0"/>
        <w:autoSpaceDN w:val="0"/>
        <w:adjustRightInd w:val="0"/>
        <w:spacing w:after="0"/>
        <w:ind w:right="-85"/>
        <w:contextualSpacing/>
        <w:rPr>
          <w:rFonts w:ascii="Arial" w:hAnsi="Arial" w:cs="Arial"/>
          <w:sz w:val="28"/>
          <w:szCs w:val="28"/>
        </w:rPr>
      </w:pPr>
    </w:p>
    <w:p w:rsidR="00C6092B" w:rsidRPr="007A30E8" w:rsidRDefault="00C6092B" w:rsidP="005A462A">
      <w:pPr>
        <w:pStyle w:val="2"/>
        <w:spacing w:line="276" w:lineRule="auto"/>
        <w:rPr>
          <w:rFonts w:cs="Arial"/>
        </w:rPr>
      </w:pPr>
      <w:bookmarkStart w:id="7" w:name="_Toc405669111"/>
      <w:r w:rsidRPr="007A30E8">
        <w:rPr>
          <w:rFonts w:cs="Arial"/>
        </w:rPr>
        <w:t>2.1. Общие обязательства Сторон</w:t>
      </w:r>
      <w:bookmarkEnd w:id="7"/>
    </w:p>
    <w:p w:rsidR="00C6092B" w:rsidRPr="003B030B" w:rsidRDefault="00C6092B" w:rsidP="003B030B">
      <w:pPr>
        <w:suppressAutoHyphens/>
        <w:autoSpaceDE w:val="0"/>
        <w:autoSpaceDN w:val="0"/>
        <w:adjustRightInd w:val="0"/>
        <w:spacing w:after="0"/>
        <w:ind w:right="-85"/>
        <w:contextualSpacing/>
        <w:rPr>
          <w:rFonts w:ascii="Arial" w:hAnsi="Arial" w:cs="Arial"/>
          <w:sz w:val="28"/>
          <w:szCs w:val="28"/>
        </w:rPr>
      </w:pPr>
    </w:p>
    <w:p w:rsidR="00C6092B" w:rsidRPr="007A30E8" w:rsidRDefault="00F30687" w:rsidP="00F30687">
      <w:pPr>
        <w:suppressAutoHyphens/>
        <w:autoSpaceDE w:val="0"/>
        <w:autoSpaceDN w:val="0"/>
        <w:adjustRightInd w:val="0"/>
        <w:spacing w:after="0"/>
        <w:ind w:right="-85" w:firstLine="709"/>
        <w:contextualSpacing/>
        <w:jc w:val="both"/>
        <w:rPr>
          <w:rFonts w:ascii="Arial" w:hAnsi="Arial" w:cs="Arial"/>
          <w:bCs/>
          <w:color w:val="000000"/>
          <w:sz w:val="28"/>
          <w:szCs w:val="28"/>
        </w:rPr>
      </w:pPr>
      <w:r>
        <w:rPr>
          <w:rFonts w:ascii="Arial" w:hAnsi="Arial" w:cs="Arial"/>
          <w:bCs/>
          <w:color w:val="000000"/>
          <w:sz w:val="28"/>
          <w:szCs w:val="28"/>
        </w:rPr>
        <w:t>2.1.1.  </w:t>
      </w:r>
      <w:r w:rsidR="00C6092B" w:rsidRPr="007A30E8">
        <w:rPr>
          <w:rFonts w:ascii="Arial" w:hAnsi="Arial" w:cs="Arial"/>
          <w:bCs/>
          <w:color w:val="000000"/>
          <w:sz w:val="28"/>
          <w:szCs w:val="28"/>
        </w:rPr>
        <w:t xml:space="preserve">Стороны согласились с тем, что устойчивая экономическая деятельность Общества, его возможность обеспечивать занятость персонала, поддерживать социальные программы зависят от способности Общества конкурировать на автомобильном рынке. </w:t>
      </w:r>
    </w:p>
    <w:p w:rsidR="00C6092B" w:rsidRPr="007A30E8" w:rsidRDefault="00F30687" w:rsidP="00F30687">
      <w:pPr>
        <w:suppressAutoHyphens/>
        <w:autoSpaceDE w:val="0"/>
        <w:autoSpaceDN w:val="0"/>
        <w:adjustRightInd w:val="0"/>
        <w:spacing w:after="0"/>
        <w:ind w:right="-85" w:firstLine="709"/>
        <w:contextualSpacing/>
        <w:jc w:val="both"/>
        <w:rPr>
          <w:rFonts w:ascii="Arial" w:hAnsi="Arial" w:cs="Arial"/>
          <w:b/>
          <w:i/>
          <w:iCs/>
          <w:color w:val="000000"/>
          <w:sz w:val="28"/>
          <w:szCs w:val="28"/>
        </w:rPr>
      </w:pPr>
      <w:r>
        <w:rPr>
          <w:rFonts w:ascii="Arial" w:hAnsi="Arial" w:cs="Arial"/>
          <w:bCs/>
          <w:color w:val="000000"/>
          <w:sz w:val="28"/>
          <w:szCs w:val="28"/>
        </w:rPr>
        <w:t>2.1.2.  </w:t>
      </w:r>
      <w:r w:rsidR="00C6092B" w:rsidRPr="007A30E8">
        <w:rPr>
          <w:rFonts w:ascii="Arial" w:hAnsi="Arial" w:cs="Arial"/>
          <w:bCs/>
          <w:color w:val="000000"/>
          <w:sz w:val="28"/>
          <w:szCs w:val="28"/>
        </w:rPr>
        <w:t>Стороны договорились при осуществлении своих прав и исполнении обязанностей действовать в интересах Общества, осуществлять свои права и обязанности в отношении Общества добросовестно и разумно.</w:t>
      </w:r>
    </w:p>
    <w:p w:rsidR="00C6092B" w:rsidRPr="007A30E8" w:rsidRDefault="00C6092B" w:rsidP="00F30687">
      <w:pPr>
        <w:suppressAutoHyphens/>
        <w:autoSpaceDE w:val="0"/>
        <w:autoSpaceDN w:val="0"/>
        <w:adjustRightInd w:val="0"/>
        <w:spacing w:after="0"/>
        <w:ind w:right="-85" w:firstLine="709"/>
        <w:contextualSpacing/>
        <w:jc w:val="both"/>
        <w:rPr>
          <w:rFonts w:ascii="Arial" w:hAnsi="Arial" w:cs="Arial"/>
          <w:bCs/>
          <w:sz w:val="28"/>
          <w:szCs w:val="28"/>
        </w:rPr>
      </w:pPr>
      <w:r w:rsidRPr="007A30E8">
        <w:rPr>
          <w:rFonts w:ascii="Arial" w:hAnsi="Arial" w:cs="Arial"/>
          <w:bCs/>
          <w:sz w:val="28"/>
          <w:szCs w:val="28"/>
        </w:rPr>
        <w:t>Стороны берут на себя обязательства:</w:t>
      </w:r>
    </w:p>
    <w:p w:rsidR="00C6092B" w:rsidRPr="007A30E8" w:rsidRDefault="00F30687" w:rsidP="00F30687">
      <w:pPr>
        <w:tabs>
          <w:tab w:val="left" w:pos="540"/>
          <w:tab w:val="left" w:pos="720"/>
        </w:tabs>
        <w:suppressAutoHyphens/>
        <w:autoSpaceDE w:val="0"/>
        <w:autoSpaceDN w:val="0"/>
        <w:adjustRightInd w:val="0"/>
        <w:spacing w:after="0"/>
        <w:ind w:right="-85" w:firstLine="709"/>
        <w:contextualSpacing/>
        <w:jc w:val="both"/>
        <w:rPr>
          <w:rFonts w:ascii="Arial" w:hAnsi="Arial" w:cs="Arial"/>
          <w:bCs/>
          <w:sz w:val="28"/>
          <w:szCs w:val="28"/>
        </w:rPr>
      </w:pPr>
      <w:r>
        <w:rPr>
          <w:rFonts w:ascii="Arial" w:hAnsi="Arial" w:cs="Arial"/>
          <w:bCs/>
          <w:sz w:val="28"/>
          <w:szCs w:val="28"/>
        </w:rPr>
        <w:t>2.1.3.  </w:t>
      </w:r>
      <w:r w:rsidR="00C6092B" w:rsidRPr="007A30E8">
        <w:rPr>
          <w:rFonts w:ascii="Arial" w:hAnsi="Arial" w:cs="Arial"/>
          <w:bCs/>
          <w:sz w:val="28"/>
          <w:szCs w:val="28"/>
        </w:rPr>
        <w:t>Обеспечивать производство и реализацию товарной продукции в соответствии с утвержденным бизнес-планом.</w:t>
      </w:r>
    </w:p>
    <w:p w:rsidR="00C6092B" w:rsidRDefault="00F30687" w:rsidP="00F30687">
      <w:pPr>
        <w:suppressAutoHyphens/>
        <w:autoSpaceDE w:val="0"/>
        <w:autoSpaceDN w:val="0"/>
        <w:adjustRightInd w:val="0"/>
        <w:spacing w:after="0"/>
        <w:ind w:right="-86" w:firstLine="709"/>
        <w:contextualSpacing/>
        <w:jc w:val="both"/>
        <w:rPr>
          <w:rFonts w:ascii="Arial" w:hAnsi="Arial" w:cs="Arial"/>
          <w:bCs/>
          <w:sz w:val="28"/>
          <w:szCs w:val="28"/>
        </w:rPr>
      </w:pPr>
      <w:r>
        <w:rPr>
          <w:rFonts w:ascii="Arial" w:hAnsi="Arial" w:cs="Arial"/>
          <w:bCs/>
          <w:sz w:val="28"/>
          <w:szCs w:val="28"/>
        </w:rPr>
        <w:t>2.1.4.  </w:t>
      </w:r>
      <w:r w:rsidR="00C6092B" w:rsidRPr="007A30E8">
        <w:rPr>
          <w:rFonts w:ascii="Arial" w:hAnsi="Arial" w:cs="Arial"/>
          <w:bCs/>
          <w:sz w:val="28"/>
          <w:szCs w:val="28"/>
        </w:rPr>
        <w:t>Не разглашать ставшую известной конфиденциальную информацию о деятельности Общества.</w:t>
      </w:r>
    </w:p>
    <w:p w:rsidR="00CB03EC" w:rsidRDefault="00CB03EC" w:rsidP="00F30687">
      <w:pPr>
        <w:suppressAutoHyphens/>
        <w:autoSpaceDE w:val="0"/>
        <w:autoSpaceDN w:val="0"/>
        <w:adjustRightInd w:val="0"/>
        <w:spacing w:after="0"/>
        <w:ind w:right="-86" w:firstLine="709"/>
        <w:contextualSpacing/>
        <w:jc w:val="both"/>
        <w:rPr>
          <w:rFonts w:ascii="Arial" w:hAnsi="Arial" w:cs="Arial"/>
          <w:bCs/>
          <w:sz w:val="28"/>
          <w:szCs w:val="28"/>
        </w:rPr>
      </w:pPr>
      <w:r>
        <w:rPr>
          <w:rFonts w:ascii="Arial" w:hAnsi="Arial" w:cs="Arial"/>
          <w:bCs/>
          <w:sz w:val="28"/>
          <w:szCs w:val="28"/>
        </w:rPr>
        <w:t>2</w:t>
      </w:r>
      <w:r w:rsidRPr="00CB03EC">
        <w:rPr>
          <w:rFonts w:ascii="Arial" w:hAnsi="Arial" w:cs="Arial"/>
          <w:bCs/>
          <w:sz w:val="28"/>
          <w:szCs w:val="28"/>
        </w:rPr>
        <w:t>.</w:t>
      </w:r>
      <w:r>
        <w:rPr>
          <w:rFonts w:ascii="Arial" w:hAnsi="Arial" w:cs="Arial"/>
          <w:bCs/>
          <w:sz w:val="28"/>
          <w:szCs w:val="28"/>
        </w:rPr>
        <w:t>1</w:t>
      </w:r>
      <w:r w:rsidRPr="00CB03EC">
        <w:rPr>
          <w:rFonts w:ascii="Arial" w:hAnsi="Arial" w:cs="Arial"/>
          <w:bCs/>
          <w:sz w:val="28"/>
          <w:szCs w:val="28"/>
        </w:rPr>
        <w:t>.</w:t>
      </w:r>
      <w:r>
        <w:rPr>
          <w:rFonts w:ascii="Arial" w:hAnsi="Arial" w:cs="Arial"/>
          <w:bCs/>
          <w:sz w:val="28"/>
          <w:szCs w:val="28"/>
        </w:rPr>
        <w:t>5</w:t>
      </w:r>
      <w:r w:rsidR="00F30687">
        <w:rPr>
          <w:rFonts w:ascii="Arial" w:hAnsi="Arial" w:cs="Arial"/>
          <w:bCs/>
          <w:sz w:val="28"/>
          <w:szCs w:val="28"/>
        </w:rPr>
        <w:t>.  </w:t>
      </w:r>
      <w:r w:rsidRPr="00CB03EC">
        <w:rPr>
          <w:rFonts w:ascii="Arial" w:hAnsi="Arial" w:cs="Arial"/>
          <w:bCs/>
          <w:sz w:val="28"/>
          <w:szCs w:val="28"/>
        </w:rPr>
        <w:t xml:space="preserve">В целях сохранения традиций, преемственности трудовых поколений </w:t>
      </w:r>
      <w:r w:rsidR="002B2F59">
        <w:rPr>
          <w:rFonts w:ascii="Arial" w:hAnsi="Arial" w:cs="Arial"/>
          <w:bCs/>
          <w:sz w:val="28"/>
          <w:szCs w:val="28"/>
        </w:rPr>
        <w:t>ПАО «КАМАЗ»</w:t>
      </w:r>
      <w:r w:rsidRPr="00CB03EC">
        <w:rPr>
          <w:rFonts w:ascii="Arial" w:hAnsi="Arial" w:cs="Arial"/>
          <w:bCs/>
          <w:sz w:val="28"/>
          <w:szCs w:val="28"/>
        </w:rPr>
        <w:t xml:space="preserve"> проводить в подшефных общеобразовательных школах г. Набережные Челны работу по профессиональной ориентации, трудовому обучению и воспитанию школьников.</w:t>
      </w:r>
    </w:p>
    <w:p w:rsidR="003B030B" w:rsidRPr="00CB03EC" w:rsidRDefault="003B030B" w:rsidP="003B030B">
      <w:pPr>
        <w:suppressAutoHyphens/>
        <w:autoSpaceDE w:val="0"/>
        <w:autoSpaceDN w:val="0"/>
        <w:adjustRightInd w:val="0"/>
        <w:spacing w:after="0"/>
        <w:ind w:right="-86"/>
        <w:contextualSpacing/>
        <w:jc w:val="both"/>
        <w:rPr>
          <w:rFonts w:ascii="Arial" w:hAnsi="Arial" w:cs="Arial"/>
          <w:bCs/>
          <w:sz w:val="28"/>
          <w:szCs w:val="28"/>
        </w:rPr>
      </w:pPr>
    </w:p>
    <w:p w:rsidR="00C6092B" w:rsidRPr="007A30E8" w:rsidRDefault="00C6092B" w:rsidP="005A462A">
      <w:pPr>
        <w:pStyle w:val="2"/>
        <w:spacing w:line="276" w:lineRule="auto"/>
        <w:rPr>
          <w:rFonts w:cs="Arial"/>
        </w:rPr>
      </w:pPr>
      <w:bookmarkStart w:id="8" w:name="_Toc405669112"/>
      <w:r w:rsidRPr="007A30E8">
        <w:rPr>
          <w:rFonts w:cs="Arial"/>
        </w:rPr>
        <w:t>2.2. Обязательства Работодателя</w:t>
      </w:r>
      <w:bookmarkEnd w:id="8"/>
    </w:p>
    <w:p w:rsidR="00C6092B" w:rsidRPr="007A30E8" w:rsidRDefault="00C6092B" w:rsidP="003B030B">
      <w:pPr>
        <w:suppressAutoHyphens/>
        <w:autoSpaceDE w:val="0"/>
        <w:autoSpaceDN w:val="0"/>
        <w:adjustRightInd w:val="0"/>
        <w:spacing w:after="0"/>
        <w:ind w:right="-85"/>
        <w:contextualSpacing/>
        <w:rPr>
          <w:rFonts w:ascii="Arial" w:hAnsi="Arial" w:cs="Arial"/>
          <w:b/>
          <w:sz w:val="28"/>
          <w:szCs w:val="28"/>
        </w:rPr>
      </w:pPr>
    </w:p>
    <w:p w:rsidR="00C6092B" w:rsidRPr="007A30E8" w:rsidRDefault="00F30687" w:rsidP="004477D3">
      <w:pPr>
        <w:pStyle w:val="31"/>
        <w:spacing w:after="0" w:line="276" w:lineRule="auto"/>
        <w:ind w:right="-85" w:firstLine="709"/>
        <w:contextualSpacing/>
        <w:jc w:val="both"/>
        <w:rPr>
          <w:rFonts w:ascii="Arial" w:hAnsi="Arial" w:cs="Arial"/>
          <w:iCs/>
          <w:sz w:val="28"/>
          <w:szCs w:val="28"/>
        </w:rPr>
      </w:pPr>
      <w:r>
        <w:rPr>
          <w:rFonts w:ascii="Arial" w:hAnsi="Arial" w:cs="Arial"/>
          <w:iCs/>
          <w:color w:val="000000"/>
          <w:sz w:val="28"/>
          <w:szCs w:val="28"/>
        </w:rPr>
        <w:t>2.2.1.  </w:t>
      </w:r>
      <w:r w:rsidR="00C6092B" w:rsidRPr="007A30E8">
        <w:rPr>
          <w:rFonts w:ascii="Arial" w:hAnsi="Arial" w:cs="Arial"/>
          <w:iCs/>
          <w:sz w:val="28"/>
          <w:szCs w:val="28"/>
        </w:rPr>
        <w:t xml:space="preserve">Соблюдать законодательство о труде и иные нормативные правовые акты РФ и РТ, содержащие нормы трудового права, локальные нормативные акты </w:t>
      </w:r>
      <w:r w:rsidR="00A103E2">
        <w:rPr>
          <w:rFonts w:ascii="Arial" w:hAnsi="Arial" w:cs="Arial"/>
          <w:iCs/>
          <w:sz w:val="28"/>
          <w:szCs w:val="28"/>
        </w:rPr>
        <w:t>П</w:t>
      </w:r>
      <w:r w:rsidR="00C6092B" w:rsidRPr="007A30E8">
        <w:rPr>
          <w:rFonts w:ascii="Arial" w:hAnsi="Arial" w:cs="Arial"/>
          <w:iCs/>
          <w:sz w:val="28"/>
          <w:szCs w:val="28"/>
        </w:rPr>
        <w:t>АО «КАМАЗ», соглашения, условия настоящего Договора и трудовых договоров.</w:t>
      </w:r>
    </w:p>
    <w:p w:rsidR="00C6092B" w:rsidRPr="007A30E8" w:rsidRDefault="00F30687" w:rsidP="004477D3">
      <w:pPr>
        <w:pStyle w:val="31"/>
        <w:spacing w:after="0" w:line="276" w:lineRule="auto"/>
        <w:ind w:right="-85" w:firstLine="709"/>
        <w:contextualSpacing/>
        <w:jc w:val="both"/>
        <w:rPr>
          <w:rFonts w:ascii="Arial" w:hAnsi="Arial" w:cs="Arial"/>
          <w:iCs/>
          <w:sz w:val="28"/>
          <w:szCs w:val="28"/>
        </w:rPr>
      </w:pPr>
      <w:r>
        <w:rPr>
          <w:rFonts w:ascii="Arial" w:hAnsi="Arial" w:cs="Arial"/>
          <w:iCs/>
          <w:sz w:val="28"/>
          <w:szCs w:val="28"/>
        </w:rPr>
        <w:t>2.2.2.  </w:t>
      </w:r>
      <w:r w:rsidR="00C6092B" w:rsidRPr="007A30E8">
        <w:rPr>
          <w:rFonts w:ascii="Arial" w:hAnsi="Arial" w:cs="Arial"/>
          <w:iCs/>
          <w:sz w:val="28"/>
          <w:szCs w:val="28"/>
        </w:rPr>
        <w:t xml:space="preserve">Обеспечивать необходимый уровень управления производственной и финансово-хозяйственной деятельностью, позволяющий добиваться эффективной работы Общества. </w:t>
      </w:r>
    </w:p>
    <w:p w:rsidR="00C6092B" w:rsidRPr="007A30E8" w:rsidRDefault="00C6092B" w:rsidP="004477D3">
      <w:pPr>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2.2.3.</w:t>
      </w:r>
      <w:r w:rsidR="00F30687">
        <w:rPr>
          <w:rFonts w:ascii="Arial" w:hAnsi="Arial" w:cs="Arial"/>
          <w:i/>
          <w:iCs/>
          <w:color w:val="000000"/>
          <w:sz w:val="28"/>
          <w:szCs w:val="28"/>
        </w:rPr>
        <w:t>  </w:t>
      </w:r>
      <w:r w:rsidRPr="007A30E8">
        <w:rPr>
          <w:rFonts w:ascii="Arial" w:hAnsi="Arial" w:cs="Arial"/>
          <w:color w:val="000000"/>
          <w:sz w:val="28"/>
          <w:szCs w:val="28"/>
        </w:rPr>
        <w:t>Обеспечивать права и интересы Работников в сфере производства, социальных гарантий и льгот, установленных законодательством и настоящим Договором.</w:t>
      </w:r>
    </w:p>
    <w:p w:rsidR="00C6092B" w:rsidRDefault="00F30687" w:rsidP="005A462A">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lastRenderedPageBreak/>
        <w:t>2.2.4.  </w:t>
      </w:r>
      <w:r w:rsidR="00C6092B" w:rsidRPr="007A30E8">
        <w:rPr>
          <w:rFonts w:ascii="Arial" w:hAnsi="Arial" w:cs="Arial"/>
          <w:sz w:val="28"/>
          <w:szCs w:val="28"/>
        </w:rPr>
        <w:t>Обеспечивать безопасность труда и условия, отвечающие требованиям охраны и гигиены труда.</w:t>
      </w:r>
    </w:p>
    <w:p w:rsidR="00C6092B" w:rsidRPr="007A30E8" w:rsidRDefault="00C6092B" w:rsidP="005A462A">
      <w:pPr>
        <w:suppressAutoHyphens/>
        <w:autoSpaceDE w:val="0"/>
        <w:autoSpaceDN w:val="0"/>
        <w:adjustRightInd w:val="0"/>
        <w:spacing w:after="0"/>
        <w:ind w:right="-86" w:firstLine="709"/>
        <w:contextualSpacing/>
        <w:jc w:val="both"/>
        <w:rPr>
          <w:rFonts w:ascii="Arial" w:hAnsi="Arial" w:cs="Arial"/>
          <w:sz w:val="28"/>
          <w:szCs w:val="28"/>
        </w:rPr>
      </w:pPr>
      <w:r w:rsidRPr="007A30E8">
        <w:rPr>
          <w:rFonts w:ascii="Arial" w:hAnsi="Arial" w:cs="Arial"/>
          <w:sz w:val="28"/>
          <w:szCs w:val="28"/>
        </w:rPr>
        <w:t>2.2.</w:t>
      </w:r>
      <w:r w:rsidR="00855375">
        <w:rPr>
          <w:rFonts w:ascii="Arial" w:hAnsi="Arial" w:cs="Arial"/>
          <w:sz w:val="28"/>
          <w:szCs w:val="28"/>
        </w:rPr>
        <w:t>5</w:t>
      </w:r>
      <w:r w:rsidR="00F30687">
        <w:rPr>
          <w:rFonts w:ascii="Arial" w:hAnsi="Arial" w:cs="Arial"/>
          <w:sz w:val="28"/>
          <w:szCs w:val="28"/>
        </w:rPr>
        <w:t>.  </w:t>
      </w:r>
      <w:r w:rsidRPr="007A30E8">
        <w:rPr>
          <w:rFonts w:ascii="Arial" w:hAnsi="Arial" w:cs="Arial"/>
          <w:sz w:val="28"/>
          <w:szCs w:val="28"/>
        </w:rPr>
        <w:t xml:space="preserve">Обеспечивать пожарную, промышленную и экологическую безопасность объектов </w:t>
      </w:r>
      <w:r w:rsidR="00A103E2">
        <w:rPr>
          <w:rFonts w:ascii="Arial" w:hAnsi="Arial" w:cs="Arial"/>
          <w:sz w:val="28"/>
          <w:szCs w:val="28"/>
        </w:rPr>
        <w:t>П</w:t>
      </w:r>
      <w:r w:rsidRPr="007A30E8">
        <w:rPr>
          <w:rFonts w:ascii="Arial" w:hAnsi="Arial" w:cs="Arial"/>
          <w:sz w:val="28"/>
          <w:szCs w:val="28"/>
        </w:rPr>
        <w:t>АО «КАМАЗ».</w:t>
      </w:r>
    </w:p>
    <w:p w:rsidR="00C6092B" w:rsidRPr="007A30E8" w:rsidRDefault="00C6092B" w:rsidP="005A462A">
      <w:pPr>
        <w:suppressAutoHyphens/>
        <w:autoSpaceDE w:val="0"/>
        <w:autoSpaceDN w:val="0"/>
        <w:adjustRightInd w:val="0"/>
        <w:spacing w:after="0"/>
        <w:ind w:right="-86" w:firstLine="709"/>
        <w:contextualSpacing/>
        <w:jc w:val="both"/>
        <w:rPr>
          <w:rFonts w:ascii="Arial" w:hAnsi="Arial" w:cs="Arial"/>
          <w:sz w:val="28"/>
          <w:szCs w:val="28"/>
        </w:rPr>
      </w:pPr>
      <w:r w:rsidRPr="007A30E8">
        <w:rPr>
          <w:rFonts w:ascii="Arial" w:hAnsi="Arial" w:cs="Arial"/>
          <w:sz w:val="28"/>
          <w:szCs w:val="28"/>
        </w:rPr>
        <w:t>2.2.</w:t>
      </w:r>
      <w:r w:rsidR="00855375">
        <w:rPr>
          <w:rFonts w:ascii="Arial" w:hAnsi="Arial" w:cs="Arial"/>
          <w:sz w:val="28"/>
          <w:szCs w:val="28"/>
        </w:rPr>
        <w:t>6</w:t>
      </w:r>
      <w:r w:rsidR="00F30687">
        <w:rPr>
          <w:rFonts w:ascii="Arial" w:hAnsi="Arial" w:cs="Arial"/>
          <w:sz w:val="28"/>
          <w:szCs w:val="28"/>
        </w:rPr>
        <w:t>.  </w:t>
      </w:r>
      <w:r w:rsidRPr="007A30E8">
        <w:rPr>
          <w:rFonts w:ascii="Arial" w:hAnsi="Arial" w:cs="Arial"/>
          <w:sz w:val="28"/>
          <w:szCs w:val="28"/>
        </w:rPr>
        <w:t>Обеспечивать бытовые нужды Работников, связанные с исполнением ими трудовых обязанностей.</w:t>
      </w:r>
    </w:p>
    <w:p w:rsidR="00855375" w:rsidRPr="003B69EE" w:rsidRDefault="00855375" w:rsidP="005A462A">
      <w:pPr>
        <w:suppressAutoHyphens/>
        <w:autoSpaceDE w:val="0"/>
        <w:autoSpaceDN w:val="0"/>
        <w:adjustRightInd w:val="0"/>
        <w:spacing w:after="0"/>
        <w:ind w:right="-85" w:firstLine="709"/>
        <w:contextualSpacing/>
        <w:jc w:val="both"/>
        <w:rPr>
          <w:rFonts w:ascii="Arial" w:hAnsi="Arial" w:cs="Arial"/>
          <w:sz w:val="28"/>
          <w:szCs w:val="28"/>
        </w:rPr>
      </w:pPr>
      <w:r>
        <w:rPr>
          <w:rFonts w:ascii="Arial" w:hAnsi="Arial" w:cs="Arial"/>
          <w:sz w:val="28"/>
          <w:szCs w:val="28"/>
        </w:rPr>
        <w:t>2</w:t>
      </w:r>
      <w:r w:rsidRPr="003B69EE">
        <w:rPr>
          <w:rFonts w:ascii="Arial" w:hAnsi="Arial" w:cs="Arial"/>
          <w:sz w:val="28"/>
          <w:szCs w:val="28"/>
        </w:rPr>
        <w:t>.2.</w:t>
      </w:r>
      <w:r>
        <w:rPr>
          <w:rFonts w:ascii="Arial" w:hAnsi="Arial" w:cs="Arial"/>
          <w:sz w:val="28"/>
          <w:szCs w:val="28"/>
        </w:rPr>
        <w:t>7</w:t>
      </w:r>
      <w:r w:rsidR="00F30687">
        <w:rPr>
          <w:rFonts w:ascii="Arial" w:hAnsi="Arial" w:cs="Arial"/>
          <w:sz w:val="28"/>
          <w:szCs w:val="28"/>
        </w:rPr>
        <w:t>.  </w:t>
      </w:r>
      <w:r w:rsidRPr="003B69EE">
        <w:rPr>
          <w:rFonts w:ascii="Arial" w:hAnsi="Arial" w:cs="Arial"/>
          <w:sz w:val="28"/>
          <w:szCs w:val="28"/>
        </w:rPr>
        <w:t xml:space="preserve">Осуществлять ремонт, регулярную расчистку и содержание в технически исправном состоянии пешеходных дорожек, подземных переходов, тротуаров, остановок, закрепленных за подразделениями. </w:t>
      </w:r>
    </w:p>
    <w:p w:rsidR="00855375" w:rsidRPr="003B69EE" w:rsidRDefault="00855375" w:rsidP="005A462A">
      <w:pPr>
        <w:suppressAutoHyphens/>
        <w:autoSpaceDE w:val="0"/>
        <w:autoSpaceDN w:val="0"/>
        <w:adjustRightInd w:val="0"/>
        <w:spacing w:after="0"/>
        <w:ind w:right="-85" w:firstLine="709"/>
        <w:contextualSpacing/>
        <w:jc w:val="both"/>
        <w:rPr>
          <w:rFonts w:ascii="Arial" w:hAnsi="Arial" w:cs="Arial"/>
          <w:sz w:val="28"/>
          <w:szCs w:val="28"/>
        </w:rPr>
      </w:pPr>
      <w:r w:rsidRPr="003B69EE">
        <w:rPr>
          <w:rFonts w:ascii="Arial" w:hAnsi="Arial" w:cs="Arial"/>
          <w:sz w:val="28"/>
          <w:szCs w:val="28"/>
        </w:rPr>
        <w:t>Обеспечить, в соответствии с установленными нормами, освещенность территорий от остановок общественного транспорта до производственных корпусов и АБК.</w:t>
      </w:r>
    </w:p>
    <w:p w:rsidR="00C6092B" w:rsidRPr="007A30E8" w:rsidRDefault="00C6092B" w:rsidP="005A462A">
      <w:pPr>
        <w:suppressAutoHyphens/>
        <w:autoSpaceDE w:val="0"/>
        <w:autoSpaceDN w:val="0"/>
        <w:adjustRightInd w:val="0"/>
        <w:spacing w:after="0"/>
        <w:ind w:right="-85" w:firstLine="709"/>
        <w:contextualSpacing/>
        <w:jc w:val="both"/>
        <w:rPr>
          <w:rFonts w:ascii="Arial" w:hAnsi="Arial" w:cs="Arial"/>
          <w:color w:val="000000"/>
          <w:sz w:val="28"/>
          <w:szCs w:val="28"/>
        </w:rPr>
      </w:pPr>
      <w:r w:rsidRPr="007A30E8">
        <w:rPr>
          <w:rFonts w:ascii="Arial" w:hAnsi="Arial" w:cs="Arial"/>
          <w:color w:val="000000"/>
          <w:sz w:val="28"/>
          <w:szCs w:val="28"/>
        </w:rPr>
        <w:t>2.2.</w:t>
      </w:r>
      <w:r w:rsidR="003B69EE">
        <w:rPr>
          <w:rFonts w:ascii="Arial" w:hAnsi="Arial" w:cs="Arial"/>
          <w:color w:val="000000"/>
          <w:sz w:val="28"/>
          <w:szCs w:val="28"/>
        </w:rPr>
        <w:t>8</w:t>
      </w:r>
      <w:r w:rsidR="00F30687">
        <w:rPr>
          <w:rFonts w:ascii="Arial" w:hAnsi="Arial" w:cs="Arial"/>
          <w:color w:val="000000"/>
          <w:sz w:val="28"/>
          <w:szCs w:val="28"/>
        </w:rPr>
        <w:t>.  </w:t>
      </w:r>
      <w:r w:rsidRPr="007A30E8">
        <w:rPr>
          <w:rFonts w:ascii="Arial" w:hAnsi="Arial" w:cs="Arial"/>
          <w:color w:val="000000"/>
          <w:sz w:val="28"/>
          <w:szCs w:val="28"/>
        </w:rPr>
        <w:t>Осуществлять обязательное социальное страхование Работников в порядке, установленном федеральными законами.</w:t>
      </w:r>
    </w:p>
    <w:p w:rsidR="00C6092B" w:rsidRPr="007A30E8" w:rsidRDefault="00C6092B" w:rsidP="005A462A">
      <w:pPr>
        <w:suppressAutoHyphens/>
        <w:autoSpaceDE w:val="0"/>
        <w:autoSpaceDN w:val="0"/>
        <w:adjustRightInd w:val="0"/>
        <w:spacing w:after="0"/>
        <w:ind w:right="-85" w:firstLine="709"/>
        <w:contextualSpacing/>
        <w:jc w:val="both"/>
        <w:rPr>
          <w:rFonts w:ascii="Arial" w:hAnsi="Arial" w:cs="Arial"/>
          <w:color w:val="000000"/>
          <w:sz w:val="28"/>
          <w:szCs w:val="28"/>
        </w:rPr>
      </w:pPr>
      <w:r w:rsidRPr="007A30E8">
        <w:rPr>
          <w:rFonts w:ascii="Arial" w:hAnsi="Arial" w:cs="Arial"/>
          <w:color w:val="000000"/>
          <w:sz w:val="28"/>
          <w:szCs w:val="28"/>
        </w:rPr>
        <w:t>2.2.</w:t>
      </w:r>
      <w:r w:rsidR="003B69EE" w:rsidRPr="00F30687">
        <w:rPr>
          <w:rFonts w:ascii="Arial" w:hAnsi="Arial" w:cs="Arial"/>
          <w:color w:val="000000"/>
          <w:sz w:val="28"/>
          <w:szCs w:val="28"/>
        </w:rPr>
        <w:t>9</w:t>
      </w:r>
      <w:r w:rsidR="00F30687" w:rsidRPr="00F30687">
        <w:rPr>
          <w:rFonts w:ascii="Arial" w:hAnsi="Arial" w:cs="Arial"/>
          <w:bCs/>
          <w:color w:val="000000"/>
          <w:sz w:val="28"/>
          <w:szCs w:val="28"/>
        </w:rPr>
        <w:t>.</w:t>
      </w:r>
      <w:r w:rsidR="00F30687">
        <w:rPr>
          <w:rFonts w:ascii="Arial" w:hAnsi="Arial" w:cs="Arial"/>
          <w:b/>
          <w:bCs/>
          <w:color w:val="000000"/>
          <w:sz w:val="28"/>
          <w:szCs w:val="28"/>
        </w:rPr>
        <w:t>  </w:t>
      </w:r>
      <w:r w:rsidRPr="007A30E8">
        <w:rPr>
          <w:rFonts w:ascii="Arial" w:hAnsi="Arial" w:cs="Arial"/>
          <w:color w:val="000000"/>
          <w:sz w:val="28"/>
          <w:szCs w:val="28"/>
        </w:rPr>
        <w:t>Обеспечивать сохранность имущества Общества и создавать условия для сохранности личного имущества Работников на производстве.</w:t>
      </w:r>
    </w:p>
    <w:p w:rsidR="00C6092B" w:rsidRPr="007A30E8" w:rsidRDefault="00C6092B" w:rsidP="005A462A">
      <w:pPr>
        <w:suppressAutoHyphens/>
        <w:autoSpaceDE w:val="0"/>
        <w:autoSpaceDN w:val="0"/>
        <w:adjustRightInd w:val="0"/>
        <w:spacing w:after="0"/>
        <w:ind w:right="-85" w:firstLine="709"/>
        <w:contextualSpacing/>
        <w:jc w:val="both"/>
        <w:rPr>
          <w:rFonts w:ascii="Arial" w:hAnsi="Arial" w:cs="Arial"/>
          <w:sz w:val="28"/>
          <w:szCs w:val="28"/>
        </w:rPr>
      </w:pPr>
      <w:r w:rsidRPr="00AF633B">
        <w:rPr>
          <w:rFonts w:ascii="Arial" w:hAnsi="Arial" w:cs="Arial"/>
          <w:sz w:val="28"/>
          <w:szCs w:val="28"/>
        </w:rPr>
        <w:t>2.2.</w:t>
      </w:r>
      <w:r w:rsidR="003B69EE" w:rsidRPr="00AF633B">
        <w:rPr>
          <w:rFonts w:ascii="Arial" w:hAnsi="Arial" w:cs="Arial"/>
          <w:sz w:val="28"/>
          <w:szCs w:val="28"/>
        </w:rPr>
        <w:t>10</w:t>
      </w:r>
      <w:r w:rsidRPr="00AF633B">
        <w:rPr>
          <w:rFonts w:ascii="Arial" w:hAnsi="Arial" w:cs="Arial"/>
          <w:sz w:val="28"/>
          <w:szCs w:val="28"/>
        </w:rPr>
        <w:t>.</w:t>
      </w:r>
      <w:r w:rsidR="00F30687">
        <w:rPr>
          <w:rFonts w:ascii="Arial" w:hAnsi="Arial" w:cs="Arial"/>
          <w:sz w:val="28"/>
          <w:szCs w:val="28"/>
        </w:rPr>
        <w:t> </w:t>
      </w:r>
      <w:r w:rsidR="00BC4B6A">
        <w:rPr>
          <w:rFonts w:ascii="Arial" w:hAnsi="Arial" w:cs="Arial"/>
          <w:sz w:val="28"/>
          <w:szCs w:val="28"/>
        </w:rPr>
        <w:t>Утверждать, п</w:t>
      </w:r>
      <w:r w:rsidRPr="007A30E8">
        <w:rPr>
          <w:rFonts w:ascii="Arial" w:hAnsi="Arial" w:cs="Arial"/>
          <w:sz w:val="28"/>
          <w:szCs w:val="28"/>
        </w:rPr>
        <w:t>о согласованию с Профсоюзным комитетом</w:t>
      </w:r>
      <w:r w:rsidR="00BC4B6A">
        <w:rPr>
          <w:rFonts w:ascii="Arial" w:hAnsi="Arial" w:cs="Arial"/>
          <w:sz w:val="28"/>
          <w:szCs w:val="28"/>
        </w:rPr>
        <w:t>,</w:t>
      </w:r>
      <w:r w:rsidRPr="007A30E8">
        <w:rPr>
          <w:rFonts w:ascii="Arial" w:hAnsi="Arial" w:cs="Arial"/>
          <w:sz w:val="28"/>
          <w:szCs w:val="28"/>
        </w:rPr>
        <w:t xml:space="preserve"> локальные нормативные акты, содержащие нормы трудового права, в том числе Положения:</w:t>
      </w:r>
    </w:p>
    <w:p w:rsidR="00C6092B" w:rsidRPr="007A30E8" w:rsidRDefault="00C6092B" w:rsidP="008D71B7">
      <w:pPr>
        <w:numPr>
          <w:ilvl w:val="0"/>
          <w:numId w:val="1"/>
        </w:numPr>
        <w:tabs>
          <w:tab w:val="clear" w:pos="910"/>
          <w:tab w:val="num" w:pos="993"/>
        </w:tabs>
        <w:suppressAutoHyphens/>
        <w:autoSpaceDE w:val="0"/>
        <w:autoSpaceDN w:val="0"/>
        <w:adjustRightInd w:val="0"/>
        <w:spacing w:after="0"/>
        <w:ind w:left="0" w:right="-85" w:firstLine="748"/>
        <w:contextualSpacing/>
        <w:jc w:val="both"/>
        <w:rPr>
          <w:rFonts w:ascii="Arial" w:hAnsi="Arial" w:cs="Arial"/>
          <w:i/>
          <w:sz w:val="28"/>
          <w:szCs w:val="28"/>
        </w:rPr>
      </w:pPr>
      <w:r w:rsidRPr="007A30E8">
        <w:rPr>
          <w:rFonts w:ascii="Arial" w:hAnsi="Arial" w:cs="Arial"/>
          <w:sz w:val="28"/>
          <w:szCs w:val="28"/>
        </w:rPr>
        <w:t>о системах оплаты труда;</w:t>
      </w:r>
    </w:p>
    <w:p w:rsidR="00C6092B" w:rsidRPr="007A30E8" w:rsidRDefault="00C6092B" w:rsidP="008D71B7">
      <w:pPr>
        <w:numPr>
          <w:ilvl w:val="0"/>
          <w:numId w:val="1"/>
        </w:numPr>
        <w:tabs>
          <w:tab w:val="clear" w:pos="910"/>
          <w:tab w:val="num" w:pos="993"/>
        </w:tabs>
        <w:suppressAutoHyphens/>
        <w:autoSpaceDE w:val="0"/>
        <w:autoSpaceDN w:val="0"/>
        <w:adjustRightInd w:val="0"/>
        <w:spacing w:after="0"/>
        <w:ind w:left="0" w:right="-85" w:firstLine="748"/>
        <w:contextualSpacing/>
        <w:jc w:val="both"/>
        <w:rPr>
          <w:rFonts w:ascii="Arial" w:hAnsi="Arial" w:cs="Arial"/>
          <w:i/>
          <w:sz w:val="28"/>
          <w:szCs w:val="28"/>
        </w:rPr>
      </w:pPr>
      <w:r w:rsidRPr="007A30E8">
        <w:rPr>
          <w:rFonts w:ascii="Arial" w:hAnsi="Arial" w:cs="Arial"/>
          <w:sz w:val="28"/>
          <w:szCs w:val="28"/>
        </w:rPr>
        <w:t>о стимулирующих выплатах;</w:t>
      </w:r>
    </w:p>
    <w:p w:rsidR="00C6092B" w:rsidRPr="007A30E8" w:rsidRDefault="00C6092B" w:rsidP="008D71B7">
      <w:pPr>
        <w:numPr>
          <w:ilvl w:val="0"/>
          <w:numId w:val="1"/>
        </w:numPr>
        <w:tabs>
          <w:tab w:val="clear" w:pos="910"/>
          <w:tab w:val="num" w:pos="993"/>
        </w:tabs>
        <w:suppressAutoHyphens/>
        <w:autoSpaceDE w:val="0"/>
        <w:autoSpaceDN w:val="0"/>
        <w:adjustRightInd w:val="0"/>
        <w:spacing w:after="0"/>
        <w:ind w:left="0" w:right="-85" w:firstLine="748"/>
        <w:contextualSpacing/>
        <w:jc w:val="both"/>
        <w:rPr>
          <w:rFonts w:ascii="Arial" w:hAnsi="Arial" w:cs="Arial"/>
          <w:i/>
          <w:sz w:val="28"/>
          <w:szCs w:val="28"/>
        </w:rPr>
      </w:pPr>
      <w:r w:rsidRPr="007A30E8">
        <w:rPr>
          <w:rFonts w:ascii="Arial" w:hAnsi="Arial" w:cs="Arial"/>
          <w:sz w:val="28"/>
          <w:szCs w:val="28"/>
        </w:rPr>
        <w:t>о режиме работы;</w:t>
      </w:r>
    </w:p>
    <w:p w:rsidR="00C6092B" w:rsidRPr="007A30E8" w:rsidRDefault="00C6092B" w:rsidP="008D71B7">
      <w:pPr>
        <w:numPr>
          <w:ilvl w:val="0"/>
          <w:numId w:val="1"/>
        </w:numPr>
        <w:tabs>
          <w:tab w:val="clear" w:pos="910"/>
          <w:tab w:val="num" w:pos="993"/>
        </w:tabs>
        <w:suppressAutoHyphens/>
        <w:autoSpaceDE w:val="0"/>
        <w:autoSpaceDN w:val="0"/>
        <w:adjustRightInd w:val="0"/>
        <w:spacing w:after="0"/>
        <w:ind w:left="0" w:right="-85" w:firstLine="748"/>
        <w:contextualSpacing/>
        <w:jc w:val="both"/>
        <w:rPr>
          <w:rFonts w:ascii="Arial" w:hAnsi="Arial" w:cs="Arial"/>
          <w:i/>
          <w:sz w:val="28"/>
          <w:szCs w:val="28"/>
        </w:rPr>
      </w:pPr>
      <w:r w:rsidRPr="007A30E8">
        <w:rPr>
          <w:rFonts w:ascii="Arial" w:hAnsi="Arial" w:cs="Arial"/>
          <w:sz w:val="28"/>
          <w:szCs w:val="28"/>
        </w:rPr>
        <w:t>о пересмотре норм труда;</w:t>
      </w:r>
    </w:p>
    <w:p w:rsidR="00C6092B" w:rsidRPr="007A30E8" w:rsidRDefault="00C6092B" w:rsidP="008D71B7">
      <w:pPr>
        <w:numPr>
          <w:ilvl w:val="0"/>
          <w:numId w:val="1"/>
        </w:numPr>
        <w:tabs>
          <w:tab w:val="clear" w:pos="910"/>
          <w:tab w:val="num" w:pos="993"/>
        </w:tabs>
        <w:suppressAutoHyphens/>
        <w:autoSpaceDE w:val="0"/>
        <w:autoSpaceDN w:val="0"/>
        <w:adjustRightInd w:val="0"/>
        <w:spacing w:after="0"/>
        <w:ind w:left="0" w:right="-85" w:firstLine="748"/>
        <w:contextualSpacing/>
        <w:jc w:val="both"/>
        <w:rPr>
          <w:rFonts w:ascii="Arial" w:hAnsi="Arial" w:cs="Arial"/>
          <w:i/>
          <w:sz w:val="28"/>
          <w:szCs w:val="28"/>
        </w:rPr>
      </w:pPr>
      <w:r w:rsidRPr="007A30E8">
        <w:rPr>
          <w:rFonts w:ascii="Arial" w:hAnsi="Arial" w:cs="Arial"/>
          <w:sz w:val="28"/>
          <w:szCs w:val="28"/>
        </w:rPr>
        <w:t>о графиках сменности;</w:t>
      </w:r>
    </w:p>
    <w:p w:rsidR="00C6092B" w:rsidRPr="007A30E8" w:rsidRDefault="00C6092B" w:rsidP="008D71B7">
      <w:pPr>
        <w:numPr>
          <w:ilvl w:val="0"/>
          <w:numId w:val="1"/>
        </w:numPr>
        <w:tabs>
          <w:tab w:val="clear" w:pos="910"/>
          <w:tab w:val="num" w:pos="993"/>
        </w:tabs>
        <w:suppressAutoHyphens/>
        <w:autoSpaceDE w:val="0"/>
        <w:autoSpaceDN w:val="0"/>
        <w:adjustRightInd w:val="0"/>
        <w:spacing w:after="0"/>
        <w:ind w:left="0" w:right="-85" w:firstLine="748"/>
        <w:contextualSpacing/>
        <w:jc w:val="both"/>
        <w:rPr>
          <w:rFonts w:ascii="Arial" w:hAnsi="Arial" w:cs="Arial"/>
          <w:i/>
          <w:sz w:val="28"/>
          <w:szCs w:val="28"/>
        </w:rPr>
      </w:pPr>
      <w:r w:rsidRPr="007A30E8">
        <w:rPr>
          <w:rFonts w:ascii="Arial" w:hAnsi="Arial" w:cs="Arial"/>
          <w:sz w:val="28"/>
          <w:szCs w:val="28"/>
        </w:rPr>
        <w:t>о графиках отпусков.</w:t>
      </w:r>
    </w:p>
    <w:p w:rsidR="00C6092B" w:rsidRPr="007A30E8" w:rsidRDefault="00C6092B" w:rsidP="005A462A">
      <w:pPr>
        <w:suppressAutoHyphens/>
        <w:autoSpaceDE w:val="0"/>
        <w:autoSpaceDN w:val="0"/>
        <w:adjustRightInd w:val="0"/>
        <w:spacing w:after="0"/>
        <w:ind w:right="-86" w:firstLine="819"/>
        <w:contextualSpacing/>
        <w:jc w:val="both"/>
        <w:rPr>
          <w:rFonts w:ascii="Arial" w:hAnsi="Arial" w:cs="Arial"/>
          <w:color w:val="000000"/>
          <w:sz w:val="28"/>
          <w:szCs w:val="28"/>
        </w:rPr>
      </w:pPr>
      <w:r w:rsidRPr="007A30E8">
        <w:rPr>
          <w:rFonts w:ascii="Arial" w:hAnsi="Arial" w:cs="Arial"/>
          <w:color w:val="000000"/>
          <w:sz w:val="28"/>
          <w:szCs w:val="28"/>
        </w:rPr>
        <w:t>2.2.1</w:t>
      </w:r>
      <w:r w:rsidR="003B69EE">
        <w:rPr>
          <w:rFonts w:ascii="Arial" w:hAnsi="Arial" w:cs="Arial"/>
          <w:color w:val="000000"/>
          <w:sz w:val="28"/>
          <w:szCs w:val="28"/>
        </w:rPr>
        <w:t>1</w:t>
      </w:r>
      <w:r w:rsidR="008D71B7">
        <w:rPr>
          <w:rFonts w:ascii="Arial" w:hAnsi="Arial" w:cs="Arial"/>
          <w:color w:val="000000"/>
          <w:sz w:val="28"/>
          <w:szCs w:val="28"/>
        </w:rPr>
        <w:t>. </w:t>
      </w:r>
      <w:r w:rsidRPr="007A30E8">
        <w:rPr>
          <w:rFonts w:ascii="Arial" w:hAnsi="Arial" w:cs="Arial"/>
          <w:color w:val="000000"/>
          <w:sz w:val="28"/>
          <w:szCs w:val="28"/>
        </w:rPr>
        <w:t>Создавать условия Профсоюзному комитету для совместного с Работодателем рассмотрения следующих вопросов:</w:t>
      </w:r>
    </w:p>
    <w:p w:rsidR="00C6092B" w:rsidRPr="007A30E8" w:rsidRDefault="00C6092B" w:rsidP="008D71B7">
      <w:pPr>
        <w:numPr>
          <w:ilvl w:val="0"/>
          <w:numId w:val="2"/>
        </w:numPr>
        <w:tabs>
          <w:tab w:val="clear" w:pos="720"/>
          <w:tab w:val="num" w:pos="0"/>
          <w:tab w:val="num" w:pos="993"/>
        </w:tabs>
        <w:spacing w:after="0"/>
        <w:ind w:left="0" w:firstLine="720"/>
        <w:contextualSpacing/>
        <w:jc w:val="both"/>
        <w:rPr>
          <w:rFonts w:ascii="Arial" w:hAnsi="Arial" w:cs="Arial"/>
          <w:bCs/>
          <w:color w:val="000000"/>
          <w:sz w:val="28"/>
          <w:szCs w:val="28"/>
        </w:rPr>
      </w:pPr>
      <w:r w:rsidRPr="007A30E8">
        <w:rPr>
          <w:rFonts w:ascii="Arial" w:hAnsi="Arial" w:cs="Arial"/>
          <w:bCs/>
          <w:color w:val="000000"/>
          <w:sz w:val="28"/>
          <w:szCs w:val="28"/>
        </w:rPr>
        <w:t xml:space="preserve">формирование «Затрат на предоставление персоналу группы технологической цепочки </w:t>
      </w:r>
      <w:r w:rsidR="00C735EC" w:rsidRPr="00C735EC">
        <w:rPr>
          <w:rFonts w:ascii="Arial" w:hAnsi="Arial" w:cs="Arial"/>
          <w:bCs/>
          <w:color w:val="000000"/>
          <w:sz w:val="28"/>
          <w:szCs w:val="28"/>
        </w:rPr>
        <w:t>П</w:t>
      </w:r>
      <w:r w:rsidRPr="00C735EC">
        <w:rPr>
          <w:rFonts w:ascii="Arial" w:hAnsi="Arial" w:cs="Arial"/>
          <w:bCs/>
          <w:color w:val="000000"/>
          <w:sz w:val="28"/>
          <w:szCs w:val="28"/>
        </w:rPr>
        <w:t>АО</w:t>
      </w:r>
      <w:r w:rsidRPr="007A30E8">
        <w:rPr>
          <w:rFonts w:ascii="Arial" w:hAnsi="Arial" w:cs="Arial"/>
          <w:bCs/>
          <w:color w:val="000000"/>
          <w:sz w:val="28"/>
          <w:szCs w:val="28"/>
        </w:rPr>
        <w:t xml:space="preserve"> «КАМАЗ» социальных льгот, услуг и гарантий в соответствии с обязательствами коллективного договора  </w:t>
      </w:r>
      <w:r w:rsidR="0063544E">
        <w:rPr>
          <w:rFonts w:ascii="Arial" w:hAnsi="Arial" w:cs="Arial"/>
          <w:bCs/>
          <w:color w:val="000000"/>
          <w:sz w:val="28"/>
          <w:szCs w:val="28"/>
        </w:rPr>
        <w:t>П</w:t>
      </w:r>
      <w:r w:rsidRPr="007A30E8">
        <w:rPr>
          <w:rFonts w:ascii="Arial" w:hAnsi="Arial" w:cs="Arial"/>
          <w:bCs/>
          <w:color w:val="000000"/>
          <w:sz w:val="28"/>
          <w:szCs w:val="28"/>
        </w:rPr>
        <w:t xml:space="preserve">АО «КАМАЗ» (далее </w:t>
      </w:r>
      <w:r>
        <w:rPr>
          <w:rFonts w:ascii="Arial" w:hAnsi="Arial" w:cs="Arial"/>
          <w:bCs/>
          <w:color w:val="000000"/>
          <w:sz w:val="28"/>
          <w:szCs w:val="28"/>
        </w:rPr>
        <w:t>-</w:t>
      </w:r>
      <w:r w:rsidRPr="007A30E8">
        <w:rPr>
          <w:rFonts w:ascii="Arial" w:hAnsi="Arial" w:cs="Arial"/>
          <w:bCs/>
          <w:color w:val="000000"/>
          <w:sz w:val="28"/>
          <w:szCs w:val="28"/>
        </w:rPr>
        <w:t xml:space="preserve"> Затраты на соцобеспечение);</w:t>
      </w:r>
    </w:p>
    <w:p w:rsidR="00C6092B" w:rsidRDefault="00C6092B" w:rsidP="008D71B7">
      <w:pPr>
        <w:numPr>
          <w:ilvl w:val="0"/>
          <w:numId w:val="2"/>
        </w:numPr>
        <w:tabs>
          <w:tab w:val="clear" w:pos="720"/>
          <w:tab w:val="num" w:pos="0"/>
          <w:tab w:val="num" w:pos="993"/>
        </w:tabs>
        <w:spacing w:after="0"/>
        <w:ind w:left="0" w:firstLine="720"/>
        <w:contextualSpacing/>
        <w:jc w:val="both"/>
        <w:rPr>
          <w:rFonts w:ascii="Arial" w:hAnsi="Arial" w:cs="Arial"/>
          <w:bCs/>
          <w:color w:val="000000"/>
          <w:sz w:val="28"/>
          <w:szCs w:val="28"/>
        </w:rPr>
      </w:pPr>
      <w:r w:rsidRPr="007A30E8">
        <w:rPr>
          <w:rFonts w:ascii="Arial" w:hAnsi="Arial" w:cs="Arial"/>
          <w:bCs/>
          <w:color w:val="000000"/>
          <w:sz w:val="28"/>
          <w:szCs w:val="28"/>
        </w:rPr>
        <w:t>финансово-экономическое состояние Общества в целом;</w:t>
      </w:r>
    </w:p>
    <w:p w:rsidR="00C6092B" w:rsidRPr="008D71B7" w:rsidRDefault="00C6092B" w:rsidP="008D71B7">
      <w:pPr>
        <w:numPr>
          <w:ilvl w:val="0"/>
          <w:numId w:val="2"/>
        </w:numPr>
        <w:tabs>
          <w:tab w:val="clear" w:pos="720"/>
          <w:tab w:val="num" w:pos="0"/>
          <w:tab w:val="num" w:pos="993"/>
        </w:tabs>
        <w:spacing w:after="0"/>
        <w:ind w:left="0" w:firstLine="720"/>
        <w:contextualSpacing/>
        <w:jc w:val="both"/>
        <w:rPr>
          <w:rFonts w:ascii="Arial" w:hAnsi="Arial" w:cs="Arial"/>
          <w:bCs/>
          <w:color w:val="000000"/>
          <w:sz w:val="28"/>
          <w:szCs w:val="28"/>
        </w:rPr>
      </w:pPr>
      <w:r w:rsidRPr="008D71B7">
        <w:rPr>
          <w:rFonts w:ascii="Arial" w:hAnsi="Arial" w:cs="Arial"/>
          <w:bCs/>
          <w:color w:val="000000"/>
          <w:sz w:val="28"/>
          <w:szCs w:val="28"/>
        </w:rPr>
        <w:t xml:space="preserve">работа Общества, внесение предложений по ее совершенствованию. </w:t>
      </w:r>
    </w:p>
    <w:p w:rsidR="00C6092B" w:rsidRPr="007A30E8" w:rsidRDefault="00C6092B" w:rsidP="005A462A">
      <w:pPr>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2.2.1</w:t>
      </w:r>
      <w:r w:rsidR="003B69EE">
        <w:rPr>
          <w:rFonts w:ascii="Arial" w:hAnsi="Arial" w:cs="Arial"/>
          <w:color w:val="000000"/>
          <w:sz w:val="28"/>
          <w:szCs w:val="28"/>
        </w:rPr>
        <w:t>2</w:t>
      </w:r>
      <w:r w:rsidR="008D71B7">
        <w:rPr>
          <w:rFonts w:ascii="Arial" w:hAnsi="Arial" w:cs="Arial"/>
          <w:color w:val="000000"/>
          <w:sz w:val="28"/>
          <w:szCs w:val="28"/>
        </w:rPr>
        <w:t>. </w:t>
      </w:r>
      <w:r w:rsidRPr="007A30E8">
        <w:rPr>
          <w:rFonts w:ascii="Arial" w:hAnsi="Arial" w:cs="Arial"/>
          <w:color w:val="000000"/>
          <w:sz w:val="28"/>
          <w:szCs w:val="28"/>
        </w:rPr>
        <w:t xml:space="preserve">Предоставлять Профсоюзному комитету информацию (включая возможность согласованного доступа к электронным формам </w:t>
      </w:r>
      <w:r w:rsidRPr="007A30E8">
        <w:rPr>
          <w:rFonts w:ascii="Arial" w:hAnsi="Arial" w:cs="Arial"/>
          <w:color w:val="000000"/>
          <w:sz w:val="28"/>
          <w:szCs w:val="28"/>
        </w:rPr>
        <w:lastRenderedPageBreak/>
        <w:t>передачи информации) по вопросам, связанным с трудом и социально-экономическим развитием Общества:</w:t>
      </w:r>
    </w:p>
    <w:p w:rsidR="00C6092B" w:rsidRPr="007A30E8" w:rsidRDefault="00C6092B" w:rsidP="008D71B7">
      <w:pPr>
        <w:numPr>
          <w:ilvl w:val="0"/>
          <w:numId w:val="2"/>
        </w:numPr>
        <w:tabs>
          <w:tab w:val="clear" w:pos="720"/>
          <w:tab w:val="left" w:pos="993"/>
        </w:tabs>
        <w:spacing w:after="0"/>
        <w:ind w:left="0" w:firstLine="748"/>
        <w:contextualSpacing/>
        <w:jc w:val="both"/>
        <w:rPr>
          <w:rFonts w:ascii="Arial" w:hAnsi="Arial" w:cs="Arial"/>
          <w:color w:val="000000"/>
          <w:sz w:val="28"/>
          <w:szCs w:val="28"/>
        </w:rPr>
      </w:pPr>
      <w:r w:rsidRPr="007A30E8">
        <w:rPr>
          <w:rFonts w:ascii="Arial" w:hAnsi="Arial" w:cs="Arial"/>
          <w:color w:val="000000"/>
          <w:sz w:val="28"/>
          <w:szCs w:val="28"/>
        </w:rPr>
        <w:t>о важнейших организационных изменениях (реорганизация или ликвидация) Общества в целом в части, затрагивающей экономические и социально-трудовые интересы большинства  работников Общества;</w:t>
      </w:r>
    </w:p>
    <w:p w:rsidR="00C6092B" w:rsidRPr="007A30E8" w:rsidRDefault="00C6092B" w:rsidP="008D71B7">
      <w:pPr>
        <w:numPr>
          <w:ilvl w:val="0"/>
          <w:numId w:val="2"/>
        </w:numPr>
        <w:tabs>
          <w:tab w:val="clear" w:pos="720"/>
          <w:tab w:val="left" w:pos="993"/>
        </w:tabs>
        <w:spacing w:after="0"/>
        <w:ind w:left="0" w:firstLine="748"/>
        <w:contextualSpacing/>
        <w:jc w:val="both"/>
        <w:rPr>
          <w:rFonts w:ascii="Arial" w:hAnsi="Arial" w:cs="Arial"/>
          <w:color w:val="000000"/>
          <w:sz w:val="28"/>
          <w:szCs w:val="28"/>
        </w:rPr>
      </w:pPr>
      <w:r w:rsidRPr="007A30E8">
        <w:rPr>
          <w:rFonts w:ascii="Arial" w:hAnsi="Arial" w:cs="Arial"/>
          <w:color w:val="000000"/>
          <w:sz w:val="28"/>
          <w:szCs w:val="28"/>
        </w:rPr>
        <w:t xml:space="preserve">о важнейших технологических изменениях, влекущих за собой изменение </w:t>
      </w:r>
      <w:proofErr w:type="gramStart"/>
      <w:r w:rsidRPr="007A30E8">
        <w:rPr>
          <w:rFonts w:ascii="Arial" w:hAnsi="Arial" w:cs="Arial"/>
          <w:color w:val="000000"/>
          <w:sz w:val="28"/>
          <w:szCs w:val="28"/>
        </w:rPr>
        <w:t>условий труда большинства работников Общества</w:t>
      </w:r>
      <w:proofErr w:type="gramEnd"/>
      <w:r w:rsidRPr="007A30E8">
        <w:rPr>
          <w:rFonts w:ascii="Arial" w:hAnsi="Arial" w:cs="Arial"/>
          <w:color w:val="000000"/>
          <w:sz w:val="28"/>
          <w:szCs w:val="28"/>
        </w:rPr>
        <w:t xml:space="preserve">; </w:t>
      </w:r>
    </w:p>
    <w:p w:rsidR="00C6092B" w:rsidRPr="007A30E8" w:rsidRDefault="00C6092B" w:rsidP="008D71B7">
      <w:pPr>
        <w:numPr>
          <w:ilvl w:val="0"/>
          <w:numId w:val="2"/>
        </w:numPr>
        <w:tabs>
          <w:tab w:val="clear" w:pos="720"/>
          <w:tab w:val="left" w:pos="993"/>
        </w:tabs>
        <w:spacing w:after="0"/>
        <w:ind w:left="0" w:firstLine="748"/>
        <w:contextualSpacing/>
        <w:jc w:val="both"/>
        <w:rPr>
          <w:rFonts w:ascii="Arial" w:hAnsi="Arial" w:cs="Arial"/>
          <w:color w:val="000000"/>
          <w:sz w:val="28"/>
          <w:szCs w:val="28"/>
        </w:rPr>
      </w:pPr>
      <w:r w:rsidRPr="007A30E8">
        <w:rPr>
          <w:rFonts w:ascii="Arial" w:hAnsi="Arial" w:cs="Arial"/>
          <w:color w:val="000000"/>
          <w:sz w:val="28"/>
          <w:szCs w:val="28"/>
        </w:rPr>
        <w:t>о ежегодных и ежемесячных производственных планах и их выполнении;</w:t>
      </w:r>
    </w:p>
    <w:p w:rsidR="00C6092B" w:rsidRPr="007A30E8" w:rsidRDefault="00C6092B" w:rsidP="008D71B7">
      <w:pPr>
        <w:numPr>
          <w:ilvl w:val="0"/>
          <w:numId w:val="2"/>
        </w:numPr>
        <w:tabs>
          <w:tab w:val="clear" w:pos="720"/>
          <w:tab w:val="left" w:pos="993"/>
        </w:tabs>
        <w:spacing w:after="0"/>
        <w:ind w:left="0" w:firstLine="748"/>
        <w:contextualSpacing/>
        <w:jc w:val="both"/>
        <w:rPr>
          <w:rFonts w:ascii="Arial" w:hAnsi="Arial" w:cs="Arial"/>
          <w:bCs/>
          <w:color w:val="000000"/>
          <w:sz w:val="28"/>
          <w:szCs w:val="28"/>
        </w:rPr>
      </w:pPr>
      <w:r w:rsidRPr="007A30E8">
        <w:rPr>
          <w:rFonts w:ascii="Arial" w:hAnsi="Arial" w:cs="Arial"/>
          <w:bCs/>
          <w:color w:val="000000"/>
          <w:sz w:val="28"/>
          <w:szCs w:val="28"/>
        </w:rPr>
        <w:t>об условиях и оплате труда  персонала, о текущем финансовом состоянии, перспективных планах развития Общества.</w:t>
      </w:r>
    </w:p>
    <w:p w:rsidR="00C6092B" w:rsidRPr="007A30E8" w:rsidRDefault="00C6092B" w:rsidP="005A462A">
      <w:pPr>
        <w:suppressAutoHyphens/>
        <w:autoSpaceDE w:val="0"/>
        <w:autoSpaceDN w:val="0"/>
        <w:adjustRightInd w:val="0"/>
        <w:spacing w:after="0"/>
        <w:ind w:right="-85" w:firstLine="708"/>
        <w:contextualSpacing/>
        <w:jc w:val="both"/>
        <w:rPr>
          <w:rFonts w:ascii="Arial" w:hAnsi="Arial" w:cs="Arial"/>
          <w:bCs/>
          <w:color w:val="000000"/>
          <w:sz w:val="28"/>
          <w:szCs w:val="28"/>
        </w:rPr>
      </w:pPr>
      <w:r w:rsidRPr="007A30E8">
        <w:rPr>
          <w:rFonts w:ascii="Arial" w:hAnsi="Arial" w:cs="Arial"/>
          <w:bCs/>
          <w:color w:val="000000"/>
          <w:sz w:val="28"/>
          <w:szCs w:val="28"/>
        </w:rPr>
        <w:t>Не реже одного раза в месяц (на регулярной основе) информировать Профсоюзный комитет о текущей деятельности и планах работы, используя статистическ</w:t>
      </w:r>
      <w:r w:rsidR="008D71B7">
        <w:rPr>
          <w:rFonts w:ascii="Arial" w:hAnsi="Arial" w:cs="Arial"/>
          <w:bCs/>
          <w:color w:val="000000"/>
          <w:sz w:val="28"/>
          <w:szCs w:val="28"/>
        </w:rPr>
        <w:t>ие данные за прошедший  период.</w:t>
      </w:r>
    </w:p>
    <w:p w:rsidR="00C6092B" w:rsidRPr="00F85CF6" w:rsidRDefault="00C6092B" w:rsidP="00F85CF6">
      <w:pPr>
        <w:suppressAutoHyphens/>
        <w:autoSpaceDE w:val="0"/>
        <w:autoSpaceDN w:val="0"/>
        <w:adjustRightInd w:val="0"/>
        <w:spacing w:after="0"/>
        <w:ind w:right="-85"/>
        <w:contextualSpacing/>
        <w:rPr>
          <w:rFonts w:ascii="Arial" w:hAnsi="Arial" w:cs="Arial"/>
          <w:sz w:val="28"/>
          <w:szCs w:val="28"/>
        </w:rPr>
      </w:pPr>
    </w:p>
    <w:p w:rsidR="00C6092B" w:rsidRPr="007A30E8" w:rsidRDefault="00C6092B" w:rsidP="005A462A">
      <w:pPr>
        <w:pStyle w:val="2"/>
        <w:spacing w:line="276" w:lineRule="auto"/>
        <w:rPr>
          <w:rFonts w:cs="Arial"/>
        </w:rPr>
      </w:pPr>
      <w:bookmarkStart w:id="9" w:name="_Toc405669113"/>
      <w:r w:rsidRPr="007A30E8">
        <w:rPr>
          <w:rFonts w:cs="Arial"/>
        </w:rPr>
        <w:t>2.3. Обязательства Работников</w:t>
      </w:r>
      <w:bookmarkEnd w:id="9"/>
    </w:p>
    <w:p w:rsidR="00C6092B" w:rsidRPr="00F85CF6" w:rsidRDefault="00C6092B" w:rsidP="00F85CF6">
      <w:pPr>
        <w:suppressAutoHyphens/>
        <w:autoSpaceDE w:val="0"/>
        <w:autoSpaceDN w:val="0"/>
        <w:adjustRightInd w:val="0"/>
        <w:spacing w:after="0"/>
        <w:ind w:right="-86"/>
        <w:contextualSpacing/>
        <w:rPr>
          <w:rFonts w:ascii="Arial" w:hAnsi="Arial" w:cs="Arial"/>
          <w:sz w:val="28"/>
          <w:szCs w:val="28"/>
        </w:rPr>
      </w:pP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2.3.1.  </w:t>
      </w:r>
      <w:r w:rsidR="00C6092B" w:rsidRPr="007A30E8">
        <w:rPr>
          <w:rFonts w:ascii="Arial" w:hAnsi="Arial" w:cs="Arial"/>
          <w:sz w:val="28"/>
          <w:szCs w:val="28"/>
        </w:rPr>
        <w:t xml:space="preserve">Соблюдать трудовую и производственную дисциплину в строгом соответствии с Правилами внутреннего трудового распорядка </w:t>
      </w:r>
      <w:r w:rsidR="0063544E">
        <w:rPr>
          <w:rFonts w:ascii="Arial" w:hAnsi="Arial" w:cs="Arial"/>
          <w:sz w:val="28"/>
          <w:szCs w:val="28"/>
        </w:rPr>
        <w:t>П</w:t>
      </w:r>
      <w:r w:rsidR="00C6092B" w:rsidRPr="007A30E8">
        <w:rPr>
          <w:rFonts w:ascii="Arial" w:hAnsi="Arial" w:cs="Arial"/>
          <w:sz w:val="28"/>
          <w:szCs w:val="28"/>
        </w:rPr>
        <w:t>АО «КАМАЗ»,</w:t>
      </w:r>
      <w:r w:rsidR="00C6092B">
        <w:rPr>
          <w:rFonts w:ascii="Arial" w:hAnsi="Arial" w:cs="Arial"/>
          <w:sz w:val="28"/>
          <w:szCs w:val="28"/>
        </w:rPr>
        <w:t xml:space="preserve"> </w:t>
      </w:r>
      <w:r w:rsidR="00C6092B" w:rsidRPr="007A30E8">
        <w:rPr>
          <w:rFonts w:ascii="Arial" w:hAnsi="Arial" w:cs="Arial"/>
          <w:sz w:val="28"/>
          <w:szCs w:val="28"/>
        </w:rPr>
        <w:t xml:space="preserve">трудовым договором, требованиями должностных и функциональных обязанностей, технологической документации, инструкций по охране труда. </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2.3.2.  </w:t>
      </w:r>
      <w:r w:rsidR="00C6092B" w:rsidRPr="007A30E8">
        <w:rPr>
          <w:rFonts w:ascii="Arial" w:hAnsi="Arial" w:cs="Arial"/>
          <w:sz w:val="28"/>
          <w:szCs w:val="28"/>
        </w:rPr>
        <w:t xml:space="preserve">Бережно относиться к имуществу Работодателя и других Работников. </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2.3.3.  </w:t>
      </w:r>
      <w:r w:rsidR="00C6092B" w:rsidRPr="007A30E8">
        <w:rPr>
          <w:rFonts w:ascii="Arial" w:hAnsi="Arial" w:cs="Arial"/>
          <w:sz w:val="28"/>
          <w:szCs w:val="28"/>
        </w:rPr>
        <w:t>Соблюдать требования пожарной и промышленной безопасности, требования охраны окружающей среды.</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2.3.4.  </w:t>
      </w:r>
      <w:r w:rsidR="00C6092B" w:rsidRPr="007A30E8">
        <w:rPr>
          <w:rFonts w:ascii="Arial" w:hAnsi="Arial" w:cs="Arial"/>
          <w:sz w:val="28"/>
          <w:szCs w:val="28"/>
        </w:rPr>
        <w:t>Не совершать действий, влекущих за собой причинение ущерба Обществу, его имуществу, финансам.</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2.3.5.  </w:t>
      </w:r>
      <w:r w:rsidR="00C6092B" w:rsidRPr="007A30E8">
        <w:rPr>
          <w:rFonts w:ascii="Arial" w:hAnsi="Arial" w:cs="Arial"/>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2.3.6.  </w:t>
      </w:r>
      <w:r w:rsidR="00C6092B" w:rsidRPr="007A30E8">
        <w:rPr>
          <w:rFonts w:ascii="Arial" w:hAnsi="Arial" w:cs="Arial"/>
          <w:sz w:val="28"/>
          <w:szCs w:val="28"/>
        </w:rPr>
        <w:t>При выполнении условий данного Договора стремиться к сохранению социального мира, отказаться от забастовок в период действия Договора.</w:t>
      </w:r>
    </w:p>
    <w:p w:rsidR="00C6092B" w:rsidRPr="007A30E8" w:rsidRDefault="008D71B7" w:rsidP="008D71B7">
      <w:pPr>
        <w:suppressAutoHyphens/>
        <w:autoSpaceDE w:val="0"/>
        <w:autoSpaceDN w:val="0"/>
        <w:adjustRightInd w:val="0"/>
        <w:spacing w:after="0"/>
        <w:ind w:right="-85" w:firstLine="709"/>
        <w:contextualSpacing/>
        <w:jc w:val="both"/>
        <w:rPr>
          <w:rFonts w:ascii="Arial" w:hAnsi="Arial" w:cs="Arial"/>
          <w:color w:val="000000"/>
          <w:sz w:val="28"/>
          <w:szCs w:val="28"/>
        </w:rPr>
      </w:pPr>
      <w:r>
        <w:rPr>
          <w:rFonts w:ascii="Arial" w:hAnsi="Arial" w:cs="Arial"/>
          <w:color w:val="000000"/>
          <w:sz w:val="28"/>
          <w:szCs w:val="28"/>
        </w:rPr>
        <w:lastRenderedPageBreak/>
        <w:t>2.3.7.  </w:t>
      </w:r>
      <w:r w:rsidR="00C6092B" w:rsidRPr="007A30E8">
        <w:rPr>
          <w:rFonts w:ascii="Arial" w:hAnsi="Arial" w:cs="Arial"/>
          <w:color w:val="000000"/>
          <w:sz w:val="28"/>
          <w:szCs w:val="28"/>
        </w:rPr>
        <w:t>Соблюдать установленные Обществом требования по обеспечению экономической безопасности и защите конфиденциальной информации.</w:t>
      </w:r>
    </w:p>
    <w:p w:rsidR="00C6092B" w:rsidRPr="007A30E8" w:rsidRDefault="00C6092B" w:rsidP="00F85CF6">
      <w:pPr>
        <w:suppressAutoHyphens/>
        <w:autoSpaceDE w:val="0"/>
        <w:autoSpaceDN w:val="0"/>
        <w:adjustRightInd w:val="0"/>
        <w:spacing w:after="0"/>
        <w:ind w:right="-86"/>
        <w:contextualSpacing/>
        <w:jc w:val="both"/>
        <w:rPr>
          <w:rFonts w:ascii="Arial" w:hAnsi="Arial" w:cs="Arial"/>
          <w:sz w:val="28"/>
          <w:szCs w:val="28"/>
        </w:rPr>
      </w:pPr>
    </w:p>
    <w:p w:rsidR="00C6092B" w:rsidRPr="007A30E8" w:rsidRDefault="00C6092B" w:rsidP="005A462A">
      <w:pPr>
        <w:pStyle w:val="2"/>
        <w:spacing w:line="276" w:lineRule="auto"/>
        <w:rPr>
          <w:rFonts w:cs="Arial"/>
        </w:rPr>
      </w:pPr>
      <w:bookmarkStart w:id="10" w:name="_Toc405669114"/>
      <w:r w:rsidRPr="007A30E8">
        <w:rPr>
          <w:rFonts w:cs="Arial"/>
        </w:rPr>
        <w:t>2.4. Обязательства Профсоюзного комитета</w:t>
      </w:r>
      <w:bookmarkEnd w:id="10"/>
      <w:r w:rsidRPr="007A30E8">
        <w:rPr>
          <w:rFonts w:cs="Arial"/>
        </w:rPr>
        <w:t xml:space="preserve"> </w:t>
      </w:r>
    </w:p>
    <w:p w:rsidR="00C6092B" w:rsidRPr="007A30E8" w:rsidRDefault="00C6092B" w:rsidP="005A462A">
      <w:pPr>
        <w:pStyle w:val="2"/>
        <w:spacing w:line="276" w:lineRule="auto"/>
        <w:rPr>
          <w:rFonts w:cs="Arial"/>
        </w:rPr>
      </w:pPr>
      <w:bookmarkStart w:id="11" w:name="_Toc405669115"/>
      <w:r w:rsidRPr="007A30E8">
        <w:rPr>
          <w:rFonts w:cs="Arial"/>
        </w:rPr>
        <w:t xml:space="preserve">работников </w:t>
      </w:r>
      <w:r w:rsidR="0063544E">
        <w:rPr>
          <w:rFonts w:cs="Arial"/>
        </w:rPr>
        <w:t>П</w:t>
      </w:r>
      <w:r w:rsidRPr="007A30E8">
        <w:rPr>
          <w:rFonts w:cs="Arial"/>
        </w:rPr>
        <w:t>АО «КАМАЗ»</w:t>
      </w:r>
      <w:bookmarkEnd w:id="11"/>
    </w:p>
    <w:p w:rsidR="00C6092B" w:rsidRPr="007A30E8" w:rsidRDefault="00C6092B" w:rsidP="00F85CF6">
      <w:pPr>
        <w:suppressAutoHyphens/>
        <w:autoSpaceDE w:val="0"/>
        <w:autoSpaceDN w:val="0"/>
        <w:adjustRightInd w:val="0"/>
        <w:spacing w:after="0"/>
        <w:ind w:right="-86"/>
        <w:contextualSpacing/>
        <w:rPr>
          <w:rFonts w:ascii="Arial" w:hAnsi="Arial" w:cs="Arial"/>
          <w:color w:val="000000"/>
          <w:sz w:val="28"/>
          <w:szCs w:val="28"/>
        </w:rPr>
      </w:pP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2.4.1.  </w:t>
      </w:r>
      <w:r w:rsidR="00C6092B" w:rsidRPr="007A30E8">
        <w:rPr>
          <w:rFonts w:ascii="Arial" w:hAnsi="Arial" w:cs="Arial"/>
          <w:color w:val="000000"/>
          <w:sz w:val="28"/>
          <w:szCs w:val="28"/>
        </w:rPr>
        <w:t xml:space="preserve">Осуществлять </w:t>
      </w:r>
      <w:proofErr w:type="gramStart"/>
      <w:r w:rsidR="00C6092B" w:rsidRPr="007A30E8">
        <w:rPr>
          <w:rFonts w:ascii="Arial" w:hAnsi="Arial" w:cs="Arial"/>
          <w:color w:val="000000"/>
          <w:sz w:val="28"/>
          <w:szCs w:val="28"/>
        </w:rPr>
        <w:t>контроль за</w:t>
      </w:r>
      <w:proofErr w:type="gramEnd"/>
      <w:r w:rsidR="00C6092B" w:rsidRPr="007A30E8">
        <w:rPr>
          <w:rFonts w:ascii="Arial" w:hAnsi="Arial" w:cs="Arial"/>
          <w:color w:val="000000"/>
          <w:sz w:val="28"/>
          <w:szCs w:val="28"/>
        </w:rPr>
        <w:t xml:space="preserve"> соблюдением трудового законодательства, за выполнением условий настоящего Договора, в том числе:</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 </w:t>
      </w:r>
      <w:proofErr w:type="gramStart"/>
      <w:r w:rsidR="00C6092B" w:rsidRPr="007A30E8">
        <w:rPr>
          <w:rFonts w:ascii="Arial" w:hAnsi="Arial" w:cs="Arial"/>
          <w:color w:val="000000"/>
          <w:sz w:val="28"/>
          <w:szCs w:val="28"/>
        </w:rPr>
        <w:t>контроль за</w:t>
      </w:r>
      <w:proofErr w:type="gramEnd"/>
      <w:r w:rsidR="00C6092B" w:rsidRPr="007A30E8">
        <w:rPr>
          <w:rFonts w:ascii="Arial" w:hAnsi="Arial" w:cs="Arial"/>
          <w:color w:val="000000"/>
          <w:sz w:val="28"/>
          <w:szCs w:val="28"/>
        </w:rPr>
        <w:t xml:space="preserve"> правильностью применения утвержденных (в установленном порядке) систем оплаты и стимулирования труда;</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 </w:t>
      </w:r>
      <w:proofErr w:type="gramStart"/>
      <w:r w:rsidR="00C6092B" w:rsidRPr="007A30E8">
        <w:rPr>
          <w:rFonts w:ascii="Arial" w:hAnsi="Arial" w:cs="Arial"/>
          <w:color w:val="000000"/>
          <w:sz w:val="28"/>
          <w:szCs w:val="28"/>
        </w:rPr>
        <w:t>контроль за</w:t>
      </w:r>
      <w:proofErr w:type="gramEnd"/>
      <w:r w:rsidR="00C6092B" w:rsidRPr="007A30E8">
        <w:rPr>
          <w:rFonts w:ascii="Arial" w:hAnsi="Arial" w:cs="Arial"/>
          <w:color w:val="000000"/>
          <w:sz w:val="28"/>
          <w:szCs w:val="28"/>
        </w:rPr>
        <w:t xml:space="preserve"> реальным обеспечением Работников социальными гарантиями и льготами. </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2.4.2.  </w:t>
      </w:r>
      <w:r w:rsidR="00C6092B" w:rsidRPr="007A30E8">
        <w:rPr>
          <w:rFonts w:ascii="Arial" w:hAnsi="Arial" w:cs="Arial"/>
          <w:color w:val="000000"/>
          <w:sz w:val="28"/>
          <w:szCs w:val="28"/>
        </w:rPr>
        <w:t xml:space="preserve">Способствовать, присущими профсоюзу методами, устойчивой деятельности подразделений Общества,  необходимой  для обеспечения роста доходов Работников, увеличения объема финансирования предоставляемых социальных услуг, гарантий и льгот. </w:t>
      </w:r>
    </w:p>
    <w:p w:rsidR="00C6092B" w:rsidRPr="007A30E8" w:rsidRDefault="008D71B7" w:rsidP="008D71B7">
      <w:pPr>
        <w:suppressAutoHyphens/>
        <w:autoSpaceDE w:val="0"/>
        <w:autoSpaceDN w:val="0"/>
        <w:adjustRightInd w:val="0"/>
        <w:spacing w:after="0"/>
        <w:ind w:right="-85" w:firstLine="709"/>
        <w:contextualSpacing/>
        <w:jc w:val="both"/>
        <w:rPr>
          <w:rFonts w:ascii="Arial" w:hAnsi="Arial" w:cs="Arial"/>
          <w:color w:val="000000"/>
          <w:sz w:val="28"/>
          <w:szCs w:val="28"/>
        </w:rPr>
      </w:pPr>
      <w:r>
        <w:rPr>
          <w:rFonts w:ascii="Arial" w:hAnsi="Arial" w:cs="Arial"/>
          <w:color w:val="000000"/>
          <w:sz w:val="28"/>
          <w:szCs w:val="28"/>
        </w:rPr>
        <w:t>2.4.3.  </w:t>
      </w:r>
      <w:r w:rsidR="00C6092B" w:rsidRPr="007A30E8">
        <w:rPr>
          <w:rFonts w:ascii="Arial" w:hAnsi="Arial" w:cs="Arial"/>
          <w:color w:val="000000"/>
          <w:sz w:val="28"/>
          <w:szCs w:val="28"/>
        </w:rPr>
        <w:t xml:space="preserve">Контролировать обоснованность предъявленных Работниками документов на получение социальных льгот, гарантий, услуг с использованием средств бюджета  Общества, в том числе на проведение выплат в соответствии с направлением «Забота». </w:t>
      </w:r>
    </w:p>
    <w:p w:rsidR="00C6092B" w:rsidRPr="007A30E8" w:rsidRDefault="008D71B7" w:rsidP="008D71B7">
      <w:pPr>
        <w:tabs>
          <w:tab w:val="left" w:pos="540"/>
        </w:tabs>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2.4.4.  </w:t>
      </w:r>
      <w:r w:rsidR="00C6092B" w:rsidRPr="007A30E8">
        <w:rPr>
          <w:rFonts w:ascii="Arial" w:hAnsi="Arial" w:cs="Arial"/>
          <w:color w:val="000000"/>
          <w:sz w:val="28"/>
          <w:szCs w:val="28"/>
        </w:rPr>
        <w:t xml:space="preserve">Призывать Работников к соблюдению Правил внутреннего трудового распорядка, полному, своевременному и качественному выполнению трудовых обязанностей. </w:t>
      </w:r>
    </w:p>
    <w:p w:rsidR="00C6092B" w:rsidRPr="007A30E8" w:rsidRDefault="00C6092B" w:rsidP="008D71B7">
      <w:pPr>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 xml:space="preserve">Обеспечивать создание обстановки нетерпимости к нарушителям трудовой, производственной дисциплины. Применять по отношению к нарушителям трудовой, производственной дисциплины, являющимся членами профсоюза, меры общественного порицания. </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2.4.5.  </w:t>
      </w:r>
      <w:r w:rsidR="00C6092B" w:rsidRPr="007A30E8">
        <w:rPr>
          <w:rFonts w:ascii="Arial" w:hAnsi="Arial" w:cs="Arial"/>
          <w:color w:val="000000"/>
          <w:sz w:val="28"/>
          <w:szCs w:val="28"/>
        </w:rPr>
        <w:t>Совместно с соответствующими функциональными службами Общества:</w:t>
      </w:r>
    </w:p>
    <w:p w:rsidR="00C6092B" w:rsidRPr="007A30E8" w:rsidRDefault="00C6092B" w:rsidP="008D71B7">
      <w:pPr>
        <w:numPr>
          <w:ilvl w:val="0"/>
          <w:numId w:val="2"/>
        </w:numPr>
        <w:tabs>
          <w:tab w:val="clear" w:pos="720"/>
          <w:tab w:val="num" w:pos="993"/>
        </w:tabs>
        <w:suppressAutoHyphens/>
        <w:autoSpaceDE w:val="0"/>
        <w:autoSpaceDN w:val="0"/>
        <w:adjustRightInd w:val="0"/>
        <w:spacing w:after="0"/>
        <w:ind w:left="0" w:right="-86" w:firstLine="709"/>
        <w:contextualSpacing/>
        <w:jc w:val="both"/>
        <w:rPr>
          <w:rFonts w:ascii="Arial" w:hAnsi="Arial" w:cs="Arial"/>
          <w:color w:val="000000"/>
          <w:sz w:val="28"/>
          <w:szCs w:val="28"/>
        </w:rPr>
      </w:pPr>
      <w:r w:rsidRPr="007A30E8">
        <w:rPr>
          <w:rFonts w:ascii="Arial" w:hAnsi="Arial" w:cs="Arial"/>
          <w:color w:val="000000"/>
          <w:sz w:val="28"/>
          <w:szCs w:val="28"/>
        </w:rPr>
        <w:t>проводить благотворительные акции согласно направлению «Забота»;</w:t>
      </w:r>
    </w:p>
    <w:p w:rsidR="00C6092B" w:rsidRPr="007A30E8" w:rsidRDefault="00C6092B" w:rsidP="008D71B7">
      <w:pPr>
        <w:numPr>
          <w:ilvl w:val="0"/>
          <w:numId w:val="2"/>
        </w:numPr>
        <w:tabs>
          <w:tab w:val="clear" w:pos="720"/>
          <w:tab w:val="num" w:pos="993"/>
        </w:tabs>
        <w:suppressAutoHyphens/>
        <w:autoSpaceDE w:val="0"/>
        <w:autoSpaceDN w:val="0"/>
        <w:adjustRightInd w:val="0"/>
        <w:spacing w:after="0"/>
        <w:ind w:left="0" w:right="-86" w:firstLine="709"/>
        <w:contextualSpacing/>
        <w:jc w:val="both"/>
        <w:rPr>
          <w:rFonts w:ascii="Arial" w:hAnsi="Arial" w:cs="Arial"/>
          <w:i/>
          <w:iCs/>
          <w:color w:val="000000"/>
          <w:sz w:val="28"/>
          <w:szCs w:val="28"/>
        </w:rPr>
      </w:pPr>
      <w:r w:rsidRPr="007A30E8">
        <w:rPr>
          <w:rFonts w:ascii="Arial" w:hAnsi="Arial" w:cs="Arial"/>
          <w:color w:val="000000"/>
          <w:sz w:val="28"/>
          <w:szCs w:val="28"/>
        </w:rPr>
        <w:t>проводить работу по трудовому обучению и профессиональной ориентации школьников.</w:t>
      </w:r>
    </w:p>
    <w:p w:rsidR="00C6092B" w:rsidRPr="007A30E8" w:rsidRDefault="008D71B7" w:rsidP="008D71B7">
      <w:pPr>
        <w:tabs>
          <w:tab w:val="left" w:pos="540"/>
          <w:tab w:val="num" w:pos="1753"/>
        </w:tabs>
        <w:suppressAutoHyphens/>
        <w:autoSpaceDE w:val="0"/>
        <w:autoSpaceDN w:val="0"/>
        <w:adjustRightInd w:val="0"/>
        <w:spacing w:after="0"/>
        <w:ind w:right="-86" w:firstLine="709"/>
        <w:contextualSpacing/>
        <w:jc w:val="both"/>
        <w:rPr>
          <w:rFonts w:ascii="Arial" w:hAnsi="Arial" w:cs="Arial"/>
          <w:i/>
          <w:iCs/>
          <w:color w:val="000000"/>
          <w:sz w:val="28"/>
          <w:szCs w:val="28"/>
        </w:rPr>
      </w:pPr>
      <w:r>
        <w:rPr>
          <w:rFonts w:ascii="Arial" w:hAnsi="Arial" w:cs="Arial"/>
          <w:color w:val="000000"/>
          <w:sz w:val="28"/>
          <w:szCs w:val="28"/>
        </w:rPr>
        <w:t>2.4.6.  </w:t>
      </w:r>
      <w:r w:rsidR="00C6092B" w:rsidRPr="007A30E8">
        <w:rPr>
          <w:rFonts w:ascii="Arial" w:hAnsi="Arial" w:cs="Arial"/>
          <w:color w:val="000000"/>
          <w:sz w:val="28"/>
          <w:szCs w:val="28"/>
        </w:rPr>
        <w:t>Организовывать культурно-массовые и спортивно-оздоровительные мероприятия.</w:t>
      </w:r>
    </w:p>
    <w:p w:rsidR="00C6092B" w:rsidRPr="007A30E8" w:rsidRDefault="008D71B7" w:rsidP="008D71B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lastRenderedPageBreak/>
        <w:t>2.4.7.  </w:t>
      </w:r>
      <w:r w:rsidR="00C6092B" w:rsidRPr="007A30E8">
        <w:rPr>
          <w:rFonts w:ascii="Arial" w:hAnsi="Arial" w:cs="Arial"/>
          <w:color w:val="000000"/>
          <w:sz w:val="28"/>
          <w:szCs w:val="28"/>
        </w:rPr>
        <w:t>Способствовать росту квалификации Работников, содействовать организации конкурсов профессионального мастерства.</w:t>
      </w:r>
    </w:p>
    <w:p w:rsidR="00C6092B" w:rsidRPr="007A30E8" w:rsidRDefault="008D71B7" w:rsidP="008D71B7">
      <w:pPr>
        <w:pStyle w:val="33"/>
        <w:tabs>
          <w:tab w:val="left" w:pos="0"/>
        </w:tabs>
        <w:spacing w:after="0" w:line="276" w:lineRule="auto"/>
        <w:ind w:left="0" w:firstLine="709"/>
        <w:contextualSpacing/>
        <w:jc w:val="both"/>
        <w:rPr>
          <w:rFonts w:ascii="Arial" w:hAnsi="Arial" w:cs="Arial"/>
          <w:color w:val="000000"/>
          <w:sz w:val="28"/>
          <w:szCs w:val="28"/>
        </w:rPr>
      </w:pPr>
      <w:r>
        <w:rPr>
          <w:rFonts w:ascii="Arial" w:hAnsi="Arial" w:cs="Arial"/>
          <w:color w:val="000000"/>
          <w:sz w:val="28"/>
          <w:szCs w:val="28"/>
        </w:rPr>
        <w:t>2.4.8.  </w:t>
      </w:r>
      <w:r w:rsidR="00C6092B" w:rsidRPr="007A30E8">
        <w:rPr>
          <w:rFonts w:ascii="Arial" w:hAnsi="Arial" w:cs="Arial"/>
          <w:color w:val="000000"/>
          <w:sz w:val="28"/>
          <w:szCs w:val="28"/>
        </w:rPr>
        <w:t xml:space="preserve">Проводить в  подразделениях Общества разъяснительную работу по вопросам, связанным с предоставлением Работникам возможностей для улучшения жилищных условий. </w:t>
      </w:r>
    </w:p>
    <w:p w:rsidR="00C6092B" w:rsidRPr="007A30E8" w:rsidRDefault="008D71B7" w:rsidP="008D71B7">
      <w:pPr>
        <w:pStyle w:val="33"/>
        <w:tabs>
          <w:tab w:val="left" w:pos="0"/>
        </w:tabs>
        <w:spacing w:after="0" w:line="276" w:lineRule="auto"/>
        <w:ind w:left="0" w:firstLine="709"/>
        <w:contextualSpacing/>
        <w:jc w:val="both"/>
        <w:rPr>
          <w:rFonts w:ascii="Arial" w:hAnsi="Arial" w:cs="Arial"/>
          <w:color w:val="000000"/>
          <w:sz w:val="28"/>
          <w:szCs w:val="28"/>
        </w:rPr>
      </w:pPr>
      <w:r>
        <w:rPr>
          <w:rFonts w:ascii="Arial" w:hAnsi="Arial" w:cs="Arial"/>
          <w:color w:val="000000"/>
          <w:sz w:val="28"/>
          <w:szCs w:val="28"/>
        </w:rPr>
        <w:t>2.4.9.  </w:t>
      </w:r>
      <w:r w:rsidR="00C6092B" w:rsidRPr="007A30E8">
        <w:rPr>
          <w:rFonts w:ascii="Arial" w:hAnsi="Arial" w:cs="Arial"/>
          <w:color w:val="000000"/>
          <w:sz w:val="28"/>
          <w:szCs w:val="28"/>
        </w:rPr>
        <w:t xml:space="preserve">Проводить в подразделениях Общества разъяснительную работу по вопросам заключения Работниками </w:t>
      </w:r>
      <w:r w:rsidR="0088778E">
        <w:rPr>
          <w:rFonts w:ascii="Arial" w:hAnsi="Arial" w:cs="Arial"/>
          <w:color w:val="000000"/>
          <w:sz w:val="28"/>
          <w:szCs w:val="28"/>
        </w:rPr>
        <w:t>договоров/</w:t>
      </w:r>
      <w:r w:rsidR="00C6092B" w:rsidRPr="007A30E8">
        <w:rPr>
          <w:rFonts w:ascii="Arial" w:hAnsi="Arial" w:cs="Arial"/>
          <w:color w:val="000000"/>
          <w:sz w:val="28"/>
          <w:szCs w:val="28"/>
        </w:rPr>
        <w:t xml:space="preserve">соглашений с </w:t>
      </w:r>
      <w:r w:rsidR="0063544E">
        <w:rPr>
          <w:rFonts w:ascii="Arial" w:hAnsi="Arial" w:cs="Arial"/>
          <w:color w:val="000000"/>
          <w:sz w:val="28"/>
          <w:szCs w:val="28"/>
        </w:rPr>
        <w:t>АО «Н</w:t>
      </w:r>
      <w:r w:rsidR="00C6092B" w:rsidRPr="007A30E8">
        <w:rPr>
          <w:rFonts w:ascii="Arial" w:hAnsi="Arial" w:cs="Arial"/>
          <w:color w:val="000000"/>
          <w:sz w:val="28"/>
          <w:szCs w:val="28"/>
        </w:rPr>
        <w:t>егосударственны</w:t>
      </w:r>
      <w:r w:rsidR="0063544E">
        <w:rPr>
          <w:rFonts w:ascii="Arial" w:hAnsi="Arial" w:cs="Arial"/>
          <w:color w:val="000000"/>
          <w:sz w:val="28"/>
          <w:szCs w:val="28"/>
        </w:rPr>
        <w:t>й</w:t>
      </w:r>
      <w:r w:rsidR="00C6092B" w:rsidRPr="007A30E8">
        <w:rPr>
          <w:rFonts w:ascii="Arial" w:hAnsi="Arial" w:cs="Arial"/>
          <w:color w:val="000000"/>
          <w:sz w:val="28"/>
          <w:szCs w:val="28"/>
        </w:rPr>
        <w:t xml:space="preserve"> пенсионны</w:t>
      </w:r>
      <w:r w:rsidR="0063544E">
        <w:rPr>
          <w:rFonts w:ascii="Arial" w:hAnsi="Arial" w:cs="Arial"/>
          <w:color w:val="000000"/>
          <w:sz w:val="28"/>
          <w:szCs w:val="28"/>
        </w:rPr>
        <w:t>й</w:t>
      </w:r>
      <w:r w:rsidR="00C6092B" w:rsidRPr="007A30E8">
        <w:rPr>
          <w:rFonts w:ascii="Arial" w:hAnsi="Arial" w:cs="Arial"/>
          <w:color w:val="000000"/>
          <w:sz w:val="28"/>
          <w:szCs w:val="28"/>
        </w:rPr>
        <w:t xml:space="preserve"> фонд (далее - НПФ) «Первый промышленный альянс».</w:t>
      </w:r>
    </w:p>
    <w:p w:rsidR="00C6092B" w:rsidRPr="00F85CF6" w:rsidRDefault="008D71B7" w:rsidP="008D71B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color w:val="000000"/>
          <w:sz w:val="28"/>
          <w:szCs w:val="28"/>
        </w:rPr>
        <w:t>2.4.10.</w:t>
      </w:r>
      <w:r w:rsidR="00711F90">
        <w:rPr>
          <w:rFonts w:ascii="Arial" w:hAnsi="Arial" w:cs="Arial"/>
          <w:color w:val="000000"/>
          <w:sz w:val="28"/>
          <w:szCs w:val="28"/>
        </w:rPr>
        <w:t> </w:t>
      </w:r>
      <w:r w:rsidR="00C6092B" w:rsidRPr="007A30E8">
        <w:rPr>
          <w:rFonts w:ascii="Arial" w:hAnsi="Arial" w:cs="Arial"/>
          <w:color w:val="000000"/>
          <w:sz w:val="28"/>
          <w:szCs w:val="28"/>
        </w:rPr>
        <w:t>Добиваться улучшения условий труда Работников и обеспечения безопасности на рабочих местах</w:t>
      </w:r>
      <w:r w:rsidR="00C6092B" w:rsidRPr="00F85CF6">
        <w:rPr>
          <w:rFonts w:ascii="Arial" w:hAnsi="Arial" w:cs="Arial"/>
          <w:sz w:val="28"/>
          <w:szCs w:val="28"/>
        </w:rPr>
        <w:t>.</w:t>
      </w:r>
    </w:p>
    <w:p w:rsidR="00967171" w:rsidRPr="007A30E8" w:rsidRDefault="008D71B7" w:rsidP="008D71B7">
      <w:pPr>
        <w:spacing w:after="0"/>
        <w:ind w:firstLine="709"/>
        <w:contextualSpacing/>
        <w:jc w:val="both"/>
        <w:rPr>
          <w:rFonts w:ascii="Arial" w:hAnsi="Arial" w:cs="Arial"/>
          <w:sz w:val="28"/>
          <w:szCs w:val="28"/>
        </w:rPr>
      </w:pPr>
      <w:r>
        <w:rPr>
          <w:rFonts w:ascii="Arial" w:hAnsi="Arial" w:cs="Arial"/>
          <w:sz w:val="28"/>
          <w:szCs w:val="28"/>
        </w:rPr>
        <w:t>2.4.11.</w:t>
      </w:r>
      <w:r w:rsidR="00711F90">
        <w:rPr>
          <w:rFonts w:ascii="Arial" w:hAnsi="Arial" w:cs="Arial"/>
          <w:sz w:val="28"/>
          <w:szCs w:val="28"/>
        </w:rPr>
        <w:t> </w:t>
      </w:r>
      <w:r w:rsidR="00C6092B" w:rsidRPr="007A30E8">
        <w:rPr>
          <w:rFonts w:ascii="Arial" w:hAnsi="Arial" w:cs="Arial"/>
          <w:sz w:val="28"/>
          <w:szCs w:val="28"/>
        </w:rPr>
        <w:t xml:space="preserve">Оказывать поддержку Совету молодых работников </w:t>
      </w:r>
      <w:r w:rsidR="0063544E">
        <w:rPr>
          <w:rFonts w:ascii="Arial" w:hAnsi="Arial" w:cs="Arial"/>
          <w:sz w:val="28"/>
          <w:szCs w:val="28"/>
        </w:rPr>
        <w:t>П</w:t>
      </w:r>
      <w:r w:rsidR="00C6092B" w:rsidRPr="007A30E8">
        <w:rPr>
          <w:rFonts w:ascii="Arial" w:hAnsi="Arial" w:cs="Arial"/>
          <w:sz w:val="28"/>
          <w:szCs w:val="28"/>
        </w:rPr>
        <w:t>АО</w:t>
      </w:r>
      <w:r>
        <w:rPr>
          <w:rFonts w:ascii="Arial" w:hAnsi="Arial" w:cs="Arial"/>
          <w:sz w:val="28"/>
          <w:szCs w:val="28"/>
        </w:rPr>
        <w:t> </w:t>
      </w:r>
      <w:r w:rsidR="00C6092B" w:rsidRPr="007A30E8">
        <w:rPr>
          <w:rFonts w:ascii="Arial" w:hAnsi="Arial" w:cs="Arial"/>
          <w:sz w:val="28"/>
          <w:szCs w:val="28"/>
        </w:rPr>
        <w:t>«КАМАЗ»</w:t>
      </w:r>
      <w:r w:rsidR="00967171">
        <w:rPr>
          <w:rFonts w:ascii="Arial" w:hAnsi="Arial" w:cs="Arial"/>
          <w:sz w:val="28"/>
          <w:szCs w:val="28"/>
        </w:rPr>
        <w:t xml:space="preserve">, </w:t>
      </w:r>
      <w:r w:rsidR="00967171" w:rsidRPr="00266D8C">
        <w:rPr>
          <w:rFonts w:ascii="Arial" w:hAnsi="Arial" w:cs="Arial"/>
          <w:sz w:val="28"/>
          <w:szCs w:val="28"/>
        </w:rPr>
        <w:t>Совету ветеранов ПАО «КАМАЗ»,</w:t>
      </w:r>
      <w:r w:rsidR="00C6092B" w:rsidRPr="00266D8C">
        <w:rPr>
          <w:rFonts w:ascii="Arial" w:hAnsi="Arial" w:cs="Arial"/>
          <w:sz w:val="28"/>
          <w:szCs w:val="28"/>
        </w:rPr>
        <w:t xml:space="preserve"> Советам молодых работников подразделений</w:t>
      </w:r>
      <w:r w:rsidR="00967171" w:rsidRPr="00266D8C">
        <w:rPr>
          <w:rFonts w:ascii="Arial" w:hAnsi="Arial" w:cs="Arial"/>
          <w:sz w:val="28"/>
          <w:szCs w:val="28"/>
        </w:rPr>
        <w:t>, Советам ветеранов подразделений</w:t>
      </w:r>
      <w:r w:rsidR="00C6092B" w:rsidRPr="007A30E8">
        <w:rPr>
          <w:rFonts w:ascii="Arial" w:hAnsi="Arial" w:cs="Arial"/>
          <w:sz w:val="28"/>
          <w:szCs w:val="28"/>
        </w:rPr>
        <w:t>.</w:t>
      </w:r>
      <w:r w:rsidR="00967171" w:rsidRPr="00967171">
        <w:rPr>
          <w:rFonts w:ascii="Arial" w:hAnsi="Arial" w:cs="Arial"/>
          <w:sz w:val="21"/>
          <w:szCs w:val="21"/>
          <w:highlight w:val="magenta"/>
          <w:lang w:eastAsia="ru-RU"/>
        </w:rPr>
        <w:t xml:space="preserve"> </w:t>
      </w:r>
    </w:p>
    <w:p w:rsidR="00C6092B" w:rsidRPr="007A30E8" w:rsidRDefault="00711F90" w:rsidP="008D71B7">
      <w:pPr>
        <w:tabs>
          <w:tab w:val="left" w:pos="10255"/>
        </w:tabs>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2.4.12. </w:t>
      </w:r>
      <w:r w:rsidR="00C6092B" w:rsidRPr="007A30E8">
        <w:rPr>
          <w:rFonts w:ascii="Arial" w:hAnsi="Arial" w:cs="Arial"/>
          <w:color w:val="000000"/>
          <w:sz w:val="28"/>
          <w:szCs w:val="28"/>
        </w:rPr>
        <w:t xml:space="preserve">При выполнении условий данного Договора поддерживать стабильность социально-трудовых отношений в подразделениях Общества на весь период действия Договора. Отказаться от организации и проведения забастовок. </w:t>
      </w:r>
    </w:p>
    <w:p w:rsidR="00C6092B" w:rsidRDefault="00711F90" w:rsidP="008D71B7">
      <w:pPr>
        <w:tabs>
          <w:tab w:val="left" w:pos="10255"/>
        </w:tabs>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2.4.13. </w:t>
      </w:r>
      <w:r w:rsidR="00C6092B" w:rsidRPr="007A30E8">
        <w:rPr>
          <w:rFonts w:ascii="Arial" w:hAnsi="Arial" w:cs="Arial"/>
          <w:color w:val="000000"/>
          <w:sz w:val="28"/>
          <w:szCs w:val="28"/>
        </w:rPr>
        <w:t>Выполнять установленную законодательством процедуру разрешения индивидуальных и коллективных трудовых споров между Работником (коллективом Работников) и Работодателем.</w:t>
      </w:r>
    </w:p>
    <w:p w:rsidR="00F85CF6" w:rsidRPr="007A30E8" w:rsidRDefault="00F85CF6" w:rsidP="00F85CF6">
      <w:pPr>
        <w:tabs>
          <w:tab w:val="left" w:pos="10255"/>
        </w:tabs>
        <w:suppressAutoHyphens/>
        <w:autoSpaceDE w:val="0"/>
        <w:autoSpaceDN w:val="0"/>
        <w:adjustRightInd w:val="0"/>
        <w:spacing w:after="0"/>
        <w:ind w:right="-86"/>
        <w:contextualSpacing/>
        <w:jc w:val="both"/>
        <w:rPr>
          <w:rFonts w:ascii="Arial" w:hAnsi="Arial" w:cs="Arial"/>
          <w:color w:val="000000"/>
          <w:sz w:val="28"/>
          <w:szCs w:val="28"/>
        </w:rPr>
      </w:pPr>
    </w:p>
    <w:p w:rsidR="00C6092B" w:rsidRPr="00747477" w:rsidRDefault="00C6092B" w:rsidP="005A462A">
      <w:pPr>
        <w:pStyle w:val="2"/>
        <w:spacing w:line="276" w:lineRule="auto"/>
        <w:rPr>
          <w:rFonts w:cs="Arial"/>
          <w:color w:val="1F497D"/>
        </w:rPr>
      </w:pPr>
      <w:bookmarkStart w:id="12" w:name="_Toc405669116"/>
      <w:r w:rsidRPr="00747477">
        <w:rPr>
          <w:rFonts w:cs="Arial"/>
          <w:color w:val="1F497D"/>
        </w:rPr>
        <w:t>2.5. Дисциплина труда</w:t>
      </w:r>
      <w:bookmarkEnd w:id="12"/>
    </w:p>
    <w:p w:rsidR="00C6092B" w:rsidRPr="00F85CF6" w:rsidRDefault="00C6092B" w:rsidP="00F85CF6">
      <w:pPr>
        <w:pStyle w:val="ConsNormal"/>
        <w:widowControl/>
        <w:spacing w:line="276" w:lineRule="auto"/>
        <w:ind w:firstLine="0"/>
        <w:contextualSpacing/>
        <w:jc w:val="both"/>
        <w:rPr>
          <w:rFonts w:ascii="Arial" w:hAnsi="Arial" w:cs="Arial"/>
          <w:bCs/>
          <w:color w:val="000000"/>
        </w:rPr>
      </w:pPr>
    </w:p>
    <w:p w:rsidR="00C808B2" w:rsidRDefault="00711F90" w:rsidP="005A462A">
      <w:pPr>
        <w:pStyle w:val="ConsNormal"/>
        <w:widowControl/>
        <w:spacing w:line="276" w:lineRule="auto"/>
        <w:ind w:firstLine="709"/>
        <w:contextualSpacing/>
        <w:jc w:val="both"/>
        <w:rPr>
          <w:rFonts w:ascii="Arial" w:hAnsi="Arial" w:cs="Arial"/>
          <w:color w:val="000000"/>
        </w:rPr>
      </w:pPr>
      <w:r>
        <w:rPr>
          <w:rFonts w:ascii="Arial" w:hAnsi="Arial" w:cs="Arial"/>
          <w:color w:val="000000"/>
        </w:rPr>
        <w:t>2.5.1.  </w:t>
      </w:r>
      <w:r w:rsidR="00C808B2" w:rsidRPr="00C808B2">
        <w:rPr>
          <w:rFonts w:ascii="Arial" w:hAnsi="Arial" w:cs="Arial"/>
          <w:color w:val="000000"/>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 в соответствии с Трудовым кодексом РФ и локальными нормативными актами.</w:t>
      </w:r>
    </w:p>
    <w:p w:rsidR="00C6092B" w:rsidRPr="007A30E8" w:rsidRDefault="00711F90" w:rsidP="005A462A">
      <w:pPr>
        <w:pStyle w:val="ConsNormal"/>
        <w:widowControl/>
        <w:spacing w:line="276" w:lineRule="auto"/>
        <w:ind w:firstLine="709"/>
        <w:contextualSpacing/>
        <w:jc w:val="both"/>
        <w:rPr>
          <w:rFonts w:ascii="Arial" w:hAnsi="Arial" w:cs="Arial"/>
          <w:lang w:eastAsia="en-US"/>
        </w:rPr>
      </w:pPr>
      <w:r>
        <w:rPr>
          <w:rFonts w:ascii="Arial" w:hAnsi="Arial" w:cs="Arial"/>
          <w:color w:val="000000"/>
        </w:rPr>
        <w:t>2.5.2.  </w:t>
      </w:r>
      <w:r w:rsidR="00C6092B" w:rsidRPr="007A30E8">
        <w:rPr>
          <w:rFonts w:ascii="Arial" w:hAnsi="Arial" w:cs="Arial"/>
          <w:lang w:eastAsia="en-US"/>
        </w:rPr>
        <w:t xml:space="preserve">Вместе с применением дисциплинарного взыскания к Работнику </w:t>
      </w:r>
      <w:r w:rsidR="00C0083C">
        <w:rPr>
          <w:rFonts w:ascii="Arial" w:hAnsi="Arial" w:cs="Arial"/>
          <w:lang w:eastAsia="en-US"/>
        </w:rPr>
        <w:t>могут быть применены</w:t>
      </w:r>
      <w:r w:rsidR="00C6092B" w:rsidRPr="007A30E8">
        <w:rPr>
          <w:rFonts w:ascii="Arial" w:hAnsi="Arial" w:cs="Arial"/>
          <w:lang w:eastAsia="en-US"/>
        </w:rPr>
        <w:t xml:space="preserve"> и меры материального воздействия (лишение премии, надбавки и иных социальных льгот, </w:t>
      </w:r>
      <w:r w:rsidR="00C6092B" w:rsidRPr="007A30E8">
        <w:rPr>
          <w:rFonts w:ascii="Arial" w:hAnsi="Arial" w:cs="Arial"/>
          <w:bCs/>
          <w:lang w:eastAsia="en-US"/>
        </w:rPr>
        <w:t xml:space="preserve">предусмотренных Договором и локальными нормативными актами </w:t>
      </w:r>
      <w:proofErr w:type="gramStart"/>
      <w:r w:rsidR="00C6092B" w:rsidRPr="007A30E8">
        <w:rPr>
          <w:rFonts w:ascii="Arial" w:hAnsi="Arial" w:cs="Arial"/>
          <w:bCs/>
          <w:lang w:eastAsia="en-US"/>
        </w:rPr>
        <w:t>сверх</w:t>
      </w:r>
      <w:proofErr w:type="gramEnd"/>
      <w:r w:rsidR="00C6092B" w:rsidRPr="007A30E8">
        <w:rPr>
          <w:rFonts w:ascii="Arial" w:hAnsi="Arial" w:cs="Arial"/>
          <w:bCs/>
          <w:lang w:eastAsia="en-US"/>
        </w:rPr>
        <w:t xml:space="preserve"> установленных законодательством</w:t>
      </w:r>
      <w:r w:rsidR="00C6092B" w:rsidRPr="007A30E8">
        <w:rPr>
          <w:rFonts w:ascii="Arial" w:hAnsi="Arial" w:cs="Arial"/>
          <w:lang w:eastAsia="en-US"/>
        </w:rPr>
        <w:t xml:space="preserve">). </w:t>
      </w:r>
    </w:p>
    <w:p w:rsidR="00C6092B" w:rsidRPr="007A30E8" w:rsidRDefault="00711F90" w:rsidP="005A462A">
      <w:pPr>
        <w:pStyle w:val="ConsNormal"/>
        <w:widowControl/>
        <w:spacing w:line="276" w:lineRule="auto"/>
        <w:ind w:firstLine="709"/>
        <w:contextualSpacing/>
        <w:jc w:val="both"/>
        <w:rPr>
          <w:rFonts w:ascii="Arial" w:hAnsi="Arial" w:cs="Arial"/>
          <w:color w:val="000000"/>
        </w:rPr>
      </w:pPr>
      <w:r>
        <w:rPr>
          <w:rFonts w:ascii="Arial" w:hAnsi="Arial" w:cs="Arial"/>
          <w:color w:val="000000"/>
        </w:rPr>
        <w:lastRenderedPageBreak/>
        <w:t>2.5.3.  </w:t>
      </w:r>
      <w:r w:rsidR="00C6092B" w:rsidRPr="007A30E8">
        <w:rPr>
          <w:rFonts w:ascii="Arial" w:hAnsi="Arial" w:cs="Arial"/>
          <w:color w:val="000000"/>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w:t>
      </w:r>
    </w:p>
    <w:p w:rsidR="00C6092B" w:rsidRPr="007A30E8" w:rsidRDefault="00711F90" w:rsidP="005A462A">
      <w:pPr>
        <w:tabs>
          <w:tab w:val="left" w:pos="540"/>
        </w:tabs>
        <w:suppressAutoHyphens/>
        <w:autoSpaceDE w:val="0"/>
        <w:autoSpaceDN w:val="0"/>
        <w:adjustRightInd w:val="0"/>
        <w:spacing w:after="0"/>
        <w:ind w:firstLine="709"/>
        <w:contextualSpacing/>
        <w:jc w:val="both"/>
        <w:rPr>
          <w:rFonts w:ascii="Arial" w:hAnsi="Arial" w:cs="Arial"/>
          <w:color w:val="000000"/>
          <w:sz w:val="28"/>
          <w:szCs w:val="28"/>
        </w:rPr>
      </w:pPr>
      <w:r>
        <w:rPr>
          <w:rFonts w:ascii="Arial" w:hAnsi="Arial" w:cs="Arial"/>
          <w:color w:val="000000"/>
          <w:sz w:val="28"/>
          <w:szCs w:val="28"/>
        </w:rPr>
        <w:t>2.5.4.  </w:t>
      </w:r>
      <w:r w:rsidR="00C6092B" w:rsidRPr="007A30E8">
        <w:rPr>
          <w:rFonts w:ascii="Arial" w:hAnsi="Arial" w:cs="Arial"/>
          <w:color w:val="000000"/>
          <w:sz w:val="28"/>
          <w:szCs w:val="28"/>
        </w:rPr>
        <w:t xml:space="preserve">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w:t>
      </w:r>
      <w:r w:rsidR="00C0083C">
        <w:rPr>
          <w:rFonts w:ascii="Arial" w:hAnsi="Arial" w:cs="Arial"/>
          <w:color w:val="000000"/>
          <w:sz w:val="28"/>
          <w:szCs w:val="28"/>
        </w:rPr>
        <w:t>Профсоюзного комитета</w:t>
      </w:r>
      <w:r w:rsidR="00C6092B" w:rsidRPr="007A30E8">
        <w:rPr>
          <w:rFonts w:ascii="Arial" w:hAnsi="Arial" w:cs="Arial"/>
          <w:color w:val="000000"/>
          <w:sz w:val="28"/>
          <w:szCs w:val="28"/>
        </w:rPr>
        <w:t>.</w:t>
      </w:r>
    </w:p>
    <w:p w:rsidR="00C6092B" w:rsidRPr="007A30E8" w:rsidRDefault="00711F90" w:rsidP="005A462A">
      <w:pPr>
        <w:pStyle w:val="31"/>
        <w:spacing w:after="0" w:line="276" w:lineRule="auto"/>
        <w:ind w:firstLine="709"/>
        <w:contextualSpacing/>
        <w:jc w:val="both"/>
        <w:rPr>
          <w:rFonts w:ascii="Arial" w:hAnsi="Arial" w:cs="Arial"/>
          <w:b/>
          <w:sz w:val="28"/>
          <w:szCs w:val="28"/>
          <w:lang w:eastAsia="en-US"/>
        </w:rPr>
      </w:pPr>
      <w:r>
        <w:rPr>
          <w:rFonts w:ascii="Arial" w:hAnsi="Arial" w:cs="Arial"/>
          <w:iCs/>
          <w:color w:val="000000"/>
          <w:sz w:val="28"/>
          <w:szCs w:val="28"/>
        </w:rPr>
        <w:t>2.5.5.  </w:t>
      </w:r>
      <w:r w:rsidR="00C6092B" w:rsidRPr="007A30E8">
        <w:rPr>
          <w:rFonts w:ascii="Arial" w:hAnsi="Arial" w:cs="Arial"/>
          <w:sz w:val="28"/>
          <w:szCs w:val="28"/>
          <w:lang w:eastAsia="en-US"/>
        </w:rPr>
        <w:t xml:space="preserve">Работники, имеющие не снятое дисциплинарное взыскание, а также признанные виновными в совершении административных правонарушений и уголовных преступлений за хищения акционерной собственности, лишаются, по согласованию с профсоюзным комитетом подразделения, социальных льгот, гарантий, предусмотренных  Договором и иными локальными нормативными актами </w:t>
      </w:r>
      <w:r w:rsidR="0063544E">
        <w:rPr>
          <w:rFonts w:ascii="Arial" w:hAnsi="Arial" w:cs="Arial"/>
          <w:sz w:val="28"/>
          <w:szCs w:val="28"/>
          <w:lang w:eastAsia="en-US"/>
        </w:rPr>
        <w:t>П</w:t>
      </w:r>
      <w:r w:rsidR="00C6092B" w:rsidRPr="007A30E8">
        <w:rPr>
          <w:rFonts w:ascii="Arial" w:hAnsi="Arial" w:cs="Arial"/>
          <w:sz w:val="28"/>
          <w:szCs w:val="28"/>
          <w:lang w:eastAsia="en-US"/>
        </w:rPr>
        <w:t xml:space="preserve">АО «КАМАЗ» </w:t>
      </w:r>
      <w:proofErr w:type="gramStart"/>
      <w:r w:rsidR="00C6092B" w:rsidRPr="007A30E8">
        <w:rPr>
          <w:rFonts w:ascii="Arial" w:hAnsi="Arial" w:cs="Arial"/>
          <w:sz w:val="28"/>
          <w:szCs w:val="28"/>
          <w:lang w:eastAsia="en-US"/>
        </w:rPr>
        <w:t>сверх</w:t>
      </w:r>
      <w:proofErr w:type="gramEnd"/>
      <w:r w:rsidR="00C6092B" w:rsidRPr="007A30E8">
        <w:rPr>
          <w:rFonts w:ascii="Arial" w:hAnsi="Arial" w:cs="Arial"/>
          <w:sz w:val="28"/>
          <w:szCs w:val="28"/>
          <w:lang w:eastAsia="en-US"/>
        </w:rPr>
        <w:t xml:space="preserve"> установленных законодательством</w:t>
      </w:r>
      <w:r w:rsidR="00C6092B" w:rsidRPr="007A30E8">
        <w:rPr>
          <w:rFonts w:ascii="Arial" w:hAnsi="Arial" w:cs="Arial"/>
          <w:b/>
          <w:sz w:val="28"/>
          <w:szCs w:val="28"/>
          <w:lang w:eastAsia="en-US"/>
        </w:rPr>
        <w:t>.</w:t>
      </w:r>
    </w:p>
    <w:p w:rsidR="00C6092B" w:rsidRPr="007A30E8" w:rsidRDefault="00711F90" w:rsidP="005A462A">
      <w:pPr>
        <w:pStyle w:val="31"/>
        <w:spacing w:after="0" w:line="276" w:lineRule="auto"/>
        <w:ind w:firstLine="709"/>
        <w:contextualSpacing/>
        <w:jc w:val="both"/>
        <w:rPr>
          <w:rFonts w:ascii="Arial" w:hAnsi="Arial" w:cs="Arial"/>
          <w:iCs/>
          <w:color w:val="000000"/>
          <w:sz w:val="28"/>
          <w:szCs w:val="28"/>
        </w:rPr>
      </w:pPr>
      <w:r>
        <w:rPr>
          <w:rFonts w:ascii="Arial" w:hAnsi="Arial" w:cs="Arial"/>
          <w:iCs/>
          <w:color w:val="000000"/>
          <w:sz w:val="28"/>
          <w:szCs w:val="28"/>
        </w:rPr>
        <w:t>2.5.6.  </w:t>
      </w:r>
      <w:r w:rsidR="00C6092B" w:rsidRPr="007A30E8">
        <w:rPr>
          <w:rFonts w:ascii="Arial" w:hAnsi="Arial" w:cs="Arial"/>
          <w:iCs/>
          <w:color w:val="000000"/>
          <w:sz w:val="28"/>
          <w:szCs w:val="28"/>
        </w:rPr>
        <w:t>Работники, совершившие хищения товарно-материальных ценностей, появившиеся на работе в состоянии алкогольного, наркотического или токсического опьянения, реализующие или распивающие спиртные напитки на рабочем месте, подлежат увольнению из Общества.</w:t>
      </w:r>
    </w:p>
    <w:p w:rsidR="00C6092B" w:rsidRDefault="00C6092B"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7A58B8" w:rsidRDefault="007A58B8" w:rsidP="007A58B8">
      <w:pPr>
        <w:suppressAutoHyphens/>
        <w:autoSpaceDE w:val="0"/>
        <w:autoSpaceDN w:val="0"/>
        <w:adjustRightInd w:val="0"/>
        <w:spacing w:after="0"/>
        <w:ind w:right="-86"/>
        <w:contextualSpacing/>
        <w:jc w:val="both"/>
        <w:rPr>
          <w:rFonts w:ascii="Arial" w:hAnsi="Arial" w:cs="Arial"/>
          <w:sz w:val="28"/>
          <w:szCs w:val="28"/>
        </w:rPr>
      </w:pPr>
    </w:p>
    <w:p w:rsidR="0040663B" w:rsidRDefault="0040663B" w:rsidP="007A58B8">
      <w:pPr>
        <w:suppressAutoHyphens/>
        <w:autoSpaceDE w:val="0"/>
        <w:autoSpaceDN w:val="0"/>
        <w:adjustRightInd w:val="0"/>
        <w:spacing w:after="0"/>
        <w:ind w:right="-86"/>
        <w:contextualSpacing/>
        <w:jc w:val="both"/>
        <w:rPr>
          <w:rFonts w:ascii="Arial" w:hAnsi="Arial" w:cs="Arial"/>
          <w:sz w:val="28"/>
          <w:szCs w:val="28"/>
        </w:rPr>
      </w:pPr>
    </w:p>
    <w:p w:rsidR="0040663B" w:rsidRDefault="0040663B" w:rsidP="007A58B8">
      <w:pPr>
        <w:suppressAutoHyphens/>
        <w:autoSpaceDE w:val="0"/>
        <w:autoSpaceDN w:val="0"/>
        <w:adjustRightInd w:val="0"/>
        <w:spacing w:after="0"/>
        <w:ind w:right="-86"/>
        <w:contextualSpacing/>
        <w:jc w:val="both"/>
        <w:rPr>
          <w:rFonts w:ascii="Arial" w:hAnsi="Arial" w:cs="Arial"/>
          <w:sz w:val="28"/>
          <w:szCs w:val="28"/>
        </w:rPr>
      </w:pPr>
    </w:p>
    <w:p w:rsidR="0040663B" w:rsidRDefault="0040663B" w:rsidP="007A58B8">
      <w:pPr>
        <w:suppressAutoHyphens/>
        <w:autoSpaceDE w:val="0"/>
        <w:autoSpaceDN w:val="0"/>
        <w:adjustRightInd w:val="0"/>
        <w:spacing w:after="0"/>
        <w:ind w:right="-86"/>
        <w:contextualSpacing/>
        <w:jc w:val="both"/>
        <w:rPr>
          <w:rFonts w:ascii="Arial" w:hAnsi="Arial" w:cs="Arial"/>
          <w:sz w:val="28"/>
          <w:szCs w:val="28"/>
        </w:rPr>
      </w:pPr>
    </w:p>
    <w:p w:rsidR="0040663B" w:rsidRDefault="0040663B" w:rsidP="007A58B8">
      <w:pPr>
        <w:suppressAutoHyphens/>
        <w:autoSpaceDE w:val="0"/>
        <w:autoSpaceDN w:val="0"/>
        <w:adjustRightInd w:val="0"/>
        <w:spacing w:after="0"/>
        <w:ind w:right="-86"/>
        <w:contextualSpacing/>
        <w:jc w:val="both"/>
        <w:rPr>
          <w:rFonts w:ascii="Arial" w:hAnsi="Arial" w:cs="Arial"/>
          <w:sz w:val="28"/>
          <w:szCs w:val="28"/>
        </w:rPr>
      </w:pPr>
    </w:p>
    <w:p w:rsidR="0040663B" w:rsidRDefault="0040663B" w:rsidP="007A58B8">
      <w:pPr>
        <w:suppressAutoHyphens/>
        <w:autoSpaceDE w:val="0"/>
        <w:autoSpaceDN w:val="0"/>
        <w:adjustRightInd w:val="0"/>
        <w:spacing w:after="0"/>
        <w:ind w:right="-86"/>
        <w:contextualSpacing/>
        <w:jc w:val="both"/>
        <w:rPr>
          <w:rFonts w:ascii="Arial" w:hAnsi="Arial" w:cs="Arial"/>
          <w:sz w:val="28"/>
          <w:szCs w:val="28"/>
        </w:rPr>
      </w:pPr>
    </w:p>
    <w:p w:rsidR="00C6092B" w:rsidRPr="00747477" w:rsidRDefault="00C6092B" w:rsidP="00F85CF6">
      <w:pPr>
        <w:pStyle w:val="1"/>
        <w:tabs>
          <w:tab w:val="left" w:pos="284"/>
        </w:tabs>
        <w:ind w:left="0" w:firstLine="0"/>
        <w:rPr>
          <w:rFonts w:cs="Arial"/>
          <w:color w:val="1F497D"/>
        </w:rPr>
      </w:pPr>
      <w:bookmarkStart w:id="13" w:name="_Toc405669117"/>
      <w:r w:rsidRPr="00747477">
        <w:rPr>
          <w:rFonts w:cs="Arial"/>
          <w:color w:val="1F497D"/>
        </w:rPr>
        <w:lastRenderedPageBreak/>
        <w:t xml:space="preserve">ТАРИФНОЕ СОГЛАШЕНИЕ </w:t>
      </w:r>
      <w:r w:rsidR="00F73CBD" w:rsidRPr="00747477">
        <w:rPr>
          <w:rFonts w:cs="Arial"/>
          <w:color w:val="1F497D"/>
        </w:rPr>
        <w:t>П</w:t>
      </w:r>
      <w:r w:rsidRPr="00747477">
        <w:rPr>
          <w:rFonts w:cs="Arial"/>
          <w:color w:val="1F497D"/>
        </w:rPr>
        <w:t>АО «КАМАЗ»</w:t>
      </w:r>
      <w:bookmarkEnd w:id="13"/>
    </w:p>
    <w:p w:rsidR="00C6092B" w:rsidRPr="00F85CF6" w:rsidRDefault="00C6092B" w:rsidP="00F85CF6">
      <w:pPr>
        <w:tabs>
          <w:tab w:val="left" w:pos="0"/>
        </w:tabs>
        <w:suppressAutoHyphens/>
        <w:autoSpaceDE w:val="0"/>
        <w:autoSpaceDN w:val="0"/>
        <w:adjustRightInd w:val="0"/>
        <w:spacing w:after="0"/>
        <w:ind w:right="43"/>
        <w:contextualSpacing/>
        <w:rPr>
          <w:rFonts w:ascii="Arial" w:hAnsi="Arial" w:cs="Arial"/>
          <w:sz w:val="28"/>
          <w:szCs w:val="28"/>
        </w:rPr>
      </w:pPr>
    </w:p>
    <w:p w:rsidR="00C6092B" w:rsidRPr="00747477" w:rsidRDefault="00C6092B" w:rsidP="00F85CF6">
      <w:pPr>
        <w:pStyle w:val="2"/>
        <w:tabs>
          <w:tab w:val="left" w:pos="0"/>
        </w:tabs>
        <w:spacing w:line="276" w:lineRule="auto"/>
        <w:ind w:right="43"/>
        <w:rPr>
          <w:rFonts w:cs="Arial"/>
          <w:color w:val="1F497D"/>
        </w:rPr>
      </w:pPr>
      <w:bookmarkStart w:id="14" w:name="_Toc405669118"/>
      <w:r w:rsidRPr="00747477">
        <w:rPr>
          <w:rFonts w:cs="Arial"/>
          <w:color w:val="1F497D"/>
        </w:rPr>
        <w:t>3.1. Общие положения</w:t>
      </w:r>
      <w:bookmarkEnd w:id="14"/>
    </w:p>
    <w:p w:rsidR="00C6092B" w:rsidRPr="00F85CF6" w:rsidRDefault="00C6092B" w:rsidP="00F85CF6">
      <w:pPr>
        <w:tabs>
          <w:tab w:val="left" w:pos="0"/>
        </w:tabs>
        <w:ind w:right="43"/>
        <w:rPr>
          <w:rFonts w:ascii="Arial" w:hAnsi="Arial" w:cs="Arial"/>
          <w:sz w:val="28"/>
          <w:szCs w:val="28"/>
          <w:lang w:eastAsia="ru-RU"/>
        </w:rPr>
      </w:pPr>
    </w:p>
    <w:p w:rsidR="00C6092B" w:rsidRPr="007A30E8" w:rsidRDefault="00C6092B" w:rsidP="00F85CF6">
      <w:pPr>
        <w:tabs>
          <w:tab w:val="left" w:pos="0"/>
        </w:tabs>
        <w:spacing w:after="0"/>
        <w:ind w:firstLine="709"/>
        <w:contextualSpacing/>
        <w:jc w:val="both"/>
        <w:rPr>
          <w:rFonts w:ascii="Arial" w:hAnsi="Arial" w:cs="Arial"/>
          <w:color w:val="000000"/>
          <w:sz w:val="28"/>
          <w:szCs w:val="28"/>
        </w:rPr>
      </w:pPr>
      <w:r w:rsidRPr="007A30E8">
        <w:rPr>
          <w:rFonts w:ascii="Arial" w:hAnsi="Arial" w:cs="Arial"/>
          <w:sz w:val="28"/>
          <w:szCs w:val="28"/>
        </w:rPr>
        <w:t>3.</w:t>
      </w:r>
      <w:r w:rsidRPr="007A30E8">
        <w:rPr>
          <w:rFonts w:ascii="Arial" w:hAnsi="Arial" w:cs="Arial"/>
          <w:color w:val="000000"/>
          <w:sz w:val="28"/>
          <w:szCs w:val="28"/>
        </w:rPr>
        <w:t>1.1.</w:t>
      </w:r>
      <w:r w:rsidR="00711F90">
        <w:rPr>
          <w:rFonts w:ascii="Arial" w:hAnsi="Arial" w:cs="Arial"/>
          <w:sz w:val="28"/>
          <w:szCs w:val="28"/>
        </w:rPr>
        <w:t>  </w:t>
      </w:r>
      <w:r w:rsidRPr="007A30E8">
        <w:rPr>
          <w:rFonts w:ascii="Arial" w:hAnsi="Arial" w:cs="Arial"/>
          <w:color w:val="000000"/>
          <w:sz w:val="28"/>
          <w:szCs w:val="28"/>
        </w:rPr>
        <w:t xml:space="preserve">Тарифное соглашение (далее - Соглашение) является разделом коллективного договора </w:t>
      </w:r>
      <w:r w:rsidR="0063544E">
        <w:rPr>
          <w:rFonts w:ascii="Arial" w:hAnsi="Arial" w:cs="Arial"/>
          <w:color w:val="000000"/>
          <w:sz w:val="28"/>
          <w:szCs w:val="28"/>
        </w:rPr>
        <w:t>П</w:t>
      </w:r>
      <w:r w:rsidRPr="007A30E8">
        <w:rPr>
          <w:rFonts w:ascii="Arial" w:hAnsi="Arial" w:cs="Arial"/>
          <w:color w:val="000000"/>
          <w:sz w:val="28"/>
          <w:szCs w:val="28"/>
        </w:rPr>
        <w:t xml:space="preserve">АО «КАМАЗ». Соглашение определяет условия и порядок организации и оплаты труда персонала </w:t>
      </w:r>
      <w:r w:rsidR="00BD12FF">
        <w:rPr>
          <w:rFonts w:ascii="Arial" w:hAnsi="Arial" w:cs="Arial"/>
          <w:color w:val="000000"/>
          <w:sz w:val="28"/>
          <w:szCs w:val="28"/>
        </w:rPr>
        <w:t>П</w:t>
      </w:r>
      <w:r w:rsidRPr="007A30E8">
        <w:rPr>
          <w:rFonts w:ascii="Arial" w:hAnsi="Arial" w:cs="Arial"/>
          <w:color w:val="000000"/>
          <w:sz w:val="28"/>
          <w:szCs w:val="28"/>
        </w:rPr>
        <w:t xml:space="preserve">АО «КАМАЗ». </w:t>
      </w:r>
    </w:p>
    <w:p w:rsidR="00C6092B" w:rsidRPr="007A30E8" w:rsidRDefault="00C6092B" w:rsidP="00F85CF6">
      <w:pPr>
        <w:tabs>
          <w:tab w:val="left" w:pos="0"/>
        </w:tabs>
        <w:spacing w:after="0"/>
        <w:ind w:firstLine="709"/>
        <w:contextualSpacing/>
        <w:jc w:val="both"/>
        <w:rPr>
          <w:rFonts w:ascii="Arial" w:hAnsi="Arial" w:cs="Arial"/>
          <w:color w:val="000000"/>
          <w:sz w:val="28"/>
          <w:szCs w:val="28"/>
        </w:rPr>
      </w:pPr>
      <w:r w:rsidRPr="007A30E8">
        <w:rPr>
          <w:rFonts w:ascii="Arial" w:hAnsi="Arial" w:cs="Arial"/>
          <w:color w:val="000000"/>
          <w:sz w:val="28"/>
          <w:szCs w:val="28"/>
        </w:rPr>
        <w:t>3.1.2.</w:t>
      </w:r>
      <w:r w:rsidR="00711F90">
        <w:rPr>
          <w:rFonts w:ascii="Arial" w:hAnsi="Arial" w:cs="Arial"/>
          <w:color w:val="000000"/>
          <w:sz w:val="28"/>
          <w:szCs w:val="28"/>
        </w:rPr>
        <w:t>  </w:t>
      </w:r>
      <w:r w:rsidRPr="007A30E8">
        <w:rPr>
          <w:rFonts w:ascii="Arial" w:hAnsi="Arial" w:cs="Arial"/>
          <w:color w:val="000000"/>
          <w:sz w:val="28"/>
          <w:szCs w:val="28"/>
        </w:rPr>
        <w:t>Соглашение предусматривает следующие основные принципы:</w:t>
      </w:r>
    </w:p>
    <w:p w:rsidR="00C6092B" w:rsidRPr="007A30E8" w:rsidRDefault="00711F90" w:rsidP="00F85CF6">
      <w:pPr>
        <w:tabs>
          <w:tab w:val="left" w:pos="0"/>
        </w:tabs>
        <w:spacing w:after="0"/>
        <w:ind w:right="43" w:firstLine="709"/>
        <w:contextualSpacing/>
        <w:jc w:val="both"/>
        <w:rPr>
          <w:rFonts w:ascii="Arial" w:hAnsi="Arial" w:cs="Arial"/>
          <w:color w:val="000000"/>
          <w:sz w:val="28"/>
          <w:szCs w:val="28"/>
        </w:rPr>
      </w:pPr>
      <w:r>
        <w:rPr>
          <w:rFonts w:ascii="Arial" w:hAnsi="Arial" w:cs="Arial"/>
          <w:color w:val="000000"/>
          <w:sz w:val="28"/>
          <w:szCs w:val="28"/>
        </w:rPr>
        <w:t>3.1.2.1.  </w:t>
      </w:r>
      <w:r w:rsidR="00C6092B" w:rsidRPr="007A30E8">
        <w:rPr>
          <w:rFonts w:ascii="Arial" w:hAnsi="Arial" w:cs="Arial"/>
          <w:color w:val="000000"/>
          <w:sz w:val="28"/>
          <w:szCs w:val="28"/>
        </w:rPr>
        <w:t>Централизованное установление:</w:t>
      </w:r>
    </w:p>
    <w:p w:rsidR="00C6092B" w:rsidRPr="007A30E8" w:rsidRDefault="00711F90" w:rsidP="00711F90">
      <w:pPr>
        <w:spacing w:after="0"/>
        <w:ind w:firstLine="709"/>
        <w:contextualSpacing/>
        <w:jc w:val="both"/>
        <w:rPr>
          <w:rFonts w:ascii="Arial" w:hAnsi="Arial" w:cs="Arial"/>
          <w:color w:val="000000"/>
          <w:sz w:val="28"/>
          <w:szCs w:val="28"/>
        </w:rPr>
      </w:pPr>
      <w:r>
        <w:rPr>
          <w:rFonts w:ascii="Arial" w:hAnsi="Arial" w:cs="Arial"/>
          <w:color w:val="000000"/>
          <w:sz w:val="28"/>
          <w:szCs w:val="28"/>
        </w:rPr>
        <w:t>- </w:t>
      </w:r>
      <w:r w:rsidR="00C6092B" w:rsidRPr="007A30E8">
        <w:rPr>
          <w:rFonts w:ascii="Arial" w:hAnsi="Arial" w:cs="Arial"/>
          <w:color w:val="000000"/>
          <w:sz w:val="28"/>
          <w:szCs w:val="28"/>
        </w:rPr>
        <w:t>единой тарифной системы;</w:t>
      </w:r>
    </w:p>
    <w:p w:rsidR="00C6092B" w:rsidRPr="007A30E8" w:rsidRDefault="00711F90" w:rsidP="00711F90">
      <w:pPr>
        <w:spacing w:after="0"/>
        <w:ind w:firstLine="709"/>
        <w:contextualSpacing/>
        <w:jc w:val="both"/>
        <w:rPr>
          <w:rFonts w:ascii="Arial" w:hAnsi="Arial" w:cs="Arial"/>
          <w:color w:val="000000"/>
          <w:sz w:val="28"/>
          <w:szCs w:val="28"/>
        </w:rPr>
      </w:pPr>
      <w:r>
        <w:rPr>
          <w:rFonts w:ascii="Arial" w:hAnsi="Arial" w:cs="Arial"/>
          <w:color w:val="000000"/>
          <w:sz w:val="28"/>
          <w:szCs w:val="28"/>
        </w:rPr>
        <w:t>- </w:t>
      </w:r>
      <w:r w:rsidR="00C6092B" w:rsidRPr="007A30E8">
        <w:rPr>
          <w:rFonts w:ascii="Arial" w:hAnsi="Arial" w:cs="Arial"/>
          <w:color w:val="000000"/>
          <w:sz w:val="28"/>
          <w:szCs w:val="28"/>
        </w:rPr>
        <w:t>порядка и условий начисления ко</w:t>
      </w:r>
      <w:r>
        <w:rPr>
          <w:rFonts w:ascii="Arial" w:hAnsi="Arial" w:cs="Arial"/>
          <w:color w:val="000000"/>
          <w:sz w:val="28"/>
          <w:szCs w:val="28"/>
        </w:rPr>
        <w:t xml:space="preserve">мпенсационных и стимулирующих </w:t>
      </w:r>
      <w:r w:rsidR="00C6092B" w:rsidRPr="007A30E8">
        <w:rPr>
          <w:rFonts w:ascii="Arial" w:hAnsi="Arial" w:cs="Arial"/>
          <w:color w:val="000000"/>
          <w:sz w:val="28"/>
          <w:szCs w:val="28"/>
        </w:rPr>
        <w:t>выплат.</w:t>
      </w:r>
    </w:p>
    <w:p w:rsidR="00C6092B" w:rsidRPr="007A30E8" w:rsidRDefault="00711F90" w:rsidP="00711F90">
      <w:pPr>
        <w:spacing w:after="0"/>
        <w:ind w:firstLine="709"/>
        <w:contextualSpacing/>
        <w:jc w:val="both"/>
        <w:rPr>
          <w:rFonts w:ascii="Arial" w:hAnsi="Arial" w:cs="Arial"/>
          <w:color w:val="000000"/>
          <w:sz w:val="28"/>
          <w:szCs w:val="28"/>
        </w:rPr>
      </w:pPr>
      <w:r>
        <w:rPr>
          <w:rFonts w:ascii="Arial" w:hAnsi="Arial" w:cs="Arial"/>
          <w:color w:val="000000"/>
          <w:sz w:val="28"/>
          <w:szCs w:val="28"/>
        </w:rPr>
        <w:t>3.1.2.2. </w:t>
      </w:r>
      <w:r w:rsidR="00C6092B" w:rsidRPr="007A30E8">
        <w:rPr>
          <w:rFonts w:ascii="Arial" w:hAnsi="Arial" w:cs="Arial"/>
          <w:color w:val="000000"/>
          <w:sz w:val="28"/>
          <w:szCs w:val="28"/>
        </w:rPr>
        <w:t>Обязательность для подразделений применения локальных нормативных актов, содержащих нормы трудового права, утвержденных и действующих в Обществе.</w:t>
      </w:r>
    </w:p>
    <w:p w:rsidR="00C6092B" w:rsidRPr="007A30E8" w:rsidRDefault="00711F90" w:rsidP="00711F90">
      <w:pPr>
        <w:spacing w:after="0"/>
        <w:ind w:firstLine="709"/>
        <w:contextualSpacing/>
        <w:jc w:val="both"/>
        <w:rPr>
          <w:rFonts w:ascii="Arial" w:hAnsi="Arial" w:cs="Arial"/>
          <w:color w:val="000000"/>
          <w:sz w:val="28"/>
          <w:szCs w:val="28"/>
        </w:rPr>
      </w:pPr>
      <w:r>
        <w:rPr>
          <w:rFonts w:ascii="Arial" w:hAnsi="Arial" w:cs="Arial"/>
          <w:color w:val="000000"/>
          <w:sz w:val="28"/>
          <w:szCs w:val="28"/>
        </w:rPr>
        <w:t>3.1.2.3. </w:t>
      </w:r>
      <w:r w:rsidR="00C6092B" w:rsidRPr="007A30E8">
        <w:rPr>
          <w:rFonts w:ascii="Arial" w:hAnsi="Arial" w:cs="Arial"/>
          <w:color w:val="000000"/>
          <w:sz w:val="28"/>
          <w:szCs w:val="28"/>
        </w:rPr>
        <w:t xml:space="preserve">Контроль за использованием нормативного фонда заработной платы (далее – ФЗП) и правильностью применения тарифных ставок, окладов, систем оплаты труда. </w:t>
      </w:r>
    </w:p>
    <w:p w:rsidR="00C6092B" w:rsidRPr="00F85CF6" w:rsidRDefault="00C6092B" w:rsidP="00F85CF6">
      <w:pPr>
        <w:suppressAutoHyphens/>
        <w:autoSpaceDE w:val="0"/>
        <w:autoSpaceDN w:val="0"/>
        <w:adjustRightInd w:val="0"/>
        <w:spacing w:after="0"/>
        <w:ind w:right="-86"/>
        <w:contextualSpacing/>
        <w:rPr>
          <w:rFonts w:ascii="Arial" w:hAnsi="Arial" w:cs="Arial"/>
          <w:sz w:val="28"/>
          <w:szCs w:val="28"/>
        </w:rPr>
      </w:pPr>
    </w:p>
    <w:p w:rsidR="00C6092B" w:rsidRPr="00747477" w:rsidRDefault="00C6092B" w:rsidP="005A462A">
      <w:pPr>
        <w:pStyle w:val="2"/>
        <w:spacing w:line="276" w:lineRule="auto"/>
        <w:rPr>
          <w:rFonts w:cs="Arial"/>
          <w:color w:val="1F497D"/>
        </w:rPr>
      </w:pPr>
      <w:bookmarkStart w:id="15" w:name="_Toc405669119"/>
      <w:r w:rsidRPr="00747477">
        <w:rPr>
          <w:rFonts w:cs="Arial"/>
          <w:color w:val="1F497D"/>
        </w:rPr>
        <w:t>3.2. Рабочее время и время отдыха</w:t>
      </w:r>
      <w:bookmarkEnd w:id="15"/>
    </w:p>
    <w:p w:rsidR="00C6092B" w:rsidRPr="00F85CF6" w:rsidRDefault="00C6092B" w:rsidP="005A462A">
      <w:pPr>
        <w:rPr>
          <w:rFonts w:ascii="Arial" w:hAnsi="Arial" w:cs="Arial"/>
          <w:sz w:val="28"/>
          <w:szCs w:val="28"/>
          <w:lang w:eastAsia="ru-RU"/>
        </w:rPr>
      </w:pPr>
    </w:p>
    <w:p w:rsidR="00C808B2" w:rsidRPr="00C808B2" w:rsidRDefault="00AE52BA" w:rsidP="00AE52BA">
      <w:pPr>
        <w:spacing w:after="0"/>
        <w:ind w:firstLine="709"/>
        <w:jc w:val="both"/>
        <w:rPr>
          <w:rFonts w:ascii="Arial" w:hAnsi="Arial" w:cs="Arial"/>
          <w:sz w:val="28"/>
          <w:szCs w:val="28"/>
        </w:rPr>
      </w:pPr>
      <w:r>
        <w:rPr>
          <w:rFonts w:ascii="Arial" w:hAnsi="Arial" w:cs="Arial"/>
          <w:sz w:val="28"/>
          <w:szCs w:val="28"/>
        </w:rPr>
        <w:t>3.2.1.  </w:t>
      </w:r>
      <w:r w:rsidR="00C808B2" w:rsidRPr="00C808B2">
        <w:rPr>
          <w:rFonts w:ascii="Arial" w:hAnsi="Arial" w:cs="Arial"/>
          <w:sz w:val="28"/>
          <w:szCs w:val="28"/>
        </w:rPr>
        <w:t>Нормальная продолжительность рабочего времени Работников Общества не может превышать 40 часов в неделю.</w:t>
      </w:r>
    </w:p>
    <w:p w:rsidR="00C808B2" w:rsidRPr="00C808B2" w:rsidRDefault="00C808B2" w:rsidP="00AE52BA">
      <w:pPr>
        <w:spacing w:after="0"/>
        <w:ind w:firstLine="709"/>
        <w:jc w:val="both"/>
        <w:rPr>
          <w:rFonts w:ascii="Arial" w:hAnsi="Arial" w:cs="Arial"/>
          <w:sz w:val="28"/>
          <w:szCs w:val="28"/>
        </w:rPr>
      </w:pPr>
      <w:r w:rsidRPr="00C808B2">
        <w:rPr>
          <w:rFonts w:ascii="Arial" w:hAnsi="Arial" w:cs="Arial"/>
          <w:sz w:val="28"/>
          <w:szCs w:val="28"/>
        </w:rPr>
        <w:t>Сокращенная продолжительность рабочего времени устанавливается:</w:t>
      </w:r>
    </w:p>
    <w:p w:rsidR="00C808B2" w:rsidRPr="00C808B2" w:rsidRDefault="00AE52BA" w:rsidP="00AE52BA">
      <w:pPr>
        <w:spacing w:after="0"/>
        <w:ind w:firstLine="709"/>
        <w:jc w:val="both"/>
        <w:rPr>
          <w:rFonts w:ascii="Arial" w:hAnsi="Arial" w:cs="Arial"/>
          <w:sz w:val="28"/>
          <w:szCs w:val="28"/>
        </w:rPr>
      </w:pPr>
      <w:r>
        <w:rPr>
          <w:rFonts w:ascii="Arial" w:hAnsi="Arial" w:cs="Arial"/>
          <w:sz w:val="28"/>
          <w:szCs w:val="28"/>
        </w:rPr>
        <w:t>а) </w:t>
      </w:r>
      <w:r w:rsidR="00C808B2" w:rsidRPr="00C808B2">
        <w:rPr>
          <w:rFonts w:ascii="Arial" w:hAnsi="Arial" w:cs="Arial"/>
          <w:sz w:val="28"/>
          <w:szCs w:val="28"/>
        </w:rPr>
        <w:t>для работников в возрасте до шестнадцати лет - не более 24 часов в неделю;</w:t>
      </w:r>
    </w:p>
    <w:p w:rsidR="00C808B2" w:rsidRPr="00C808B2" w:rsidRDefault="00AE52BA" w:rsidP="00AE52BA">
      <w:pPr>
        <w:spacing w:after="0"/>
        <w:ind w:firstLine="709"/>
        <w:jc w:val="both"/>
        <w:rPr>
          <w:rFonts w:ascii="Arial" w:hAnsi="Arial" w:cs="Arial"/>
          <w:sz w:val="28"/>
          <w:szCs w:val="28"/>
        </w:rPr>
      </w:pPr>
      <w:r>
        <w:rPr>
          <w:rFonts w:ascii="Arial" w:hAnsi="Arial" w:cs="Arial"/>
          <w:sz w:val="28"/>
          <w:szCs w:val="28"/>
        </w:rPr>
        <w:t>б) </w:t>
      </w:r>
      <w:r w:rsidR="00C808B2" w:rsidRPr="00C808B2">
        <w:rPr>
          <w:rFonts w:ascii="Arial" w:hAnsi="Arial" w:cs="Arial"/>
          <w:sz w:val="28"/>
          <w:szCs w:val="28"/>
        </w:rPr>
        <w:t>для работников в возрасте от шестнадцати до восемнадцати лет - не более 35 часов в неделю;</w:t>
      </w:r>
    </w:p>
    <w:p w:rsidR="00C808B2" w:rsidRPr="00C808B2" w:rsidRDefault="00AE52BA" w:rsidP="00AE52BA">
      <w:pPr>
        <w:spacing w:after="0"/>
        <w:ind w:firstLine="709"/>
        <w:jc w:val="both"/>
        <w:rPr>
          <w:rFonts w:ascii="Arial" w:hAnsi="Arial" w:cs="Arial"/>
          <w:sz w:val="28"/>
          <w:szCs w:val="28"/>
        </w:rPr>
      </w:pPr>
      <w:r>
        <w:rPr>
          <w:rFonts w:ascii="Arial" w:hAnsi="Arial" w:cs="Arial"/>
          <w:sz w:val="28"/>
          <w:szCs w:val="28"/>
        </w:rPr>
        <w:t>в) </w:t>
      </w:r>
      <w:r w:rsidR="00C808B2" w:rsidRPr="00C808B2">
        <w:rPr>
          <w:rFonts w:ascii="Arial" w:hAnsi="Arial" w:cs="Arial"/>
          <w:sz w:val="28"/>
          <w:szCs w:val="28"/>
        </w:rPr>
        <w:t>для работников, являющихся инвалидами I или II группы, - не более 35 часов в неделю;</w:t>
      </w:r>
    </w:p>
    <w:p w:rsidR="00C808B2" w:rsidRPr="00C808B2" w:rsidRDefault="00AE52BA" w:rsidP="00AE52BA">
      <w:pPr>
        <w:spacing w:after="0"/>
        <w:ind w:firstLine="709"/>
        <w:jc w:val="both"/>
        <w:rPr>
          <w:rFonts w:ascii="Arial" w:hAnsi="Arial" w:cs="Arial"/>
          <w:sz w:val="28"/>
          <w:szCs w:val="28"/>
        </w:rPr>
      </w:pPr>
      <w:r>
        <w:rPr>
          <w:rFonts w:ascii="Arial" w:hAnsi="Arial" w:cs="Arial"/>
          <w:sz w:val="28"/>
          <w:szCs w:val="28"/>
        </w:rPr>
        <w:t>г) </w:t>
      </w:r>
      <w:r w:rsidR="00C808B2" w:rsidRPr="00C808B2">
        <w:rPr>
          <w:rFonts w:ascii="Arial" w:hAnsi="Arial" w:cs="Arial"/>
          <w:sz w:val="28"/>
          <w:szCs w:val="28"/>
        </w:rPr>
        <w:t xml:space="preserve">для работников, условия </w:t>
      </w:r>
      <w:proofErr w:type="gramStart"/>
      <w:r w:rsidR="00C808B2" w:rsidRPr="00C808B2">
        <w:rPr>
          <w:rFonts w:ascii="Arial" w:hAnsi="Arial" w:cs="Arial"/>
          <w:sz w:val="28"/>
          <w:szCs w:val="28"/>
        </w:rPr>
        <w:t>труда</w:t>
      </w:r>
      <w:proofErr w:type="gramEnd"/>
      <w:r w:rsidR="00C808B2" w:rsidRPr="00C808B2">
        <w:rPr>
          <w:rFonts w:ascii="Arial" w:hAnsi="Arial" w:cs="Arial"/>
          <w:sz w:val="28"/>
          <w:szCs w:val="28"/>
        </w:rPr>
        <w:t xml:space="preserve"> на рабочих местах которых по результатам специальной оценки условий труда отнесены к вредным </w:t>
      </w:r>
      <w:r w:rsidR="00C808B2" w:rsidRPr="00C808B2">
        <w:rPr>
          <w:rFonts w:ascii="Arial" w:hAnsi="Arial" w:cs="Arial"/>
          <w:sz w:val="28"/>
          <w:szCs w:val="28"/>
        </w:rPr>
        <w:lastRenderedPageBreak/>
        <w:t>условиям труда 3 или 4 степени или опасным условиям труда, - не более 36 часов в неделю.</w:t>
      </w:r>
    </w:p>
    <w:p w:rsidR="00C808B2" w:rsidRPr="00C808B2" w:rsidRDefault="00C808B2" w:rsidP="00AE52BA">
      <w:pPr>
        <w:spacing w:after="0"/>
        <w:ind w:firstLine="709"/>
        <w:jc w:val="both"/>
        <w:rPr>
          <w:rFonts w:ascii="Arial" w:hAnsi="Arial" w:cs="Arial"/>
          <w:sz w:val="28"/>
          <w:szCs w:val="28"/>
        </w:rPr>
      </w:pPr>
      <w:proofErr w:type="gramStart"/>
      <w:r w:rsidRPr="00C808B2">
        <w:rPr>
          <w:rFonts w:ascii="Arial" w:hAnsi="Arial" w:cs="Arial"/>
          <w:sz w:val="28"/>
          <w:szCs w:val="28"/>
        </w:rPr>
        <w:t xml:space="preserve">С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proofErr w:type="spellStart"/>
      <w:r w:rsidRPr="00C808B2">
        <w:rPr>
          <w:rFonts w:ascii="Arial" w:hAnsi="Arial" w:cs="Arial"/>
          <w:sz w:val="28"/>
          <w:szCs w:val="28"/>
        </w:rPr>
        <w:t>п.п</w:t>
      </w:r>
      <w:proofErr w:type="spellEnd"/>
      <w:r w:rsidRPr="00C808B2">
        <w:rPr>
          <w:rFonts w:ascii="Arial" w:hAnsi="Arial" w:cs="Arial"/>
          <w:sz w:val="28"/>
          <w:szCs w:val="28"/>
        </w:rPr>
        <w:t>. «г» абзаца 2 настоящего пункта,  может быть увеличена, но не более чем до 40 часов в неделю с оплатой за фактически отработанное время, по тарифу 36-часовой рабочей недели, и выплатой компенсации в размере 26 руб. за каждый час работы свыше 36</w:t>
      </w:r>
      <w:proofErr w:type="gramEnd"/>
      <w:r w:rsidRPr="00C808B2">
        <w:rPr>
          <w:rFonts w:ascii="Arial" w:hAnsi="Arial" w:cs="Arial"/>
          <w:sz w:val="28"/>
          <w:szCs w:val="28"/>
        </w:rPr>
        <w:t xml:space="preserve"> часов в неделю. </w:t>
      </w:r>
    </w:p>
    <w:p w:rsidR="00C808B2" w:rsidRPr="00C808B2" w:rsidRDefault="00C808B2" w:rsidP="00AE52BA">
      <w:pPr>
        <w:spacing w:after="0"/>
        <w:ind w:firstLine="709"/>
        <w:jc w:val="both"/>
        <w:rPr>
          <w:rFonts w:ascii="Arial" w:hAnsi="Arial" w:cs="Arial"/>
          <w:sz w:val="28"/>
          <w:szCs w:val="28"/>
        </w:rPr>
      </w:pPr>
      <w:r w:rsidRPr="00C808B2">
        <w:rPr>
          <w:rFonts w:ascii="Arial" w:hAnsi="Arial" w:cs="Arial"/>
          <w:sz w:val="28"/>
          <w:szCs w:val="28"/>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808B2" w:rsidRPr="00C808B2" w:rsidRDefault="00C808B2" w:rsidP="00AE52BA">
      <w:pPr>
        <w:spacing w:after="0"/>
        <w:ind w:firstLine="709"/>
        <w:jc w:val="both"/>
        <w:rPr>
          <w:rFonts w:ascii="Arial" w:hAnsi="Arial" w:cs="Arial"/>
          <w:sz w:val="28"/>
          <w:szCs w:val="28"/>
        </w:rPr>
      </w:pPr>
      <w:r w:rsidRPr="00C808B2">
        <w:rPr>
          <w:rFonts w:ascii="Arial" w:hAnsi="Arial" w:cs="Arial"/>
          <w:sz w:val="28"/>
          <w:szCs w:val="28"/>
        </w:rPr>
        <w:t>при 36-часовой рабочей неделе - 8 часов;</w:t>
      </w:r>
    </w:p>
    <w:p w:rsidR="00C808B2" w:rsidRPr="00C808B2" w:rsidRDefault="00C808B2" w:rsidP="00AE52BA">
      <w:pPr>
        <w:spacing w:after="0"/>
        <w:ind w:firstLine="709"/>
        <w:jc w:val="both"/>
        <w:rPr>
          <w:rFonts w:ascii="Arial" w:hAnsi="Arial" w:cs="Arial"/>
          <w:sz w:val="28"/>
          <w:szCs w:val="28"/>
        </w:rPr>
      </w:pPr>
      <w:r w:rsidRPr="00C808B2">
        <w:rPr>
          <w:rFonts w:ascii="Arial" w:hAnsi="Arial" w:cs="Arial"/>
          <w:sz w:val="28"/>
          <w:szCs w:val="28"/>
        </w:rPr>
        <w:t>при 30-часовой рабочей неделе и менее - 6 часов.</w:t>
      </w:r>
    </w:p>
    <w:p w:rsidR="00C808B2" w:rsidRPr="00C808B2" w:rsidRDefault="00C808B2" w:rsidP="00AE52BA">
      <w:pPr>
        <w:spacing w:after="0"/>
        <w:ind w:firstLine="709"/>
        <w:jc w:val="both"/>
        <w:rPr>
          <w:rFonts w:ascii="Arial" w:hAnsi="Arial" w:cs="Arial"/>
          <w:sz w:val="28"/>
          <w:szCs w:val="28"/>
        </w:rPr>
      </w:pPr>
      <w:proofErr w:type="gramStart"/>
      <w:r w:rsidRPr="00C808B2">
        <w:rPr>
          <w:rFonts w:ascii="Arial" w:hAnsi="Arial" w:cs="Arial"/>
          <w:sz w:val="28"/>
          <w:szCs w:val="28"/>
        </w:rPr>
        <w:t>С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установленной абзацем 4 настоящего пункта для работников, занятых на работах с вредными и (или) опасными условиями труда, при условии соблюдения установленной предельной еженедельной продолжительности рабочего времени, установленной в соответствии с абзацами 2, 3 настоящего пункта:</w:t>
      </w:r>
      <w:proofErr w:type="gramEnd"/>
    </w:p>
    <w:p w:rsidR="00C808B2" w:rsidRPr="00C808B2" w:rsidRDefault="00AE52BA" w:rsidP="00AE52BA">
      <w:pPr>
        <w:spacing w:after="0"/>
        <w:ind w:firstLine="709"/>
        <w:jc w:val="both"/>
        <w:rPr>
          <w:rFonts w:ascii="Arial" w:hAnsi="Arial" w:cs="Arial"/>
          <w:sz w:val="28"/>
          <w:szCs w:val="28"/>
        </w:rPr>
      </w:pPr>
      <w:r>
        <w:rPr>
          <w:rFonts w:ascii="Arial" w:hAnsi="Arial" w:cs="Arial"/>
          <w:sz w:val="28"/>
          <w:szCs w:val="28"/>
        </w:rPr>
        <w:t>- </w:t>
      </w:r>
      <w:r w:rsidR="00C808B2" w:rsidRPr="00C808B2">
        <w:rPr>
          <w:rFonts w:ascii="Arial" w:hAnsi="Arial" w:cs="Arial"/>
          <w:sz w:val="28"/>
          <w:szCs w:val="28"/>
        </w:rPr>
        <w:t>при 36-часовой рабочей неделе - до 12 часов;</w:t>
      </w:r>
    </w:p>
    <w:p w:rsidR="00C808B2" w:rsidRPr="00C808B2" w:rsidRDefault="00AE52BA" w:rsidP="00AE52BA">
      <w:pPr>
        <w:spacing w:after="0"/>
        <w:ind w:firstLine="709"/>
        <w:jc w:val="both"/>
        <w:rPr>
          <w:rFonts w:ascii="Arial" w:hAnsi="Arial" w:cs="Arial"/>
          <w:sz w:val="28"/>
          <w:szCs w:val="28"/>
        </w:rPr>
      </w:pPr>
      <w:r>
        <w:rPr>
          <w:rFonts w:ascii="Arial" w:hAnsi="Arial" w:cs="Arial"/>
          <w:sz w:val="28"/>
          <w:szCs w:val="28"/>
        </w:rPr>
        <w:t>- </w:t>
      </w:r>
      <w:r w:rsidR="00C808B2" w:rsidRPr="00C808B2">
        <w:rPr>
          <w:rFonts w:ascii="Arial" w:hAnsi="Arial" w:cs="Arial"/>
          <w:sz w:val="28"/>
          <w:szCs w:val="28"/>
        </w:rPr>
        <w:t>при 30-часовой рабочей неделе и менее - до 8 часов.</w:t>
      </w:r>
    </w:p>
    <w:p w:rsidR="00C6092B" w:rsidRPr="007A30E8" w:rsidRDefault="00C6092B" w:rsidP="00AE52BA">
      <w:pPr>
        <w:spacing w:after="0"/>
        <w:ind w:firstLine="709"/>
        <w:jc w:val="both"/>
        <w:rPr>
          <w:rFonts w:ascii="Arial" w:hAnsi="Arial" w:cs="Arial"/>
          <w:sz w:val="28"/>
          <w:szCs w:val="28"/>
        </w:rPr>
      </w:pPr>
      <w:r w:rsidRPr="007A30E8">
        <w:rPr>
          <w:rFonts w:ascii="Arial" w:hAnsi="Arial" w:cs="Arial"/>
          <w:color w:val="000000"/>
          <w:sz w:val="28"/>
          <w:szCs w:val="28"/>
        </w:rPr>
        <w:t>3.</w:t>
      </w:r>
      <w:r w:rsidR="00AE52BA">
        <w:rPr>
          <w:rFonts w:ascii="Arial" w:hAnsi="Arial" w:cs="Arial"/>
          <w:sz w:val="28"/>
          <w:szCs w:val="28"/>
        </w:rPr>
        <w:t>2.2.  </w:t>
      </w:r>
      <w:r w:rsidRPr="007A30E8">
        <w:rPr>
          <w:rFonts w:ascii="Arial" w:hAnsi="Arial" w:cs="Arial"/>
          <w:sz w:val="28"/>
          <w:szCs w:val="28"/>
        </w:rPr>
        <w:t xml:space="preserve">Режимы работы и графики сменности </w:t>
      </w:r>
      <w:proofErr w:type="gramStart"/>
      <w:r w:rsidRPr="007A30E8">
        <w:rPr>
          <w:rFonts w:ascii="Arial" w:hAnsi="Arial" w:cs="Arial"/>
          <w:sz w:val="28"/>
          <w:szCs w:val="28"/>
        </w:rPr>
        <w:t>разрабатываются и утверждаются</w:t>
      </w:r>
      <w:proofErr w:type="gramEnd"/>
      <w:r w:rsidRPr="007A30E8">
        <w:rPr>
          <w:rFonts w:ascii="Arial" w:hAnsi="Arial" w:cs="Arial"/>
          <w:sz w:val="28"/>
          <w:szCs w:val="28"/>
        </w:rPr>
        <w:t xml:space="preserve"> централизованно. </w:t>
      </w:r>
      <w:r w:rsidR="00A20EB0">
        <w:rPr>
          <w:rFonts w:ascii="Arial" w:hAnsi="Arial" w:cs="Arial"/>
          <w:sz w:val="28"/>
          <w:szCs w:val="28"/>
        </w:rPr>
        <w:t>Г</w:t>
      </w:r>
      <w:r w:rsidRPr="007A30E8">
        <w:rPr>
          <w:rFonts w:ascii="Arial" w:hAnsi="Arial" w:cs="Arial"/>
          <w:sz w:val="28"/>
          <w:szCs w:val="28"/>
        </w:rPr>
        <w:t xml:space="preserve">рафики в Обществе устанавливаются </w:t>
      </w:r>
      <w:r w:rsidR="0020489D">
        <w:rPr>
          <w:rFonts w:ascii="Arial" w:hAnsi="Arial" w:cs="Arial"/>
          <w:sz w:val="28"/>
          <w:szCs w:val="28"/>
        </w:rPr>
        <w:t>в п</w:t>
      </w:r>
      <w:r w:rsidR="00A20EB0">
        <w:rPr>
          <w:rFonts w:ascii="Arial" w:hAnsi="Arial" w:cs="Arial"/>
          <w:sz w:val="28"/>
          <w:szCs w:val="28"/>
        </w:rPr>
        <w:t xml:space="preserve">ределах </w:t>
      </w:r>
      <w:proofErr w:type="gramStart"/>
      <w:r w:rsidR="00A20EB0">
        <w:rPr>
          <w:rFonts w:ascii="Arial" w:hAnsi="Arial" w:cs="Arial"/>
          <w:sz w:val="28"/>
          <w:szCs w:val="28"/>
        </w:rPr>
        <w:t>планового</w:t>
      </w:r>
      <w:proofErr w:type="gramEnd"/>
      <w:r w:rsidR="00A20EB0">
        <w:rPr>
          <w:rFonts w:ascii="Arial" w:hAnsi="Arial" w:cs="Arial"/>
          <w:sz w:val="28"/>
          <w:szCs w:val="28"/>
        </w:rPr>
        <w:t xml:space="preserve"> ФЗП (</w:t>
      </w:r>
      <w:r w:rsidR="00A20EB0" w:rsidRPr="007A30E8">
        <w:rPr>
          <w:rFonts w:ascii="Arial" w:hAnsi="Arial" w:cs="Arial"/>
          <w:sz w:val="28"/>
          <w:szCs w:val="28"/>
        </w:rPr>
        <w:t>Приложени</w:t>
      </w:r>
      <w:r w:rsidR="0020489D">
        <w:rPr>
          <w:rFonts w:ascii="Arial" w:hAnsi="Arial" w:cs="Arial"/>
          <w:sz w:val="28"/>
          <w:szCs w:val="28"/>
        </w:rPr>
        <w:t>е</w:t>
      </w:r>
      <w:r w:rsidR="00A20EB0" w:rsidRPr="007A30E8">
        <w:rPr>
          <w:rFonts w:ascii="Arial" w:hAnsi="Arial" w:cs="Arial"/>
          <w:sz w:val="28"/>
          <w:szCs w:val="28"/>
        </w:rPr>
        <w:t xml:space="preserve"> 1 к Соглашению</w:t>
      </w:r>
      <w:r w:rsidR="00A20EB0">
        <w:rPr>
          <w:rFonts w:ascii="Arial" w:hAnsi="Arial" w:cs="Arial"/>
          <w:sz w:val="28"/>
          <w:szCs w:val="28"/>
        </w:rPr>
        <w:t xml:space="preserve">). Режимы работ в Обществе устанавливаются </w:t>
      </w:r>
      <w:r w:rsidRPr="007A30E8">
        <w:rPr>
          <w:rFonts w:ascii="Arial" w:hAnsi="Arial" w:cs="Arial"/>
          <w:sz w:val="28"/>
          <w:szCs w:val="28"/>
        </w:rPr>
        <w:t>приказом - постановлением (</w:t>
      </w:r>
      <w:r w:rsidR="00A20EB0">
        <w:rPr>
          <w:rFonts w:ascii="Arial" w:hAnsi="Arial" w:cs="Arial"/>
          <w:sz w:val="28"/>
          <w:szCs w:val="28"/>
        </w:rPr>
        <w:t>распоряжением - постановлением)</w:t>
      </w:r>
      <w:r w:rsidRPr="007A30E8">
        <w:rPr>
          <w:rFonts w:ascii="Arial" w:hAnsi="Arial" w:cs="Arial"/>
          <w:sz w:val="28"/>
          <w:szCs w:val="28"/>
        </w:rPr>
        <w:t>.</w:t>
      </w:r>
    </w:p>
    <w:p w:rsidR="00C6092B" w:rsidRPr="007A30E8" w:rsidRDefault="00AE52BA" w:rsidP="00AE52BA">
      <w:pPr>
        <w:spacing w:after="0"/>
        <w:ind w:firstLine="709"/>
        <w:contextualSpacing/>
        <w:jc w:val="both"/>
        <w:rPr>
          <w:rFonts w:ascii="Arial" w:hAnsi="Arial" w:cs="Arial"/>
          <w:sz w:val="28"/>
          <w:szCs w:val="28"/>
        </w:rPr>
      </w:pPr>
      <w:r>
        <w:rPr>
          <w:rFonts w:ascii="Arial" w:hAnsi="Arial" w:cs="Arial"/>
          <w:sz w:val="28"/>
          <w:szCs w:val="28"/>
        </w:rPr>
        <w:t>3.2.3.  </w:t>
      </w:r>
      <w:r w:rsidR="00C6092B" w:rsidRPr="007A30E8">
        <w:rPr>
          <w:rFonts w:ascii="Arial" w:hAnsi="Arial" w:cs="Arial"/>
          <w:sz w:val="28"/>
          <w:szCs w:val="28"/>
        </w:rPr>
        <w:t xml:space="preserve">В случаях производственной необходимости, Работодателю предоставляется право применения графиков работ (сменности), режимов работы, отличных </w:t>
      </w:r>
      <w:proofErr w:type="gramStart"/>
      <w:r w:rsidR="00C6092B" w:rsidRPr="007A30E8">
        <w:rPr>
          <w:rFonts w:ascii="Arial" w:hAnsi="Arial" w:cs="Arial"/>
          <w:sz w:val="28"/>
          <w:szCs w:val="28"/>
        </w:rPr>
        <w:t>от</w:t>
      </w:r>
      <w:proofErr w:type="gramEnd"/>
      <w:r w:rsidR="00C6092B" w:rsidRPr="007A30E8">
        <w:rPr>
          <w:rFonts w:ascii="Arial" w:hAnsi="Arial" w:cs="Arial"/>
          <w:sz w:val="28"/>
          <w:szCs w:val="28"/>
        </w:rPr>
        <w:t xml:space="preserve"> </w:t>
      </w:r>
      <w:proofErr w:type="gramStart"/>
      <w:r w:rsidR="00C6092B" w:rsidRPr="007A30E8">
        <w:rPr>
          <w:rFonts w:ascii="Arial" w:hAnsi="Arial" w:cs="Arial"/>
          <w:sz w:val="28"/>
          <w:szCs w:val="28"/>
        </w:rPr>
        <w:t>утвержденных</w:t>
      </w:r>
      <w:proofErr w:type="gramEnd"/>
      <w:r w:rsidR="00C6092B" w:rsidRPr="007A30E8">
        <w:rPr>
          <w:rFonts w:ascii="Arial" w:hAnsi="Arial" w:cs="Arial"/>
          <w:sz w:val="28"/>
          <w:szCs w:val="28"/>
        </w:rPr>
        <w:t xml:space="preserve"> (п.3.2.2.), при условии их согласования с Профсоюзным комитетом. </w:t>
      </w:r>
    </w:p>
    <w:p w:rsidR="0046589A" w:rsidRPr="0046589A" w:rsidRDefault="00AE52BA" w:rsidP="00AE52BA">
      <w:pPr>
        <w:spacing w:after="0"/>
        <w:ind w:firstLine="709"/>
        <w:contextualSpacing/>
        <w:jc w:val="both"/>
        <w:rPr>
          <w:rFonts w:ascii="Arial" w:hAnsi="Arial" w:cs="Arial"/>
          <w:sz w:val="28"/>
          <w:szCs w:val="28"/>
        </w:rPr>
      </w:pPr>
      <w:r>
        <w:rPr>
          <w:rFonts w:ascii="Arial" w:hAnsi="Arial" w:cs="Arial"/>
          <w:sz w:val="28"/>
          <w:szCs w:val="28"/>
        </w:rPr>
        <w:t>3.2.4.  </w:t>
      </w:r>
      <w:proofErr w:type="gramStart"/>
      <w:r w:rsidR="0046589A" w:rsidRPr="0046589A">
        <w:rPr>
          <w:rFonts w:ascii="Arial" w:hAnsi="Arial" w:cs="Arial"/>
          <w:sz w:val="28"/>
          <w:szCs w:val="28"/>
        </w:rPr>
        <w:t xml:space="preserve">Если по условиям производства (работы) при выполнении отдельных видов работ не может быть соблюдена установленная для </w:t>
      </w:r>
      <w:r w:rsidR="0046589A" w:rsidRPr="0046589A">
        <w:rPr>
          <w:rFonts w:ascii="Arial" w:hAnsi="Arial" w:cs="Arial"/>
          <w:sz w:val="28"/>
          <w:szCs w:val="28"/>
        </w:rPr>
        <w:lastRenderedPageBreak/>
        <w:t>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w:t>
      </w:r>
      <w:proofErr w:type="gramEnd"/>
      <w:r w:rsidR="0046589A" w:rsidRPr="0046589A">
        <w:rPr>
          <w:rFonts w:ascii="Arial" w:hAnsi="Arial" w:cs="Arial"/>
          <w:sz w:val="28"/>
          <w:szCs w:val="28"/>
        </w:rPr>
        <w:t xml:space="preserve">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 для водите</w:t>
      </w:r>
      <w:r w:rsidR="00F85CF6">
        <w:rPr>
          <w:rFonts w:ascii="Arial" w:hAnsi="Arial" w:cs="Arial"/>
          <w:sz w:val="28"/>
          <w:szCs w:val="28"/>
        </w:rPr>
        <w:t>лей – один месяц.</w:t>
      </w:r>
    </w:p>
    <w:p w:rsidR="0046589A" w:rsidRPr="0046589A" w:rsidRDefault="0046589A" w:rsidP="00AE52BA">
      <w:pPr>
        <w:spacing w:after="0"/>
        <w:ind w:firstLine="709"/>
        <w:contextualSpacing/>
        <w:jc w:val="both"/>
        <w:rPr>
          <w:rFonts w:ascii="Arial" w:hAnsi="Arial" w:cs="Arial"/>
          <w:bCs/>
          <w:sz w:val="28"/>
          <w:szCs w:val="28"/>
        </w:rPr>
      </w:pPr>
      <w:r w:rsidRPr="0046589A">
        <w:rPr>
          <w:rFonts w:ascii="Arial" w:hAnsi="Arial" w:cs="Arial"/>
          <w:bCs/>
          <w:sz w:val="28"/>
          <w:szCs w:val="28"/>
        </w:rPr>
        <w:t>Продолжительность учетного периода для водителей может быть увеличена до трех месяцев по согласованию с Профсоюзным комитетом.</w:t>
      </w:r>
    </w:p>
    <w:p w:rsidR="0046589A" w:rsidRPr="0046589A" w:rsidRDefault="0046589A" w:rsidP="00AE52BA">
      <w:pPr>
        <w:spacing w:after="0"/>
        <w:ind w:firstLine="709"/>
        <w:contextualSpacing/>
        <w:jc w:val="both"/>
        <w:rPr>
          <w:rFonts w:ascii="Arial" w:hAnsi="Arial" w:cs="Arial"/>
          <w:sz w:val="28"/>
          <w:szCs w:val="28"/>
        </w:rPr>
      </w:pPr>
      <w:r w:rsidRPr="0046589A">
        <w:rPr>
          <w:rFonts w:ascii="Arial" w:hAnsi="Arial" w:cs="Arial"/>
          <w:bCs/>
          <w:sz w:val="28"/>
          <w:szCs w:val="28"/>
        </w:rPr>
        <w:t>В случае</w:t>
      </w:r>
      <w:proofErr w:type="gramStart"/>
      <w:r w:rsidRPr="0046589A">
        <w:rPr>
          <w:rFonts w:ascii="Arial" w:hAnsi="Arial" w:cs="Arial"/>
          <w:bCs/>
          <w:sz w:val="28"/>
          <w:szCs w:val="28"/>
        </w:rPr>
        <w:t>,</w:t>
      </w:r>
      <w:proofErr w:type="gramEnd"/>
      <w:r w:rsidRPr="0046589A">
        <w:rPr>
          <w:rFonts w:ascii="Arial" w:hAnsi="Arial" w:cs="Arial"/>
          <w:bCs/>
          <w:sz w:val="28"/>
          <w:szCs w:val="28"/>
        </w:rPr>
        <w:t xml:space="preserve">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допускается увеличение учетного периода для учета рабочего времени таких работников, но не более чем до одного года</w:t>
      </w:r>
      <w:r w:rsidRPr="0046589A">
        <w:rPr>
          <w:rFonts w:ascii="Arial" w:hAnsi="Arial" w:cs="Arial"/>
          <w:sz w:val="28"/>
          <w:szCs w:val="28"/>
        </w:rPr>
        <w:t>.</w:t>
      </w:r>
    </w:p>
    <w:p w:rsidR="00C6092B" w:rsidRPr="007A30E8" w:rsidRDefault="00AE52BA" w:rsidP="00AE52BA">
      <w:pPr>
        <w:spacing w:after="0"/>
        <w:ind w:firstLine="709"/>
        <w:contextualSpacing/>
        <w:jc w:val="both"/>
        <w:rPr>
          <w:rFonts w:ascii="Arial" w:hAnsi="Arial" w:cs="Arial"/>
          <w:sz w:val="28"/>
          <w:szCs w:val="28"/>
        </w:rPr>
      </w:pPr>
      <w:r>
        <w:rPr>
          <w:rFonts w:ascii="Arial" w:hAnsi="Arial" w:cs="Arial"/>
          <w:sz w:val="28"/>
          <w:szCs w:val="28"/>
        </w:rPr>
        <w:t>3.2.5.  </w:t>
      </w:r>
      <w:r w:rsidR="00C6092B" w:rsidRPr="007A30E8">
        <w:rPr>
          <w:rFonts w:ascii="Arial" w:hAnsi="Arial" w:cs="Arial"/>
          <w:sz w:val="28"/>
          <w:szCs w:val="28"/>
        </w:rPr>
        <w:t>Порядок введения суммированного учета рабочего времени устанавливается Правилами внутреннего трудового распорядка, иными локальными нормативными актами Общества. На отдельных видах работ, интенсивность которых не 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C6092B" w:rsidRPr="007A30E8" w:rsidRDefault="00AE52BA" w:rsidP="00AE52BA">
      <w:pPr>
        <w:spacing w:after="0"/>
        <w:ind w:firstLine="709"/>
        <w:contextualSpacing/>
        <w:jc w:val="both"/>
        <w:rPr>
          <w:rFonts w:ascii="Arial" w:hAnsi="Arial" w:cs="Arial"/>
          <w:sz w:val="28"/>
          <w:szCs w:val="28"/>
        </w:rPr>
      </w:pPr>
      <w:r>
        <w:rPr>
          <w:rFonts w:ascii="Arial" w:hAnsi="Arial" w:cs="Arial"/>
          <w:sz w:val="28"/>
          <w:szCs w:val="28"/>
        </w:rPr>
        <w:t>3.2.6.  </w:t>
      </w:r>
      <w:r w:rsidR="00C6092B" w:rsidRPr="007A30E8">
        <w:rPr>
          <w:rFonts w:ascii="Arial" w:hAnsi="Arial" w:cs="Arial"/>
          <w:sz w:val="28"/>
          <w:szCs w:val="28"/>
        </w:rPr>
        <w:t>В режиме пятидневной рабочей недели Работникам предоставляются два выходных дня. Общим выходным днем является воскресенье. Второй выходной день устанавливается утвержденными графиками работы.</w:t>
      </w:r>
    </w:p>
    <w:p w:rsidR="00C6092B" w:rsidRPr="007A30E8" w:rsidRDefault="00AE52BA" w:rsidP="00AE52BA">
      <w:pPr>
        <w:spacing w:after="0"/>
        <w:ind w:firstLine="709"/>
        <w:contextualSpacing/>
        <w:jc w:val="both"/>
        <w:rPr>
          <w:rFonts w:ascii="Arial" w:hAnsi="Arial" w:cs="Arial"/>
          <w:sz w:val="28"/>
          <w:szCs w:val="28"/>
        </w:rPr>
      </w:pPr>
      <w:r>
        <w:rPr>
          <w:rFonts w:ascii="Arial" w:hAnsi="Arial" w:cs="Arial"/>
          <w:sz w:val="28"/>
          <w:szCs w:val="28"/>
        </w:rPr>
        <w:t>3.2.7.</w:t>
      </w:r>
      <w:r>
        <w:rPr>
          <w:rFonts w:ascii="Arial" w:hAnsi="Arial" w:cs="Arial"/>
          <w:sz w:val="28"/>
          <w:szCs w:val="28"/>
        </w:rPr>
        <w:tab/>
        <w:t>  </w:t>
      </w:r>
      <w:r w:rsidR="00C6092B" w:rsidRPr="007A30E8">
        <w:rPr>
          <w:rFonts w:ascii="Arial" w:hAnsi="Arial" w:cs="Arial"/>
          <w:sz w:val="28"/>
          <w:szCs w:val="28"/>
        </w:rPr>
        <w:t>На участках, приостановка работы в которых в выходные дни невозможна по производственно-техническим и организационным условиям, выходные дни предоставляются в другие дни недели (по принципу «скольжения»), при условии не превышения обусловленной графиками недельной или месячной нормы рабочего времени.</w:t>
      </w:r>
      <w:r w:rsidR="00C6092B" w:rsidRPr="007A30E8">
        <w:rPr>
          <w:rFonts w:ascii="Arial" w:hAnsi="Arial" w:cs="Arial"/>
          <w:sz w:val="28"/>
          <w:szCs w:val="28"/>
        </w:rPr>
        <w:tab/>
      </w:r>
    </w:p>
    <w:p w:rsidR="0079556F" w:rsidRPr="0076509B" w:rsidRDefault="00AE52BA" w:rsidP="00AE52BA">
      <w:pPr>
        <w:spacing w:after="0"/>
        <w:ind w:firstLine="709"/>
        <w:contextualSpacing/>
        <w:jc w:val="both"/>
        <w:rPr>
          <w:rFonts w:ascii="Arial" w:hAnsi="Arial" w:cs="Arial"/>
          <w:sz w:val="28"/>
          <w:szCs w:val="28"/>
        </w:rPr>
      </w:pPr>
      <w:r>
        <w:rPr>
          <w:rFonts w:ascii="Arial" w:hAnsi="Arial" w:cs="Arial"/>
          <w:sz w:val="28"/>
          <w:szCs w:val="28"/>
        </w:rPr>
        <w:lastRenderedPageBreak/>
        <w:t>3.2.8.  </w:t>
      </w:r>
      <w:r w:rsidR="00C6092B" w:rsidRPr="007A30E8">
        <w:rPr>
          <w:rFonts w:ascii="Arial" w:hAnsi="Arial" w:cs="Arial"/>
          <w:sz w:val="28"/>
          <w:szCs w:val="28"/>
        </w:rPr>
        <w:t xml:space="preserve">Для Работников Общества устанавливается ежегодный основной оплачиваемый отпуск продолжительностью 28 календарных дней. </w:t>
      </w:r>
      <w:r w:rsidR="0079556F" w:rsidRPr="0076509B">
        <w:rPr>
          <w:rFonts w:ascii="Arial" w:hAnsi="Arial" w:cs="Arial"/>
          <w:sz w:val="28"/>
          <w:szCs w:val="28"/>
        </w:rPr>
        <w:t xml:space="preserve">По соглашению между Работником и Работодателем ежегодный оплачиваемый отпуск может быть разделен на части. </w:t>
      </w:r>
    </w:p>
    <w:p w:rsidR="0079556F" w:rsidRDefault="0079556F" w:rsidP="00AE52BA">
      <w:pPr>
        <w:spacing w:after="0"/>
        <w:ind w:firstLine="709"/>
        <w:contextualSpacing/>
        <w:jc w:val="both"/>
        <w:rPr>
          <w:rFonts w:ascii="Arial" w:hAnsi="Arial" w:cs="Arial"/>
          <w:sz w:val="28"/>
          <w:szCs w:val="28"/>
        </w:rPr>
      </w:pPr>
      <w:r w:rsidRPr="0076509B">
        <w:rPr>
          <w:rFonts w:ascii="Arial" w:hAnsi="Arial" w:cs="Arial"/>
          <w:sz w:val="28"/>
          <w:szCs w:val="28"/>
        </w:rPr>
        <w:t>При разделении ежегодного оплачиваемого отпуска (основного и дополнительного) на части, хотя бы одна из частей этого отпуска должна быть не менее 14 календарных дней.</w:t>
      </w:r>
    </w:p>
    <w:p w:rsidR="00DD7D2B" w:rsidRPr="008B5EFF" w:rsidRDefault="00AE52BA" w:rsidP="00AE52BA">
      <w:pPr>
        <w:ind w:firstLine="709"/>
        <w:jc w:val="both"/>
        <w:rPr>
          <w:rFonts w:ascii="Arial" w:hAnsi="Arial" w:cs="Arial"/>
          <w:sz w:val="28"/>
          <w:szCs w:val="28"/>
        </w:rPr>
      </w:pPr>
      <w:r>
        <w:rPr>
          <w:rFonts w:ascii="Arial" w:hAnsi="Arial" w:cs="Arial"/>
          <w:sz w:val="28"/>
          <w:szCs w:val="28"/>
        </w:rPr>
        <w:t>3.2.9.  </w:t>
      </w:r>
      <w:r w:rsidR="00472F3A" w:rsidRPr="00472F3A">
        <w:rPr>
          <w:rFonts w:ascii="Arial" w:hAnsi="Arial" w:cs="Arial"/>
          <w:sz w:val="28"/>
          <w:szCs w:val="28"/>
        </w:rPr>
        <w:t>Работникам, занятым на рабочих местах, условия труда на которых по результатам специальной оценки отнесены к вредным условиям труда 2, 3 или 4 степени (подклассы 3.2, 3.3, 3.4), либо к опасным условиям труда (класс 4), предоставляется дополнительный отпуск продолжительностью в соответствии с таблицей 1.</w:t>
      </w:r>
    </w:p>
    <w:p w:rsidR="00DD7D2B" w:rsidRPr="008B5EFF" w:rsidRDefault="00DD7D2B" w:rsidP="00AE52BA">
      <w:pPr>
        <w:ind w:firstLine="709"/>
        <w:jc w:val="right"/>
        <w:rPr>
          <w:rFonts w:ascii="Arial" w:hAnsi="Arial" w:cs="Arial"/>
          <w:sz w:val="28"/>
          <w:szCs w:val="28"/>
        </w:rPr>
      </w:pPr>
      <w:r w:rsidRPr="008B5EFF">
        <w:rPr>
          <w:rFonts w:ascii="Arial" w:hAnsi="Arial" w:cs="Arial"/>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095"/>
      </w:tblGrid>
      <w:tr w:rsidR="00DD7D2B" w:rsidRPr="00DD7D2B" w:rsidTr="00392199">
        <w:tc>
          <w:tcPr>
            <w:tcW w:w="3369" w:type="dxa"/>
            <w:shd w:val="clear" w:color="auto" w:fill="auto"/>
          </w:tcPr>
          <w:p w:rsidR="00392199" w:rsidRDefault="00A00F3C" w:rsidP="008B5EFF">
            <w:pPr>
              <w:spacing w:after="0" w:line="0" w:lineRule="atLeast"/>
              <w:jc w:val="center"/>
              <w:rPr>
                <w:rFonts w:ascii="Arial" w:hAnsi="Arial" w:cs="Arial"/>
                <w:b/>
                <w:sz w:val="20"/>
                <w:szCs w:val="20"/>
              </w:rPr>
            </w:pPr>
            <w:r>
              <w:rPr>
                <w:rFonts w:ascii="Arial" w:hAnsi="Arial" w:cs="Arial"/>
                <w:b/>
                <w:sz w:val="20"/>
                <w:szCs w:val="20"/>
              </w:rPr>
              <w:t>Класс (подкласс)</w:t>
            </w:r>
          </w:p>
          <w:p w:rsidR="00DD7D2B" w:rsidRPr="00DD7D2B" w:rsidRDefault="00DD7D2B" w:rsidP="008B5EFF">
            <w:pPr>
              <w:spacing w:after="0" w:line="0" w:lineRule="atLeast"/>
              <w:jc w:val="center"/>
              <w:rPr>
                <w:rFonts w:ascii="Arial" w:hAnsi="Arial" w:cs="Arial"/>
                <w:b/>
                <w:sz w:val="20"/>
                <w:szCs w:val="20"/>
              </w:rPr>
            </w:pPr>
            <w:r w:rsidRPr="00DD7D2B">
              <w:rPr>
                <w:rFonts w:ascii="Arial" w:hAnsi="Arial" w:cs="Arial"/>
                <w:b/>
                <w:sz w:val="20"/>
                <w:szCs w:val="20"/>
              </w:rPr>
              <w:t>условий труда</w:t>
            </w:r>
          </w:p>
        </w:tc>
        <w:tc>
          <w:tcPr>
            <w:tcW w:w="6095" w:type="dxa"/>
            <w:shd w:val="clear" w:color="auto" w:fill="auto"/>
          </w:tcPr>
          <w:p w:rsidR="00392199" w:rsidRDefault="00A00F3C" w:rsidP="008B5EFF">
            <w:pPr>
              <w:spacing w:after="0" w:line="0" w:lineRule="atLeast"/>
              <w:jc w:val="center"/>
              <w:rPr>
                <w:rFonts w:ascii="Arial" w:hAnsi="Arial" w:cs="Arial"/>
                <w:b/>
                <w:sz w:val="20"/>
                <w:szCs w:val="20"/>
              </w:rPr>
            </w:pPr>
            <w:r>
              <w:rPr>
                <w:rFonts w:ascii="Arial" w:hAnsi="Arial" w:cs="Arial"/>
                <w:b/>
                <w:sz w:val="20"/>
                <w:szCs w:val="20"/>
              </w:rPr>
              <w:t>Количество календарных дней</w:t>
            </w:r>
          </w:p>
          <w:p w:rsidR="00DD7D2B" w:rsidRPr="00DD7D2B" w:rsidRDefault="00DD7D2B" w:rsidP="008B5EFF">
            <w:pPr>
              <w:spacing w:after="0" w:line="0" w:lineRule="atLeast"/>
              <w:jc w:val="center"/>
              <w:rPr>
                <w:rFonts w:ascii="Arial" w:hAnsi="Arial" w:cs="Arial"/>
                <w:b/>
                <w:sz w:val="20"/>
                <w:szCs w:val="20"/>
              </w:rPr>
            </w:pPr>
            <w:r w:rsidRPr="00DD7D2B">
              <w:rPr>
                <w:rFonts w:ascii="Arial" w:hAnsi="Arial" w:cs="Arial"/>
                <w:b/>
                <w:sz w:val="20"/>
                <w:szCs w:val="20"/>
              </w:rPr>
              <w:t>дополнительного отпуска</w:t>
            </w:r>
          </w:p>
        </w:tc>
      </w:tr>
      <w:tr w:rsidR="00DD7D2B" w:rsidRPr="00DD7D2B" w:rsidTr="00392199">
        <w:tc>
          <w:tcPr>
            <w:tcW w:w="3369"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3.2</w:t>
            </w:r>
          </w:p>
        </w:tc>
        <w:tc>
          <w:tcPr>
            <w:tcW w:w="6095"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7</w:t>
            </w:r>
          </w:p>
        </w:tc>
      </w:tr>
      <w:tr w:rsidR="00DD7D2B" w:rsidRPr="00DD7D2B" w:rsidTr="00392199">
        <w:tc>
          <w:tcPr>
            <w:tcW w:w="3369"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3.3</w:t>
            </w:r>
          </w:p>
        </w:tc>
        <w:tc>
          <w:tcPr>
            <w:tcW w:w="6095"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10</w:t>
            </w:r>
          </w:p>
        </w:tc>
      </w:tr>
      <w:tr w:rsidR="00DD7D2B" w:rsidRPr="00DD7D2B" w:rsidTr="00392199">
        <w:tc>
          <w:tcPr>
            <w:tcW w:w="3369"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3.4</w:t>
            </w:r>
          </w:p>
        </w:tc>
        <w:tc>
          <w:tcPr>
            <w:tcW w:w="6095"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14</w:t>
            </w:r>
          </w:p>
        </w:tc>
      </w:tr>
      <w:tr w:rsidR="00DD7D2B" w:rsidRPr="00DD7D2B" w:rsidTr="00392199">
        <w:tc>
          <w:tcPr>
            <w:tcW w:w="3369"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4.0</w:t>
            </w:r>
          </w:p>
        </w:tc>
        <w:tc>
          <w:tcPr>
            <w:tcW w:w="6095" w:type="dxa"/>
            <w:shd w:val="clear" w:color="auto" w:fill="auto"/>
          </w:tcPr>
          <w:p w:rsidR="00DD7D2B" w:rsidRPr="00DD7D2B" w:rsidRDefault="00DD7D2B" w:rsidP="008B5EFF">
            <w:pPr>
              <w:spacing w:after="0" w:line="0" w:lineRule="atLeast"/>
              <w:jc w:val="center"/>
              <w:rPr>
                <w:rFonts w:ascii="Arial" w:hAnsi="Arial" w:cs="Arial"/>
                <w:sz w:val="24"/>
                <w:szCs w:val="24"/>
              </w:rPr>
            </w:pPr>
            <w:r w:rsidRPr="00DD7D2B">
              <w:rPr>
                <w:rFonts w:ascii="Arial" w:hAnsi="Arial" w:cs="Arial"/>
                <w:sz w:val="24"/>
                <w:szCs w:val="24"/>
              </w:rPr>
              <w:t>14</w:t>
            </w:r>
          </w:p>
        </w:tc>
      </w:tr>
    </w:tbl>
    <w:p w:rsidR="00AE52BA" w:rsidRDefault="00AE52BA" w:rsidP="00AE52BA">
      <w:pPr>
        <w:spacing w:after="0"/>
        <w:ind w:firstLine="709"/>
        <w:jc w:val="both"/>
        <w:rPr>
          <w:rFonts w:ascii="Arial" w:hAnsi="Arial" w:cs="Arial"/>
          <w:sz w:val="28"/>
          <w:szCs w:val="28"/>
        </w:rPr>
      </w:pPr>
    </w:p>
    <w:p w:rsidR="00472F3A" w:rsidRPr="00472F3A" w:rsidRDefault="00472F3A" w:rsidP="00AE52BA">
      <w:pPr>
        <w:spacing w:after="0"/>
        <w:ind w:firstLine="709"/>
        <w:jc w:val="both"/>
        <w:rPr>
          <w:rFonts w:ascii="Arial" w:hAnsi="Arial" w:cs="Arial"/>
          <w:sz w:val="28"/>
          <w:szCs w:val="28"/>
        </w:rPr>
      </w:pPr>
      <w:r w:rsidRPr="00472F3A">
        <w:rPr>
          <w:rFonts w:ascii="Arial" w:hAnsi="Arial" w:cs="Arial"/>
          <w:sz w:val="28"/>
          <w:szCs w:val="28"/>
        </w:rPr>
        <w:t>Часть ежегодного дополни</w:t>
      </w:r>
      <w:r w:rsidR="00AE52BA">
        <w:rPr>
          <w:rFonts w:ascii="Arial" w:hAnsi="Arial" w:cs="Arial"/>
          <w:sz w:val="28"/>
          <w:szCs w:val="28"/>
        </w:rPr>
        <w:t>тельного отпуска, превышающая 7 </w:t>
      </w:r>
      <w:r w:rsidRPr="00472F3A">
        <w:rPr>
          <w:rFonts w:ascii="Arial" w:hAnsi="Arial" w:cs="Arial"/>
          <w:sz w:val="28"/>
          <w:szCs w:val="28"/>
        </w:rPr>
        <w:t xml:space="preserve">календарных дней, может быть заменена, путем заключения </w:t>
      </w:r>
      <w:r w:rsidR="00880A80">
        <w:rPr>
          <w:rFonts w:ascii="Arial" w:hAnsi="Arial" w:cs="Arial"/>
          <w:sz w:val="28"/>
          <w:szCs w:val="28"/>
        </w:rPr>
        <w:t>отдельного</w:t>
      </w:r>
      <w:r w:rsidRPr="00472F3A">
        <w:rPr>
          <w:rFonts w:ascii="Arial" w:hAnsi="Arial" w:cs="Arial"/>
          <w:sz w:val="28"/>
          <w:szCs w:val="28"/>
        </w:rPr>
        <w:t xml:space="preserve"> соглашения к трудовому договору, выплатой денежной компенсации.</w:t>
      </w:r>
    </w:p>
    <w:p w:rsidR="00DD7D2B" w:rsidRPr="00CB2A9B" w:rsidRDefault="00472F3A" w:rsidP="00AE52BA">
      <w:pPr>
        <w:spacing w:after="0"/>
        <w:ind w:firstLine="709"/>
        <w:jc w:val="both"/>
        <w:rPr>
          <w:rFonts w:ascii="Arial" w:hAnsi="Arial" w:cs="Arial"/>
          <w:sz w:val="28"/>
          <w:szCs w:val="28"/>
        </w:rPr>
      </w:pPr>
      <w:r w:rsidRPr="00472F3A">
        <w:rPr>
          <w:rFonts w:ascii="Arial" w:hAnsi="Arial" w:cs="Arial"/>
          <w:sz w:val="28"/>
          <w:szCs w:val="28"/>
        </w:rPr>
        <w:t>Компенсация рассчитывается в порядке, предусмотренном для расчета компенсации за неиспользованные отпуска.</w:t>
      </w:r>
      <w:r>
        <w:rPr>
          <w:rFonts w:ascii="Arial" w:hAnsi="Arial" w:cs="Arial"/>
          <w:sz w:val="28"/>
          <w:szCs w:val="28"/>
        </w:rPr>
        <w:t xml:space="preserve"> </w:t>
      </w:r>
    </w:p>
    <w:p w:rsidR="00C6092B" w:rsidRDefault="00AE52BA" w:rsidP="00AE52BA">
      <w:pPr>
        <w:spacing w:after="0"/>
        <w:ind w:firstLine="709"/>
        <w:contextualSpacing/>
        <w:jc w:val="both"/>
        <w:rPr>
          <w:rFonts w:ascii="Arial" w:hAnsi="Arial" w:cs="Arial"/>
          <w:sz w:val="28"/>
          <w:szCs w:val="28"/>
        </w:rPr>
      </w:pPr>
      <w:r>
        <w:rPr>
          <w:rFonts w:ascii="Arial" w:hAnsi="Arial" w:cs="Arial"/>
          <w:sz w:val="28"/>
          <w:szCs w:val="28"/>
        </w:rPr>
        <w:t>3.2.10. </w:t>
      </w:r>
      <w:r w:rsidR="00C6092B" w:rsidRPr="007A30E8">
        <w:rPr>
          <w:rFonts w:ascii="Arial" w:hAnsi="Arial" w:cs="Arial"/>
          <w:sz w:val="28"/>
          <w:szCs w:val="28"/>
        </w:rPr>
        <w:t>Работникам с ненормированным рабочим днем предоставляется ежегодный дополнительный оплачиваемый отпуск. Конкретный перечень должностей руководителей, специалистов и служащих с ненормированным рабочим днем и продолжительность ежегодного дополнительного оплачиваемого отпуска установлен в Приложении 2 к Соглашению. Трудовым договором ненормированный рабочий день может быть установлен и иным категориям работников. Порядок и условия предоставления отпуска определяются локальным нормативным актом, трудовым договором.</w:t>
      </w:r>
    </w:p>
    <w:p w:rsidR="00A1258C" w:rsidRPr="007A30E8" w:rsidRDefault="00AE52BA" w:rsidP="00AE52BA">
      <w:pPr>
        <w:spacing w:after="0"/>
        <w:ind w:firstLine="709"/>
        <w:contextualSpacing/>
        <w:jc w:val="both"/>
        <w:rPr>
          <w:rFonts w:ascii="Arial" w:hAnsi="Arial" w:cs="Arial"/>
          <w:sz w:val="28"/>
          <w:szCs w:val="28"/>
        </w:rPr>
      </w:pPr>
      <w:r>
        <w:rPr>
          <w:rFonts w:ascii="Arial" w:hAnsi="Arial" w:cs="Arial"/>
          <w:sz w:val="28"/>
          <w:szCs w:val="28"/>
        </w:rPr>
        <w:t>3.2.11. </w:t>
      </w:r>
      <w:r w:rsidR="00A1258C">
        <w:rPr>
          <w:rFonts w:ascii="Arial" w:hAnsi="Arial" w:cs="Arial"/>
          <w:sz w:val="28"/>
          <w:szCs w:val="28"/>
        </w:rPr>
        <w:t xml:space="preserve">За дни сдачи крови и ее компонентов, а также за предоставляемые в связи с этим дополнительные дни отдыха, за Работником сохраняется средний заработок за полное количество </w:t>
      </w:r>
      <w:r w:rsidR="00A1258C">
        <w:rPr>
          <w:rFonts w:ascii="Arial" w:hAnsi="Arial" w:cs="Arial"/>
          <w:sz w:val="28"/>
          <w:szCs w:val="28"/>
        </w:rPr>
        <w:lastRenderedPageBreak/>
        <w:t>часов работы в смене, приходящейся на эти дни. При</w:t>
      </w:r>
      <w:r w:rsidR="007A2A5E">
        <w:rPr>
          <w:rFonts w:ascii="Arial" w:hAnsi="Arial" w:cs="Arial"/>
          <w:sz w:val="28"/>
          <w:szCs w:val="28"/>
        </w:rPr>
        <w:t xml:space="preserve"> </w:t>
      </w:r>
      <w:r w:rsidR="00A1258C">
        <w:rPr>
          <w:rFonts w:ascii="Arial" w:hAnsi="Arial" w:cs="Arial"/>
          <w:sz w:val="28"/>
          <w:szCs w:val="28"/>
        </w:rPr>
        <w:t>этом</w:t>
      </w:r>
      <w:proofErr w:type="gramStart"/>
      <w:r w:rsidR="00A1258C">
        <w:rPr>
          <w:rFonts w:ascii="Arial" w:hAnsi="Arial" w:cs="Arial"/>
          <w:sz w:val="28"/>
          <w:szCs w:val="28"/>
        </w:rPr>
        <w:t>,</w:t>
      </w:r>
      <w:proofErr w:type="gramEnd"/>
      <w:r w:rsidR="00A1258C">
        <w:rPr>
          <w:rFonts w:ascii="Arial" w:hAnsi="Arial" w:cs="Arial"/>
          <w:sz w:val="28"/>
          <w:szCs w:val="28"/>
        </w:rPr>
        <w:t xml:space="preserve"> если смена приходится на два календарных дня, то она подлежит оплате в соответствии с ее продолжительностью.</w:t>
      </w:r>
    </w:p>
    <w:p w:rsidR="00C87582" w:rsidRPr="00C87582" w:rsidRDefault="00C87582" w:rsidP="00AE52BA">
      <w:pPr>
        <w:pStyle w:val="11"/>
        <w:tabs>
          <w:tab w:val="left" w:pos="0"/>
          <w:tab w:val="left" w:pos="851"/>
          <w:tab w:val="left" w:pos="1985"/>
          <w:tab w:val="left" w:pos="9356"/>
          <w:tab w:val="left" w:pos="9498"/>
        </w:tabs>
        <w:autoSpaceDE w:val="0"/>
        <w:autoSpaceDN w:val="0"/>
        <w:adjustRightInd w:val="0"/>
        <w:spacing w:line="276" w:lineRule="auto"/>
        <w:ind w:left="0" w:right="-96" w:firstLine="709"/>
        <w:jc w:val="both"/>
        <w:rPr>
          <w:rFonts w:ascii="Arial" w:hAnsi="Arial" w:cs="Arial"/>
          <w:sz w:val="28"/>
          <w:szCs w:val="28"/>
        </w:rPr>
      </w:pPr>
      <w:r w:rsidRPr="00C87582">
        <w:rPr>
          <w:rFonts w:ascii="Arial" w:hAnsi="Arial" w:cs="Arial"/>
          <w:sz w:val="28"/>
          <w:szCs w:val="28"/>
        </w:rPr>
        <w:t>По желанию Работника дополнительные дни отдыха за сдачу крови и ее компонентов могут быть присоединены к ежегодному оплачиваемому отпуску, при этом они не являются днями отпуска.</w:t>
      </w:r>
    </w:p>
    <w:p w:rsidR="00C87582" w:rsidRPr="00B01FFB" w:rsidRDefault="00C87582" w:rsidP="00AE52BA">
      <w:pPr>
        <w:pStyle w:val="11"/>
        <w:tabs>
          <w:tab w:val="left" w:pos="720"/>
          <w:tab w:val="left" w:pos="851"/>
        </w:tabs>
        <w:autoSpaceDE w:val="0"/>
        <w:autoSpaceDN w:val="0"/>
        <w:adjustRightInd w:val="0"/>
        <w:spacing w:line="276" w:lineRule="auto"/>
        <w:ind w:left="0" w:firstLine="709"/>
        <w:jc w:val="both"/>
        <w:rPr>
          <w:rFonts w:ascii="Arial" w:hAnsi="Arial" w:cs="Arial"/>
          <w:sz w:val="28"/>
          <w:szCs w:val="28"/>
        </w:rPr>
      </w:pPr>
      <w:r w:rsidRPr="00C87582">
        <w:rPr>
          <w:rFonts w:ascii="Arial" w:hAnsi="Arial" w:cs="Arial"/>
          <w:sz w:val="28"/>
          <w:szCs w:val="28"/>
        </w:rPr>
        <w:t xml:space="preserve">Если </w:t>
      </w:r>
      <w:r w:rsidRPr="00B01FFB">
        <w:rPr>
          <w:rFonts w:ascii="Arial" w:hAnsi="Arial" w:cs="Arial"/>
          <w:sz w:val="28"/>
          <w:szCs w:val="28"/>
        </w:rPr>
        <w:t>по результатам медицинского осмотра работник не допущен к сдаче крови (неудовлетворительный анализ крови и пр.), оплата этого дня не производится. В случае</w:t>
      </w:r>
      <w:proofErr w:type="gramStart"/>
      <w:r w:rsidRPr="00B01FFB">
        <w:rPr>
          <w:rFonts w:ascii="Arial" w:hAnsi="Arial" w:cs="Arial"/>
          <w:sz w:val="28"/>
          <w:szCs w:val="28"/>
        </w:rPr>
        <w:t>,</w:t>
      </w:r>
      <w:proofErr w:type="gramEnd"/>
      <w:r w:rsidRPr="00B01FFB">
        <w:rPr>
          <w:rFonts w:ascii="Arial" w:hAnsi="Arial" w:cs="Arial"/>
          <w:sz w:val="28"/>
          <w:szCs w:val="28"/>
        </w:rPr>
        <w:t xml:space="preserve"> если в день прохождения медосмотра работник вышел на работу, оплата труда производится пропорционально отработанному времени.</w:t>
      </w:r>
    </w:p>
    <w:p w:rsidR="00160BCE" w:rsidRPr="00B01FFB" w:rsidRDefault="00160BCE" w:rsidP="00B01FFB">
      <w:pPr>
        <w:spacing w:after="0"/>
        <w:contextualSpacing/>
        <w:jc w:val="both"/>
        <w:rPr>
          <w:rFonts w:ascii="Arial" w:hAnsi="Arial" w:cs="Arial"/>
          <w:sz w:val="28"/>
          <w:szCs w:val="28"/>
        </w:rPr>
      </w:pPr>
      <w:bookmarkStart w:id="16" w:name="_Toc405669120"/>
    </w:p>
    <w:p w:rsidR="00C6092B" w:rsidRPr="00B01FFB" w:rsidRDefault="0020489D" w:rsidP="00AE52BA">
      <w:pPr>
        <w:pStyle w:val="2"/>
        <w:spacing w:line="276" w:lineRule="auto"/>
        <w:rPr>
          <w:rFonts w:cs="Arial"/>
          <w:color w:val="1F497D"/>
        </w:rPr>
      </w:pPr>
      <w:r w:rsidRPr="00B01FFB">
        <w:rPr>
          <w:rFonts w:cs="Arial"/>
          <w:color w:val="1F497D"/>
        </w:rPr>
        <w:t xml:space="preserve">3.3. Нормирование труда </w:t>
      </w:r>
      <w:bookmarkEnd w:id="16"/>
    </w:p>
    <w:p w:rsidR="00567C8B" w:rsidRPr="00B01FFB" w:rsidRDefault="00567C8B" w:rsidP="00B01FFB">
      <w:pPr>
        <w:spacing w:after="0"/>
        <w:rPr>
          <w:rFonts w:ascii="Arial" w:hAnsi="Arial" w:cs="Arial"/>
          <w:sz w:val="28"/>
          <w:szCs w:val="28"/>
          <w:lang w:eastAsia="ru-RU"/>
        </w:rPr>
      </w:pPr>
    </w:p>
    <w:p w:rsidR="0020489D" w:rsidRPr="00B01FFB" w:rsidRDefault="00AE52BA" w:rsidP="00472286">
      <w:pPr>
        <w:spacing w:after="0"/>
        <w:ind w:firstLine="709"/>
        <w:jc w:val="both"/>
        <w:rPr>
          <w:rFonts w:ascii="Arial" w:hAnsi="Arial" w:cs="Arial"/>
          <w:sz w:val="28"/>
          <w:szCs w:val="28"/>
          <w:lang w:eastAsia="ru-RU"/>
        </w:rPr>
      </w:pPr>
      <w:r w:rsidRPr="00B01FFB">
        <w:rPr>
          <w:rFonts w:ascii="Arial" w:hAnsi="Arial" w:cs="Arial"/>
          <w:sz w:val="28"/>
          <w:szCs w:val="28"/>
          <w:lang w:eastAsia="ru-RU"/>
        </w:rPr>
        <w:t>3.3.1.  </w:t>
      </w:r>
      <w:r w:rsidR="0020489D" w:rsidRPr="00B01FFB">
        <w:rPr>
          <w:rFonts w:ascii="Arial" w:hAnsi="Arial" w:cs="Arial"/>
          <w:sz w:val="28"/>
          <w:szCs w:val="28"/>
          <w:lang w:eastAsia="ru-RU"/>
        </w:rPr>
        <w:t>Нормирование труда в подразделениях ПАО «КАМАЗ» осуществляется в соответствии с трудовым законодательством, отраслевыми и межотраслевыми нормативным</w:t>
      </w:r>
      <w:r w:rsidR="00A614F1">
        <w:rPr>
          <w:rFonts w:ascii="Arial" w:hAnsi="Arial" w:cs="Arial"/>
          <w:sz w:val="28"/>
          <w:szCs w:val="28"/>
          <w:lang w:eastAsia="ru-RU"/>
        </w:rPr>
        <w:t>и</w:t>
      </w:r>
      <w:r w:rsidR="0020489D" w:rsidRPr="00B01FFB">
        <w:rPr>
          <w:rFonts w:ascii="Arial" w:hAnsi="Arial" w:cs="Arial"/>
          <w:sz w:val="28"/>
          <w:szCs w:val="28"/>
          <w:lang w:eastAsia="ru-RU"/>
        </w:rPr>
        <w:t xml:space="preserve"> актами, а также локальными нормативными актами ПАО «КАМАЗ». </w:t>
      </w:r>
    </w:p>
    <w:p w:rsidR="0020489D" w:rsidRPr="0020489D" w:rsidRDefault="00AE52BA" w:rsidP="00472286">
      <w:pPr>
        <w:spacing w:after="0"/>
        <w:ind w:firstLine="709"/>
        <w:jc w:val="both"/>
        <w:rPr>
          <w:rFonts w:ascii="Arial" w:hAnsi="Arial" w:cs="Arial"/>
          <w:sz w:val="28"/>
          <w:szCs w:val="28"/>
          <w:lang w:eastAsia="ru-RU"/>
        </w:rPr>
      </w:pPr>
      <w:r w:rsidRPr="00B01FFB">
        <w:rPr>
          <w:rFonts w:ascii="Arial" w:hAnsi="Arial" w:cs="Arial"/>
          <w:sz w:val="28"/>
          <w:szCs w:val="28"/>
          <w:lang w:eastAsia="ru-RU"/>
        </w:rPr>
        <w:t>3.3.2.  </w:t>
      </w:r>
      <w:r w:rsidR="0020489D" w:rsidRPr="00B01FFB">
        <w:rPr>
          <w:rFonts w:ascii="Arial" w:hAnsi="Arial" w:cs="Arial"/>
          <w:sz w:val="28"/>
          <w:szCs w:val="28"/>
          <w:lang w:eastAsia="ru-RU"/>
        </w:rPr>
        <w:t>О введении новых</w:t>
      </w:r>
      <w:r w:rsidR="0020489D" w:rsidRPr="0020489D">
        <w:rPr>
          <w:rFonts w:ascii="Arial" w:hAnsi="Arial" w:cs="Arial"/>
          <w:sz w:val="28"/>
          <w:szCs w:val="28"/>
          <w:lang w:eastAsia="ru-RU"/>
        </w:rPr>
        <w:t xml:space="preserve"> норм труда Работники извещаются в письменной форме не позднее, чем за два месяца. </w:t>
      </w:r>
    </w:p>
    <w:p w:rsidR="0020489D" w:rsidRDefault="00AE52BA" w:rsidP="00472286">
      <w:pPr>
        <w:spacing w:after="0"/>
        <w:ind w:firstLine="709"/>
        <w:jc w:val="both"/>
        <w:rPr>
          <w:rFonts w:ascii="Arial" w:hAnsi="Arial" w:cs="Arial"/>
          <w:sz w:val="28"/>
          <w:szCs w:val="28"/>
          <w:lang w:eastAsia="ru-RU"/>
        </w:rPr>
      </w:pPr>
      <w:r>
        <w:rPr>
          <w:rFonts w:ascii="Arial" w:hAnsi="Arial" w:cs="Arial"/>
          <w:sz w:val="28"/>
          <w:szCs w:val="28"/>
          <w:lang w:eastAsia="ru-RU"/>
        </w:rPr>
        <w:t>3.3.3.  </w:t>
      </w:r>
      <w:r w:rsidR="0020489D" w:rsidRPr="0020489D">
        <w:rPr>
          <w:rFonts w:ascii="Arial" w:hAnsi="Arial" w:cs="Arial"/>
          <w:sz w:val="28"/>
          <w:szCs w:val="28"/>
          <w:lang w:eastAsia="ru-RU"/>
        </w:rPr>
        <w:t>В случае возникновения необходимости, изменения и дополнения в нормы труда вносятся локальным нормативным актом по согласованию с Профсоюзным комитетом.</w:t>
      </w:r>
    </w:p>
    <w:p w:rsidR="00B01FFB" w:rsidRDefault="00B01FFB" w:rsidP="00B01FFB">
      <w:pPr>
        <w:spacing w:after="0"/>
        <w:jc w:val="both"/>
        <w:rPr>
          <w:rFonts w:ascii="Arial" w:hAnsi="Arial" w:cs="Arial"/>
          <w:sz w:val="28"/>
          <w:szCs w:val="28"/>
          <w:lang w:eastAsia="ru-RU"/>
        </w:rPr>
      </w:pPr>
    </w:p>
    <w:p w:rsidR="0020489D" w:rsidRPr="00747477" w:rsidRDefault="0020489D" w:rsidP="00472286">
      <w:pPr>
        <w:pStyle w:val="2"/>
        <w:spacing w:line="276" w:lineRule="auto"/>
        <w:rPr>
          <w:rFonts w:cs="Arial"/>
          <w:color w:val="1F497D"/>
        </w:rPr>
      </w:pPr>
      <w:r w:rsidRPr="00747477">
        <w:rPr>
          <w:rFonts w:cs="Arial"/>
          <w:color w:val="1F497D"/>
        </w:rPr>
        <w:t>3.</w:t>
      </w:r>
      <w:r w:rsidR="0033217F">
        <w:rPr>
          <w:rFonts w:cs="Arial"/>
          <w:color w:val="1F497D"/>
        </w:rPr>
        <w:t>4</w:t>
      </w:r>
      <w:r w:rsidRPr="00747477">
        <w:rPr>
          <w:rFonts w:cs="Arial"/>
          <w:color w:val="1F497D"/>
        </w:rPr>
        <w:t>. Заработная плата</w:t>
      </w:r>
    </w:p>
    <w:p w:rsidR="00C6092B" w:rsidRPr="007A30E8" w:rsidRDefault="00C6092B" w:rsidP="00B01FFB">
      <w:pPr>
        <w:spacing w:after="0"/>
        <w:contextualSpacing/>
        <w:jc w:val="both"/>
        <w:rPr>
          <w:rFonts w:ascii="Arial" w:hAnsi="Arial" w:cs="Arial"/>
          <w:sz w:val="28"/>
          <w:szCs w:val="28"/>
        </w:rPr>
      </w:pPr>
    </w:p>
    <w:p w:rsidR="0076509B" w:rsidRDefault="00C6092B" w:rsidP="00B01FFB">
      <w:pPr>
        <w:spacing w:after="0"/>
        <w:ind w:firstLine="709"/>
        <w:contextualSpacing/>
        <w:jc w:val="both"/>
        <w:rPr>
          <w:rFonts w:ascii="Arial" w:hAnsi="Arial" w:cs="Arial"/>
          <w:strike/>
          <w:sz w:val="28"/>
          <w:szCs w:val="28"/>
        </w:rPr>
      </w:pPr>
      <w:r w:rsidRPr="007A30E8">
        <w:rPr>
          <w:rFonts w:ascii="Arial" w:hAnsi="Arial" w:cs="Arial"/>
          <w:sz w:val="28"/>
          <w:szCs w:val="28"/>
        </w:rPr>
        <w:t>3.</w:t>
      </w:r>
      <w:r w:rsidR="0033217F">
        <w:rPr>
          <w:rFonts w:ascii="Arial" w:hAnsi="Arial" w:cs="Arial"/>
          <w:sz w:val="28"/>
          <w:szCs w:val="28"/>
        </w:rPr>
        <w:t>4</w:t>
      </w:r>
      <w:r w:rsidRPr="007A30E8">
        <w:rPr>
          <w:rFonts w:ascii="Arial" w:hAnsi="Arial" w:cs="Arial"/>
          <w:sz w:val="28"/>
          <w:szCs w:val="28"/>
        </w:rPr>
        <w:t>.1.</w:t>
      </w:r>
      <w:r w:rsidR="00B01FFB">
        <w:rPr>
          <w:rFonts w:ascii="Arial" w:hAnsi="Arial" w:cs="Arial"/>
          <w:sz w:val="28"/>
          <w:szCs w:val="28"/>
        </w:rPr>
        <w:t>  </w:t>
      </w:r>
      <w:r w:rsidRPr="007A30E8">
        <w:rPr>
          <w:rFonts w:ascii="Arial" w:hAnsi="Arial" w:cs="Arial"/>
          <w:sz w:val="28"/>
          <w:szCs w:val="28"/>
        </w:rPr>
        <w:t>Для оплаты труда работников приказом–постановлением в</w:t>
      </w:r>
      <w:r w:rsidR="00DA1890">
        <w:rPr>
          <w:rFonts w:ascii="Arial" w:hAnsi="Arial" w:cs="Arial"/>
          <w:sz w:val="28"/>
          <w:szCs w:val="28"/>
        </w:rPr>
        <w:t>о втором полугодии</w:t>
      </w:r>
      <w:r w:rsidRPr="0076509B">
        <w:rPr>
          <w:rFonts w:ascii="Arial" w:hAnsi="Arial" w:cs="Arial"/>
          <w:sz w:val="28"/>
          <w:szCs w:val="28"/>
        </w:rPr>
        <w:t xml:space="preserve"> устанавлива</w:t>
      </w:r>
      <w:r w:rsidR="00687669" w:rsidRPr="0076509B">
        <w:rPr>
          <w:rFonts w:ascii="Arial" w:hAnsi="Arial" w:cs="Arial"/>
          <w:sz w:val="28"/>
          <w:szCs w:val="28"/>
        </w:rPr>
        <w:t>ю</w:t>
      </w:r>
      <w:r w:rsidRPr="0076509B">
        <w:rPr>
          <w:rFonts w:ascii="Arial" w:hAnsi="Arial" w:cs="Arial"/>
          <w:sz w:val="28"/>
          <w:szCs w:val="28"/>
        </w:rPr>
        <w:t xml:space="preserve">тся минимальная </w:t>
      </w:r>
      <w:r w:rsidR="00C14052" w:rsidRPr="0076509B">
        <w:rPr>
          <w:rFonts w:ascii="Arial" w:hAnsi="Arial" w:cs="Arial"/>
          <w:sz w:val="28"/>
          <w:szCs w:val="28"/>
        </w:rPr>
        <w:t xml:space="preserve">часовая и минимальная месячная </w:t>
      </w:r>
      <w:r w:rsidRPr="0076509B">
        <w:rPr>
          <w:rFonts w:ascii="Arial" w:hAnsi="Arial" w:cs="Arial"/>
          <w:sz w:val="28"/>
          <w:szCs w:val="28"/>
        </w:rPr>
        <w:t>тарифн</w:t>
      </w:r>
      <w:r w:rsidR="00C14052" w:rsidRPr="0076509B">
        <w:rPr>
          <w:rFonts w:ascii="Arial" w:hAnsi="Arial" w:cs="Arial"/>
          <w:sz w:val="28"/>
          <w:szCs w:val="28"/>
        </w:rPr>
        <w:t>ые</w:t>
      </w:r>
      <w:r w:rsidRPr="0076509B">
        <w:rPr>
          <w:rFonts w:ascii="Arial" w:hAnsi="Arial" w:cs="Arial"/>
          <w:sz w:val="28"/>
          <w:szCs w:val="28"/>
        </w:rPr>
        <w:t xml:space="preserve"> ставк</w:t>
      </w:r>
      <w:r w:rsidR="00C14052" w:rsidRPr="0076509B">
        <w:rPr>
          <w:rFonts w:ascii="Arial" w:hAnsi="Arial" w:cs="Arial"/>
          <w:sz w:val="28"/>
          <w:szCs w:val="28"/>
        </w:rPr>
        <w:t>и</w:t>
      </w:r>
      <w:r w:rsidRPr="0076509B">
        <w:rPr>
          <w:rFonts w:ascii="Arial" w:hAnsi="Arial" w:cs="Arial"/>
          <w:sz w:val="28"/>
          <w:szCs w:val="28"/>
        </w:rPr>
        <w:t xml:space="preserve"> с</w:t>
      </w:r>
      <w:r w:rsidRPr="007A30E8">
        <w:rPr>
          <w:rFonts w:ascii="Arial" w:hAnsi="Arial" w:cs="Arial"/>
          <w:sz w:val="28"/>
          <w:szCs w:val="28"/>
        </w:rPr>
        <w:t xml:space="preserve"> учетом индекса роста потребительских цен за истекший год</w:t>
      </w:r>
      <w:r w:rsidR="0076509B">
        <w:rPr>
          <w:rFonts w:ascii="Arial" w:hAnsi="Arial" w:cs="Arial"/>
          <w:sz w:val="28"/>
          <w:szCs w:val="28"/>
        </w:rPr>
        <w:t>.</w:t>
      </w:r>
    </w:p>
    <w:p w:rsidR="00C6092B" w:rsidRPr="007A30E8"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4</w:t>
      </w:r>
      <w:r w:rsidRPr="007A30E8">
        <w:rPr>
          <w:rFonts w:ascii="Arial" w:hAnsi="Arial" w:cs="Arial"/>
          <w:sz w:val="28"/>
          <w:szCs w:val="28"/>
        </w:rPr>
        <w:t>.2.</w:t>
      </w:r>
      <w:r w:rsidRPr="007A30E8">
        <w:rPr>
          <w:rFonts w:ascii="Arial" w:hAnsi="Arial" w:cs="Arial"/>
          <w:sz w:val="28"/>
          <w:szCs w:val="28"/>
        </w:rPr>
        <w:tab/>
      </w:r>
      <w:r w:rsidR="00B01FFB">
        <w:rPr>
          <w:rFonts w:ascii="Arial" w:hAnsi="Arial" w:cs="Arial"/>
          <w:sz w:val="28"/>
          <w:szCs w:val="28"/>
        </w:rPr>
        <w:t>  </w:t>
      </w:r>
      <w:r w:rsidRPr="007A30E8">
        <w:rPr>
          <w:rFonts w:ascii="Arial" w:hAnsi="Arial" w:cs="Arial"/>
          <w:sz w:val="28"/>
          <w:szCs w:val="28"/>
        </w:rPr>
        <w:t>Обеспечение повышения уровня реального содержания заработной платы Работников Общества в связи с ростом потребительских цен осуществляется посредством индексации, либо путем  внесения изменений в Соглашение (его отдельные части) приказом-постановлением по Обществу.</w:t>
      </w:r>
    </w:p>
    <w:p w:rsidR="00C6092B" w:rsidRPr="007A30E8"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Индексы роста потребительских цен определяются на основании данных официальных государственных органов.</w:t>
      </w:r>
    </w:p>
    <w:p w:rsidR="00C6092B" w:rsidRPr="007A30E8"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lastRenderedPageBreak/>
        <w:t>3.</w:t>
      </w:r>
      <w:r w:rsidR="0033217F">
        <w:rPr>
          <w:rFonts w:ascii="Arial" w:hAnsi="Arial" w:cs="Arial"/>
          <w:sz w:val="28"/>
          <w:szCs w:val="28"/>
        </w:rPr>
        <w:t>4</w:t>
      </w:r>
      <w:r w:rsidR="00B01FFB">
        <w:rPr>
          <w:rFonts w:ascii="Arial" w:hAnsi="Arial" w:cs="Arial"/>
          <w:sz w:val="28"/>
          <w:szCs w:val="28"/>
        </w:rPr>
        <w:t>.3.  </w:t>
      </w:r>
      <w:r w:rsidRPr="007A30E8">
        <w:rPr>
          <w:rFonts w:ascii="Arial" w:hAnsi="Arial" w:cs="Arial"/>
          <w:sz w:val="28"/>
          <w:szCs w:val="28"/>
        </w:rPr>
        <w:t>Установленные настоящим Соглашением соотношения групп тарифных ставок (окладов), тарифные коэффициенты при индексации сохраняются.</w:t>
      </w:r>
    </w:p>
    <w:p w:rsidR="00C6092B" w:rsidRPr="007A30E8"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4</w:t>
      </w:r>
      <w:r w:rsidRPr="007A30E8">
        <w:rPr>
          <w:rFonts w:ascii="Arial" w:hAnsi="Arial" w:cs="Arial"/>
          <w:sz w:val="28"/>
          <w:szCs w:val="28"/>
        </w:rPr>
        <w:t>.4.</w:t>
      </w:r>
      <w:r w:rsidR="00B01FFB" w:rsidRPr="005C4110">
        <w:rPr>
          <w:rFonts w:ascii="Arial" w:hAnsi="Arial" w:cs="Arial"/>
          <w:sz w:val="28"/>
          <w:szCs w:val="28"/>
        </w:rPr>
        <w:t>  </w:t>
      </w:r>
      <w:r w:rsidRPr="007A30E8">
        <w:rPr>
          <w:rFonts w:ascii="Arial" w:hAnsi="Arial" w:cs="Arial"/>
          <w:sz w:val="28"/>
          <w:szCs w:val="28"/>
        </w:rPr>
        <w:t>Рост заработной платы Работников обеспечивается на основе повышения производительности труда путем повышения технического уровня производства, совершенствования управления, организации труда и производства, ввода в действие и освоения новых объектов.</w:t>
      </w:r>
    </w:p>
    <w:p w:rsidR="0065591A" w:rsidRPr="0065591A" w:rsidRDefault="00C6092B" w:rsidP="0065591A">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4</w:t>
      </w:r>
      <w:r w:rsidR="00B01FFB">
        <w:rPr>
          <w:rFonts w:ascii="Arial" w:hAnsi="Arial" w:cs="Arial"/>
          <w:sz w:val="28"/>
          <w:szCs w:val="28"/>
        </w:rPr>
        <w:t>.5.  </w:t>
      </w:r>
      <w:r w:rsidR="0065591A" w:rsidRPr="0065591A">
        <w:rPr>
          <w:rFonts w:ascii="Arial" w:hAnsi="Arial" w:cs="Arial"/>
          <w:sz w:val="28"/>
          <w:szCs w:val="28"/>
        </w:rPr>
        <w:t xml:space="preserve">Заработная плата Работникам выплачивается в денежной форме (в рублях) каждые полмесяца: </w:t>
      </w:r>
    </w:p>
    <w:p w:rsidR="0065591A" w:rsidRPr="0065591A" w:rsidRDefault="0065591A" w:rsidP="0065591A">
      <w:pPr>
        <w:spacing w:after="0"/>
        <w:ind w:firstLine="709"/>
        <w:contextualSpacing/>
        <w:jc w:val="both"/>
        <w:rPr>
          <w:rFonts w:ascii="Arial" w:hAnsi="Arial" w:cs="Arial"/>
          <w:sz w:val="28"/>
          <w:szCs w:val="28"/>
        </w:rPr>
      </w:pPr>
      <w:r w:rsidRPr="0065591A">
        <w:rPr>
          <w:rFonts w:ascii="Arial" w:hAnsi="Arial" w:cs="Arial"/>
          <w:sz w:val="28"/>
          <w:szCs w:val="28"/>
        </w:rPr>
        <w:t>- за отработанное время с 1 по 15 число расч</w:t>
      </w:r>
      <w:r w:rsidR="00B66C7D">
        <w:rPr>
          <w:rFonts w:ascii="Arial" w:hAnsi="Arial" w:cs="Arial"/>
          <w:sz w:val="28"/>
          <w:szCs w:val="28"/>
        </w:rPr>
        <w:t>е</w:t>
      </w:r>
      <w:r w:rsidRPr="0065591A">
        <w:rPr>
          <w:rFonts w:ascii="Arial" w:hAnsi="Arial" w:cs="Arial"/>
          <w:sz w:val="28"/>
          <w:szCs w:val="28"/>
        </w:rPr>
        <w:t>тного месяца выплата заработной платы производится 29-го числа расч</w:t>
      </w:r>
      <w:r w:rsidR="00B66C7D">
        <w:rPr>
          <w:rFonts w:ascii="Arial" w:hAnsi="Arial" w:cs="Arial"/>
          <w:sz w:val="28"/>
          <w:szCs w:val="28"/>
        </w:rPr>
        <w:t>е</w:t>
      </w:r>
      <w:r w:rsidRPr="0065591A">
        <w:rPr>
          <w:rFonts w:ascii="Arial" w:hAnsi="Arial" w:cs="Arial"/>
          <w:sz w:val="28"/>
          <w:szCs w:val="28"/>
        </w:rPr>
        <w:t>тного месяца, в феврале заработная плата за первую половину месяца производится не позднее предпоследнего календарного дня месяца;</w:t>
      </w:r>
    </w:p>
    <w:p w:rsidR="0065591A" w:rsidRPr="0065591A" w:rsidRDefault="0065591A" w:rsidP="0065591A">
      <w:pPr>
        <w:spacing w:after="0"/>
        <w:ind w:firstLine="709"/>
        <w:contextualSpacing/>
        <w:jc w:val="both"/>
        <w:rPr>
          <w:rFonts w:ascii="Arial" w:hAnsi="Arial" w:cs="Arial"/>
          <w:sz w:val="28"/>
          <w:szCs w:val="28"/>
        </w:rPr>
      </w:pPr>
      <w:r w:rsidRPr="0065591A">
        <w:rPr>
          <w:rFonts w:ascii="Arial" w:hAnsi="Arial" w:cs="Arial"/>
          <w:sz w:val="28"/>
          <w:szCs w:val="28"/>
        </w:rPr>
        <w:t>- за отработанное время с 16 по последнее число расч</w:t>
      </w:r>
      <w:r w:rsidR="00B66C7D">
        <w:rPr>
          <w:rFonts w:ascii="Arial" w:hAnsi="Arial" w:cs="Arial"/>
          <w:sz w:val="28"/>
          <w:szCs w:val="28"/>
        </w:rPr>
        <w:t>е</w:t>
      </w:r>
      <w:r w:rsidRPr="0065591A">
        <w:rPr>
          <w:rFonts w:ascii="Arial" w:hAnsi="Arial" w:cs="Arial"/>
          <w:sz w:val="28"/>
          <w:szCs w:val="28"/>
        </w:rPr>
        <w:t xml:space="preserve">тного месяца – 14-го числа месяца, следующего за </w:t>
      </w:r>
      <w:proofErr w:type="gramStart"/>
      <w:r w:rsidRPr="0065591A">
        <w:rPr>
          <w:rFonts w:ascii="Arial" w:hAnsi="Arial" w:cs="Arial"/>
          <w:sz w:val="28"/>
          <w:szCs w:val="28"/>
        </w:rPr>
        <w:t>расч</w:t>
      </w:r>
      <w:r w:rsidR="00B66C7D">
        <w:rPr>
          <w:rFonts w:ascii="Arial" w:hAnsi="Arial" w:cs="Arial"/>
          <w:sz w:val="28"/>
          <w:szCs w:val="28"/>
        </w:rPr>
        <w:t>е</w:t>
      </w:r>
      <w:r w:rsidRPr="0065591A">
        <w:rPr>
          <w:rFonts w:ascii="Arial" w:hAnsi="Arial" w:cs="Arial"/>
          <w:sz w:val="28"/>
          <w:szCs w:val="28"/>
        </w:rPr>
        <w:t>тным</w:t>
      </w:r>
      <w:proofErr w:type="gramEnd"/>
      <w:r w:rsidRPr="0065591A">
        <w:rPr>
          <w:rFonts w:ascii="Arial" w:hAnsi="Arial" w:cs="Arial"/>
          <w:sz w:val="28"/>
          <w:szCs w:val="28"/>
        </w:rPr>
        <w:t>.</w:t>
      </w:r>
    </w:p>
    <w:p w:rsidR="00BC0B3F" w:rsidRDefault="0065591A" w:rsidP="0065591A">
      <w:pPr>
        <w:spacing w:after="0"/>
        <w:ind w:firstLine="709"/>
        <w:contextualSpacing/>
        <w:jc w:val="both"/>
        <w:rPr>
          <w:rFonts w:ascii="Arial" w:hAnsi="Arial" w:cs="Arial"/>
          <w:sz w:val="28"/>
          <w:szCs w:val="28"/>
        </w:rPr>
      </w:pPr>
      <w:r w:rsidRPr="0065591A">
        <w:rPr>
          <w:rFonts w:ascii="Arial" w:hAnsi="Arial" w:cs="Arial"/>
          <w:sz w:val="28"/>
          <w:szCs w:val="28"/>
        </w:rPr>
        <w:t>При совпадении дня выплаты заработной платы с выходным или нерабочим праздничным днем заработная плата выплачивается накануне этого дня</w:t>
      </w:r>
      <w:r w:rsidR="003C68B0" w:rsidRPr="00BC0B3F">
        <w:rPr>
          <w:rFonts w:ascii="Arial" w:hAnsi="Arial" w:cs="Arial"/>
          <w:sz w:val="28"/>
          <w:szCs w:val="28"/>
        </w:rPr>
        <w:t>.</w:t>
      </w:r>
    </w:p>
    <w:p w:rsidR="00C87582" w:rsidRPr="00C87582" w:rsidRDefault="00C6092B" w:rsidP="00BC0B3F">
      <w:pPr>
        <w:spacing w:after="0"/>
        <w:ind w:firstLine="708"/>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4</w:t>
      </w:r>
      <w:r w:rsidR="00B01FFB">
        <w:rPr>
          <w:rFonts w:ascii="Arial" w:hAnsi="Arial" w:cs="Arial"/>
          <w:sz w:val="28"/>
          <w:szCs w:val="28"/>
        </w:rPr>
        <w:t>.6.  </w:t>
      </w:r>
      <w:r w:rsidR="00C87582" w:rsidRPr="00C87582">
        <w:rPr>
          <w:rFonts w:ascii="Arial" w:hAnsi="Arial" w:cs="Arial"/>
          <w:sz w:val="28"/>
          <w:szCs w:val="28"/>
        </w:rPr>
        <w:t>Ежемесячно не позднее сроков выплаты (перечисления) заработной платы Работодатель обязан извещать в письменной форме каждого Работника Общества о размере заработной платы с указанием всех видов и размеров выплат и удержаний по форме, установленной в Приложении 3 к Соглашению.</w:t>
      </w:r>
    </w:p>
    <w:p w:rsidR="00C6092B" w:rsidRPr="007A30E8"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4</w:t>
      </w:r>
      <w:r w:rsidR="00B01FFB">
        <w:rPr>
          <w:rFonts w:ascii="Arial" w:hAnsi="Arial" w:cs="Arial"/>
          <w:sz w:val="28"/>
          <w:szCs w:val="28"/>
        </w:rPr>
        <w:t>.7.  </w:t>
      </w:r>
      <w:r w:rsidRPr="007A30E8">
        <w:rPr>
          <w:rFonts w:ascii="Arial" w:hAnsi="Arial" w:cs="Arial"/>
          <w:sz w:val="28"/>
          <w:szCs w:val="28"/>
        </w:rPr>
        <w:t>Заработная плата перечисляется на открываемый Работником в банке счет, а до открытия Работником счета в банке – выплачивается в кассе Общества.</w:t>
      </w:r>
    </w:p>
    <w:p w:rsidR="00C6092B" w:rsidRPr="007A30E8" w:rsidRDefault="00C6092B" w:rsidP="00B01FFB">
      <w:pPr>
        <w:spacing w:after="0"/>
        <w:contextualSpacing/>
        <w:jc w:val="both"/>
        <w:rPr>
          <w:rFonts w:ascii="Arial" w:hAnsi="Arial" w:cs="Arial"/>
          <w:sz w:val="28"/>
          <w:szCs w:val="28"/>
        </w:rPr>
      </w:pPr>
    </w:p>
    <w:p w:rsidR="00C6092B" w:rsidRPr="00747477" w:rsidRDefault="00C6092B" w:rsidP="00B01FFB">
      <w:pPr>
        <w:pStyle w:val="2"/>
        <w:spacing w:line="276" w:lineRule="auto"/>
        <w:rPr>
          <w:rFonts w:cs="Arial"/>
          <w:color w:val="1F497D"/>
        </w:rPr>
      </w:pPr>
      <w:bookmarkStart w:id="17" w:name="_Toc405669121"/>
      <w:r w:rsidRPr="00747477">
        <w:rPr>
          <w:rFonts w:cs="Arial"/>
          <w:color w:val="1F497D"/>
        </w:rPr>
        <w:t>3.</w:t>
      </w:r>
      <w:r w:rsidR="0033217F">
        <w:rPr>
          <w:rFonts w:cs="Arial"/>
          <w:color w:val="1F497D"/>
        </w:rPr>
        <w:t>5</w:t>
      </w:r>
      <w:r w:rsidRPr="00747477">
        <w:rPr>
          <w:rFonts w:cs="Arial"/>
          <w:color w:val="1F497D"/>
        </w:rPr>
        <w:t>. Система оплаты труда</w:t>
      </w:r>
      <w:bookmarkEnd w:id="17"/>
    </w:p>
    <w:p w:rsidR="00C6092B" w:rsidRPr="007A30E8" w:rsidRDefault="00C6092B" w:rsidP="00B01FFB">
      <w:pPr>
        <w:spacing w:after="0"/>
        <w:contextualSpacing/>
        <w:jc w:val="both"/>
        <w:rPr>
          <w:rFonts w:ascii="Arial" w:hAnsi="Arial" w:cs="Arial"/>
          <w:sz w:val="28"/>
          <w:szCs w:val="28"/>
        </w:rPr>
      </w:pPr>
    </w:p>
    <w:p w:rsidR="00C6092B" w:rsidRPr="007A30E8"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5</w:t>
      </w:r>
      <w:r w:rsidR="00B01FFB">
        <w:rPr>
          <w:rFonts w:ascii="Arial" w:hAnsi="Arial" w:cs="Arial"/>
          <w:sz w:val="28"/>
          <w:szCs w:val="28"/>
        </w:rPr>
        <w:t>.1.  </w:t>
      </w:r>
      <w:r w:rsidRPr="007A30E8">
        <w:rPr>
          <w:rFonts w:ascii="Arial" w:hAnsi="Arial" w:cs="Arial"/>
          <w:sz w:val="28"/>
          <w:szCs w:val="28"/>
        </w:rPr>
        <w:t>Подразделениям Общества устанавливается повременно-премиальная система оплаты труда (СОТ).</w:t>
      </w:r>
    </w:p>
    <w:p w:rsidR="00C6092B" w:rsidRPr="007A30E8" w:rsidRDefault="00C6092B" w:rsidP="00B01FFB">
      <w:pPr>
        <w:spacing w:after="0"/>
        <w:ind w:firstLine="709"/>
        <w:contextualSpacing/>
        <w:jc w:val="both"/>
        <w:rPr>
          <w:rFonts w:ascii="Arial" w:hAnsi="Arial" w:cs="Arial"/>
          <w:bCs/>
          <w:iCs/>
          <w:sz w:val="28"/>
          <w:szCs w:val="28"/>
        </w:rPr>
      </w:pPr>
      <w:r w:rsidRPr="007A30E8">
        <w:rPr>
          <w:rFonts w:ascii="Arial" w:hAnsi="Arial" w:cs="Arial"/>
          <w:sz w:val="28"/>
          <w:szCs w:val="28"/>
        </w:rPr>
        <w:t>3.</w:t>
      </w:r>
      <w:r w:rsidR="0033217F">
        <w:rPr>
          <w:rFonts w:ascii="Arial" w:hAnsi="Arial" w:cs="Arial"/>
          <w:sz w:val="28"/>
          <w:szCs w:val="28"/>
        </w:rPr>
        <w:t>5</w:t>
      </w:r>
      <w:r w:rsidRPr="007A30E8">
        <w:rPr>
          <w:rFonts w:ascii="Arial" w:hAnsi="Arial" w:cs="Arial"/>
          <w:sz w:val="28"/>
          <w:szCs w:val="28"/>
        </w:rPr>
        <w:t>.2.</w:t>
      </w:r>
      <w:r w:rsidR="00B01FFB">
        <w:rPr>
          <w:rFonts w:ascii="Arial" w:hAnsi="Arial" w:cs="Arial"/>
          <w:b/>
          <w:sz w:val="28"/>
          <w:szCs w:val="28"/>
        </w:rPr>
        <w:t>  </w:t>
      </w:r>
      <w:r w:rsidRPr="007A30E8">
        <w:rPr>
          <w:rFonts w:ascii="Arial" w:hAnsi="Arial" w:cs="Arial"/>
          <w:iCs/>
          <w:sz w:val="28"/>
          <w:szCs w:val="28"/>
        </w:rPr>
        <w:t xml:space="preserve">Для рабочих могут применяться, по согласованию с соответствующей функциональной службой </w:t>
      </w:r>
      <w:r w:rsidR="00F73CBD">
        <w:rPr>
          <w:rFonts w:ascii="Arial" w:hAnsi="Arial" w:cs="Arial"/>
          <w:iCs/>
          <w:sz w:val="28"/>
          <w:szCs w:val="28"/>
        </w:rPr>
        <w:t>П</w:t>
      </w:r>
      <w:r w:rsidRPr="007A30E8">
        <w:rPr>
          <w:rFonts w:ascii="Arial" w:hAnsi="Arial" w:cs="Arial"/>
          <w:iCs/>
          <w:sz w:val="28"/>
          <w:szCs w:val="28"/>
        </w:rPr>
        <w:t>АО «КАМАЗ»,</w:t>
      </w:r>
      <w:r w:rsidRPr="007A30E8">
        <w:rPr>
          <w:rFonts w:ascii="Arial" w:hAnsi="Arial" w:cs="Arial"/>
          <w:sz w:val="28"/>
          <w:szCs w:val="28"/>
        </w:rPr>
        <w:t xml:space="preserve"> отдельные системы </w:t>
      </w:r>
      <w:r w:rsidRPr="007A30E8">
        <w:rPr>
          <w:rFonts w:ascii="Arial" w:hAnsi="Arial" w:cs="Arial"/>
          <w:bCs/>
          <w:iCs/>
          <w:sz w:val="28"/>
          <w:szCs w:val="28"/>
        </w:rPr>
        <w:t xml:space="preserve">сдельной формы оплаты труда, а также </w:t>
      </w:r>
      <w:r w:rsidRPr="007A30E8">
        <w:rPr>
          <w:rFonts w:ascii="Arial" w:hAnsi="Arial" w:cs="Arial"/>
          <w:sz w:val="28"/>
          <w:szCs w:val="28"/>
        </w:rPr>
        <w:t>повременно-подрядная (коллективный подряд) система оплаты труда</w:t>
      </w:r>
      <w:r w:rsidRPr="007A30E8">
        <w:rPr>
          <w:rFonts w:ascii="Arial" w:hAnsi="Arial" w:cs="Arial"/>
          <w:bCs/>
          <w:iCs/>
          <w:sz w:val="28"/>
          <w:szCs w:val="28"/>
        </w:rPr>
        <w:t>.</w:t>
      </w:r>
    </w:p>
    <w:p w:rsidR="00C6092B" w:rsidRPr="007A30E8"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lastRenderedPageBreak/>
        <w:t>3.</w:t>
      </w:r>
      <w:r w:rsidR="0033217F">
        <w:rPr>
          <w:rFonts w:ascii="Arial" w:hAnsi="Arial" w:cs="Arial"/>
          <w:sz w:val="28"/>
          <w:szCs w:val="28"/>
        </w:rPr>
        <w:t>5</w:t>
      </w:r>
      <w:r w:rsidR="00B01FFB">
        <w:rPr>
          <w:rFonts w:ascii="Arial" w:hAnsi="Arial" w:cs="Arial"/>
          <w:sz w:val="28"/>
          <w:szCs w:val="28"/>
        </w:rPr>
        <w:t>.3.  </w:t>
      </w:r>
      <w:r w:rsidRPr="007A30E8">
        <w:rPr>
          <w:rFonts w:ascii="Arial" w:hAnsi="Arial" w:cs="Arial"/>
          <w:sz w:val="28"/>
          <w:szCs w:val="28"/>
        </w:rPr>
        <w:t xml:space="preserve">Решения о внедрении конкретных систем оплаты труда, предусмотренных </w:t>
      </w:r>
      <w:proofErr w:type="spellStart"/>
      <w:r w:rsidRPr="007A30E8">
        <w:rPr>
          <w:rFonts w:ascii="Arial" w:hAnsi="Arial" w:cs="Arial"/>
          <w:sz w:val="28"/>
          <w:szCs w:val="28"/>
        </w:rPr>
        <w:t>п.п</w:t>
      </w:r>
      <w:proofErr w:type="spellEnd"/>
      <w:r w:rsidRPr="007A30E8">
        <w:rPr>
          <w:rFonts w:ascii="Arial" w:hAnsi="Arial" w:cs="Arial"/>
          <w:sz w:val="28"/>
          <w:szCs w:val="28"/>
        </w:rPr>
        <w:t>. 3.</w:t>
      </w:r>
      <w:r w:rsidR="00DF3D16">
        <w:rPr>
          <w:rFonts w:ascii="Arial" w:hAnsi="Arial" w:cs="Arial"/>
          <w:sz w:val="28"/>
          <w:szCs w:val="28"/>
        </w:rPr>
        <w:t>5</w:t>
      </w:r>
      <w:r w:rsidRPr="007A30E8">
        <w:rPr>
          <w:rFonts w:ascii="Arial" w:hAnsi="Arial" w:cs="Arial"/>
          <w:sz w:val="28"/>
          <w:szCs w:val="28"/>
        </w:rPr>
        <w:t>.1., 3.</w:t>
      </w:r>
      <w:r w:rsidR="00DF3D16">
        <w:rPr>
          <w:rFonts w:ascii="Arial" w:hAnsi="Arial" w:cs="Arial"/>
          <w:sz w:val="28"/>
          <w:szCs w:val="28"/>
        </w:rPr>
        <w:t>5</w:t>
      </w:r>
      <w:r w:rsidRPr="007A30E8">
        <w:rPr>
          <w:rFonts w:ascii="Arial" w:hAnsi="Arial" w:cs="Arial"/>
          <w:sz w:val="28"/>
          <w:szCs w:val="28"/>
        </w:rPr>
        <w:t>.2., оформляются приказами-постановлениями (распоряжениями-постановлениями).</w:t>
      </w:r>
    </w:p>
    <w:p w:rsidR="00C6092B"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5</w:t>
      </w:r>
      <w:r w:rsidR="00B01FFB">
        <w:rPr>
          <w:rFonts w:ascii="Arial" w:hAnsi="Arial" w:cs="Arial"/>
          <w:sz w:val="28"/>
          <w:szCs w:val="28"/>
        </w:rPr>
        <w:t>.4.  </w:t>
      </w:r>
      <w:r w:rsidRPr="007A30E8">
        <w:rPr>
          <w:rFonts w:ascii="Arial" w:hAnsi="Arial" w:cs="Arial"/>
          <w:sz w:val="28"/>
          <w:szCs w:val="28"/>
        </w:rPr>
        <w:t xml:space="preserve">В отдельных случаях Работодатель может </w:t>
      </w:r>
      <w:proofErr w:type="gramStart"/>
      <w:r w:rsidRPr="007A30E8">
        <w:rPr>
          <w:rFonts w:ascii="Arial" w:hAnsi="Arial" w:cs="Arial"/>
          <w:sz w:val="28"/>
          <w:szCs w:val="28"/>
        </w:rPr>
        <w:t>разрабатывать и внедрять</w:t>
      </w:r>
      <w:proofErr w:type="gramEnd"/>
      <w:r w:rsidRPr="007A30E8">
        <w:rPr>
          <w:rFonts w:ascii="Arial" w:hAnsi="Arial" w:cs="Arial"/>
          <w:sz w:val="28"/>
          <w:szCs w:val="28"/>
        </w:rPr>
        <w:t xml:space="preserve"> по согласованию с соответствующей функциональной службой </w:t>
      </w:r>
      <w:r w:rsidR="00F73CBD">
        <w:rPr>
          <w:rFonts w:ascii="Arial" w:hAnsi="Arial" w:cs="Arial"/>
          <w:sz w:val="28"/>
          <w:szCs w:val="28"/>
        </w:rPr>
        <w:t>П</w:t>
      </w:r>
      <w:r w:rsidRPr="007A30E8">
        <w:rPr>
          <w:rFonts w:ascii="Arial" w:hAnsi="Arial" w:cs="Arial"/>
          <w:sz w:val="28"/>
          <w:szCs w:val="28"/>
        </w:rPr>
        <w:t xml:space="preserve">АО «КАМАЗ» и соответствующим профсоюзным комитетом для отдельных категорий Работников положения об оплате труда, отличные от перечисленных в </w:t>
      </w:r>
      <w:proofErr w:type="spellStart"/>
      <w:r w:rsidRPr="007A30E8">
        <w:rPr>
          <w:rFonts w:ascii="Arial" w:hAnsi="Arial" w:cs="Arial"/>
          <w:sz w:val="28"/>
          <w:szCs w:val="28"/>
        </w:rPr>
        <w:t>п.п</w:t>
      </w:r>
      <w:proofErr w:type="spellEnd"/>
      <w:r w:rsidRPr="007A30E8">
        <w:rPr>
          <w:rFonts w:ascii="Arial" w:hAnsi="Arial" w:cs="Arial"/>
          <w:sz w:val="28"/>
          <w:szCs w:val="28"/>
        </w:rPr>
        <w:t>. 3.</w:t>
      </w:r>
      <w:r w:rsidR="00DF3D16">
        <w:rPr>
          <w:rFonts w:ascii="Arial" w:hAnsi="Arial" w:cs="Arial"/>
          <w:sz w:val="28"/>
          <w:szCs w:val="28"/>
        </w:rPr>
        <w:t>5</w:t>
      </w:r>
      <w:r w:rsidRPr="007A30E8">
        <w:rPr>
          <w:rFonts w:ascii="Arial" w:hAnsi="Arial" w:cs="Arial"/>
          <w:sz w:val="28"/>
          <w:szCs w:val="28"/>
        </w:rPr>
        <w:t>.1., 3.</w:t>
      </w:r>
      <w:r w:rsidR="00DF3D16">
        <w:rPr>
          <w:rFonts w:ascii="Arial" w:hAnsi="Arial" w:cs="Arial"/>
          <w:sz w:val="28"/>
          <w:szCs w:val="28"/>
        </w:rPr>
        <w:t>5</w:t>
      </w:r>
      <w:r w:rsidRPr="007A30E8">
        <w:rPr>
          <w:rFonts w:ascii="Arial" w:hAnsi="Arial" w:cs="Arial"/>
          <w:sz w:val="28"/>
          <w:szCs w:val="28"/>
        </w:rPr>
        <w:t>.2., при условии отсутствия в них нарушений требований Соглашения.</w:t>
      </w:r>
    </w:p>
    <w:p w:rsidR="00B01FFB" w:rsidRPr="007A30E8" w:rsidRDefault="00B01FFB" w:rsidP="00B01FFB">
      <w:pPr>
        <w:spacing w:after="0"/>
        <w:contextualSpacing/>
        <w:jc w:val="both"/>
        <w:rPr>
          <w:rFonts w:ascii="Arial" w:hAnsi="Arial" w:cs="Arial"/>
          <w:sz w:val="28"/>
          <w:szCs w:val="28"/>
        </w:rPr>
      </w:pPr>
    </w:p>
    <w:p w:rsidR="00C6092B" w:rsidRPr="00747477" w:rsidRDefault="00C6092B" w:rsidP="00B01FFB">
      <w:pPr>
        <w:pStyle w:val="2"/>
        <w:spacing w:line="276" w:lineRule="auto"/>
        <w:rPr>
          <w:rFonts w:cs="Arial"/>
          <w:color w:val="1F497D"/>
        </w:rPr>
      </w:pPr>
      <w:bookmarkStart w:id="18" w:name="_Toc405669122"/>
      <w:r w:rsidRPr="00747477">
        <w:rPr>
          <w:rFonts w:cs="Arial"/>
          <w:color w:val="1F497D"/>
        </w:rPr>
        <w:t>3.</w:t>
      </w:r>
      <w:r w:rsidR="0033217F">
        <w:rPr>
          <w:rFonts w:cs="Arial"/>
          <w:color w:val="1F497D"/>
        </w:rPr>
        <w:t>6</w:t>
      </w:r>
      <w:r w:rsidRPr="00747477">
        <w:rPr>
          <w:rFonts w:cs="Arial"/>
          <w:color w:val="1F497D"/>
        </w:rPr>
        <w:t>. Структура заработной платы</w:t>
      </w:r>
      <w:bookmarkEnd w:id="18"/>
    </w:p>
    <w:p w:rsidR="00C6092B" w:rsidRPr="00A00F3C" w:rsidRDefault="00C6092B" w:rsidP="00B01FFB">
      <w:pPr>
        <w:suppressAutoHyphens/>
        <w:autoSpaceDE w:val="0"/>
        <w:autoSpaceDN w:val="0"/>
        <w:adjustRightInd w:val="0"/>
        <w:spacing w:after="0"/>
        <w:ind w:right="-85"/>
        <w:contextualSpacing/>
        <w:rPr>
          <w:rFonts w:ascii="Arial" w:hAnsi="Arial" w:cs="Arial"/>
          <w:sz w:val="28"/>
          <w:szCs w:val="28"/>
        </w:rPr>
      </w:pPr>
    </w:p>
    <w:p w:rsidR="00C6092B" w:rsidRPr="00B01FFB"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 xml:space="preserve">Заработная плата, в соответствии с трудовым законодательством, коллективным договором и трудовым договором, состоит </w:t>
      </w:r>
      <w:proofErr w:type="gramStart"/>
      <w:r w:rsidRPr="007A30E8">
        <w:rPr>
          <w:rFonts w:ascii="Arial" w:hAnsi="Arial" w:cs="Arial"/>
          <w:sz w:val="28"/>
          <w:szCs w:val="28"/>
        </w:rPr>
        <w:t>из</w:t>
      </w:r>
      <w:proofErr w:type="gramEnd"/>
      <w:r w:rsidRPr="007A30E8">
        <w:rPr>
          <w:rFonts w:ascii="Arial" w:hAnsi="Arial" w:cs="Arial"/>
          <w:sz w:val="28"/>
          <w:szCs w:val="28"/>
        </w:rPr>
        <w:t>:</w:t>
      </w:r>
    </w:p>
    <w:p w:rsidR="00C6092B" w:rsidRPr="00B01FFB" w:rsidRDefault="00C6092B" w:rsidP="00B01FFB">
      <w:pPr>
        <w:numPr>
          <w:ilvl w:val="0"/>
          <w:numId w:val="3"/>
        </w:numPr>
        <w:tabs>
          <w:tab w:val="left" w:pos="993"/>
        </w:tabs>
        <w:spacing w:after="0"/>
        <w:ind w:left="0" w:firstLine="709"/>
        <w:contextualSpacing/>
        <w:jc w:val="both"/>
        <w:rPr>
          <w:rFonts w:ascii="Arial" w:hAnsi="Arial" w:cs="Arial"/>
          <w:sz w:val="28"/>
          <w:szCs w:val="28"/>
        </w:rPr>
      </w:pPr>
      <w:r w:rsidRPr="00B01FFB">
        <w:rPr>
          <w:rFonts w:ascii="Arial" w:hAnsi="Arial" w:cs="Arial"/>
          <w:sz w:val="28"/>
          <w:szCs w:val="28"/>
        </w:rPr>
        <w:t xml:space="preserve">основной части (тарифная ставка, сдельная расценка  для рабочих, должностной оклад для </w:t>
      </w:r>
      <w:proofErr w:type="spellStart"/>
      <w:r w:rsidRPr="00B01FFB">
        <w:rPr>
          <w:rFonts w:ascii="Arial" w:hAnsi="Arial" w:cs="Arial"/>
          <w:sz w:val="28"/>
          <w:szCs w:val="28"/>
        </w:rPr>
        <w:t>РСиС</w:t>
      </w:r>
      <w:proofErr w:type="spellEnd"/>
      <w:r w:rsidRPr="00B01FFB">
        <w:rPr>
          <w:rFonts w:ascii="Arial" w:hAnsi="Arial" w:cs="Arial"/>
          <w:sz w:val="28"/>
          <w:szCs w:val="28"/>
        </w:rPr>
        <w:t>);</w:t>
      </w:r>
    </w:p>
    <w:p w:rsidR="00C6092B" w:rsidRPr="00B01FFB" w:rsidRDefault="00C6092B" w:rsidP="00B01FFB">
      <w:pPr>
        <w:numPr>
          <w:ilvl w:val="0"/>
          <w:numId w:val="3"/>
        </w:numPr>
        <w:tabs>
          <w:tab w:val="left" w:pos="993"/>
        </w:tabs>
        <w:spacing w:after="0"/>
        <w:ind w:left="0" w:firstLine="709"/>
        <w:contextualSpacing/>
        <w:jc w:val="both"/>
        <w:rPr>
          <w:rFonts w:ascii="Arial" w:hAnsi="Arial" w:cs="Arial"/>
          <w:sz w:val="28"/>
          <w:szCs w:val="28"/>
        </w:rPr>
      </w:pPr>
      <w:r w:rsidRPr="00B01FFB">
        <w:rPr>
          <w:rFonts w:ascii="Arial" w:hAnsi="Arial" w:cs="Arial"/>
          <w:sz w:val="28"/>
          <w:szCs w:val="28"/>
        </w:rPr>
        <w:t>компенсационных выплат (доплаты);</w:t>
      </w:r>
    </w:p>
    <w:p w:rsidR="00C6092B" w:rsidRPr="00B01FFB" w:rsidRDefault="00C6092B" w:rsidP="00472286">
      <w:pPr>
        <w:numPr>
          <w:ilvl w:val="0"/>
          <w:numId w:val="3"/>
        </w:numPr>
        <w:tabs>
          <w:tab w:val="left" w:pos="993"/>
        </w:tabs>
        <w:spacing w:after="0"/>
        <w:ind w:left="0" w:firstLine="709"/>
        <w:contextualSpacing/>
        <w:jc w:val="both"/>
        <w:rPr>
          <w:rFonts w:ascii="Arial" w:hAnsi="Arial" w:cs="Arial"/>
          <w:sz w:val="28"/>
          <w:szCs w:val="28"/>
        </w:rPr>
      </w:pPr>
      <w:r w:rsidRPr="00B01FFB">
        <w:rPr>
          <w:rFonts w:ascii="Arial" w:hAnsi="Arial" w:cs="Arial"/>
          <w:sz w:val="28"/>
          <w:szCs w:val="28"/>
        </w:rPr>
        <w:t>стимулирующих выплат (надбавки, премии, иные выплаты).</w:t>
      </w:r>
    </w:p>
    <w:p w:rsidR="00AF3DB5" w:rsidRPr="00B01FFB" w:rsidRDefault="00AF3DB5" w:rsidP="00472286">
      <w:pPr>
        <w:rPr>
          <w:rFonts w:ascii="Arial" w:hAnsi="Arial" w:cs="Arial"/>
          <w:sz w:val="28"/>
          <w:szCs w:val="28"/>
          <w:lang w:eastAsia="ru-RU"/>
        </w:rPr>
      </w:pPr>
      <w:bookmarkStart w:id="19" w:name="_Toc405669123"/>
    </w:p>
    <w:p w:rsidR="00C6092B" w:rsidRPr="00B01FFB" w:rsidRDefault="00C6092B" w:rsidP="00B01FFB">
      <w:pPr>
        <w:pStyle w:val="3"/>
        <w:spacing w:line="276" w:lineRule="auto"/>
        <w:ind w:left="0" w:firstLine="0"/>
        <w:rPr>
          <w:rFonts w:cs="Arial"/>
          <w:color w:val="1F497D"/>
        </w:rPr>
      </w:pPr>
      <w:r w:rsidRPr="00B01FFB">
        <w:rPr>
          <w:rFonts w:cs="Arial"/>
          <w:color w:val="1F497D"/>
        </w:rPr>
        <w:t>3.</w:t>
      </w:r>
      <w:r w:rsidR="0033217F" w:rsidRPr="00B01FFB">
        <w:rPr>
          <w:rFonts w:cs="Arial"/>
          <w:color w:val="1F497D"/>
        </w:rPr>
        <w:t>6</w:t>
      </w:r>
      <w:r w:rsidRPr="00B01FFB">
        <w:rPr>
          <w:rFonts w:cs="Arial"/>
          <w:color w:val="1F497D"/>
        </w:rPr>
        <w:t>.1. Тарифные ставки и оклады</w:t>
      </w:r>
      <w:bookmarkEnd w:id="19"/>
    </w:p>
    <w:p w:rsidR="00C6092B" w:rsidRPr="00A00F3C" w:rsidRDefault="00C6092B" w:rsidP="00B01FFB">
      <w:pPr>
        <w:suppressAutoHyphens/>
        <w:autoSpaceDE w:val="0"/>
        <w:autoSpaceDN w:val="0"/>
        <w:adjustRightInd w:val="0"/>
        <w:spacing w:after="0"/>
        <w:ind w:right="-85"/>
        <w:contextualSpacing/>
        <w:rPr>
          <w:rFonts w:ascii="Arial" w:hAnsi="Arial" w:cs="Arial"/>
          <w:sz w:val="28"/>
          <w:szCs w:val="28"/>
        </w:rPr>
      </w:pPr>
    </w:p>
    <w:p w:rsidR="00C6092B" w:rsidRPr="007A30E8" w:rsidRDefault="00C6092B" w:rsidP="00B01FFB">
      <w:pPr>
        <w:spacing w:after="0"/>
        <w:ind w:firstLine="709"/>
        <w:contextualSpacing/>
        <w:jc w:val="both"/>
        <w:rPr>
          <w:rFonts w:ascii="Arial" w:hAnsi="Arial" w:cs="Arial"/>
          <w:sz w:val="28"/>
          <w:szCs w:val="28"/>
        </w:rPr>
      </w:pPr>
      <w:r w:rsidRPr="00B01FFB">
        <w:rPr>
          <w:rFonts w:ascii="Arial" w:hAnsi="Arial" w:cs="Arial"/>
          <w:sz w:val="28"/>
          <w:szCs w:val="28"/>
        </w:rPr>
        <w:t xml:space="preserve">Тарифные ставки рабочим и должностные оклады руководителям, специалистам и служащим подразделений Общества устанавливаются в соответствии с «Единой тарифной системой для оплаты труда работников </w:t>
      </w:r>
      <w:r w:rsidR="00F73CBD" w:rsidRPr="00B01FFB">
        <w:rPr>
          <w:rFonts w:ascii="Arial" w:hAnsi="Arial" w:cs="Arial"/>
          <w:sz w:val="28"/>
          <w:szCs w:val="28"/>
        </w:rPr>
        <w:t>П</w:t>
      </w:r>
      <w:r w:rsidRPr="00B01FFB">
        <w:rPr>
          <w:rFonts w:ascii="Arial" w:hAnsi="Arial" w:cs="Arial"/>
          <w:sz w:val="28"/>
          <w:szCs w:val="28"/>
        </w:rPr>
        <w:t>АО «КАМАЗ»</w:t>
      </w:r>
      <w:r w:rsidR="00BC4B6A" w:rsidRPr="00B01FFB">
        <w:rPr>
          <w:rFonts w:ascii="Arial" w:hAnsi="Arial" w:cs="Arial"/>
          <w:sz w:val="28"/>
          <w:szCs w:val="28"/>
        </w:rPr>
        <w:t xml:space="preserve"> (далее – «Единая тарифная система»)</w:t>
      </w:r>
      <w:r w:rsidRPr="00B01FFB">
        <w:rPr>
          <w:rFonts w:ascii="Arial" w:hAnsi="Arial" w:cs="Arial"/>
          <w:sz w:val="28"/>
          <w:szCs w:val="28"/>
        </w:rPr>
        <w:t>, «Кодификатором функций», «Таблицей отнесения к разрядам «Единой тарифной</w:t>
      </w:r>
      <w:r w:rsidRPr="0014467C">
        <w:rPr>
          <w:rFonts w:ascii="Arial" w:hAnsi="Arial" w:cs="Arial"/>
          <w:sz w:val="28"/>
          <w:szCs w:val="28"/>
        </w:rPr>
        <w:t xml:space="preserve"> системы оплаты труда</w:t>
      </w:r>
      <w:r w:rsidR="0014467C" w:rsidRPr="0014467C">
        <w:rPr>
          <w:rFonts w:ascii="Arial" w:hAnsi="Arial" w:cs="Arial"/>
          <w:sz w:val="28"/>
          <w:szCs w:val="28"/>
        </w:rPr>
        <w:t>»</w:t>
      </w:r>
      <w:r w:rsidRPr="0014467C">
        <w:rPr>
          <w:rFonts w:ascii="Arial" w:hAnsi="Arial" w:cs="Arial"/>
          <w:sz w:val="28"/>
          <w:szCs w:val="28"/>
        </w:rPr>
        <w:t xml:space="preserve"> </w:t>
      </w:r>
      <w:r w:rsidR="0014467C">
        <w:rPr>
          <w:rFonts w:ascii="Arial" w:hAnsi="Arial" w:cs="Arial"/>
          <w:sz w:val="28"/>
          <w:szCs w:val="28"/>
        </w:rPr>
        <w:t>отдельных профессий рабочих»</w:t>
      </w:r>
      <w:r w:rsidRPr="007A30E8">
        <w:rPr>
          <w:rFonts w:ascii="Arial" w:hAnsi="Arial" w:cs="Arial"/>
          <w:sz w:val="28"/>
          <w:szCs w:val="28"/>
        </w:rPr>
        <w:t xml:space="preserve"> (Приложения 4, 5 и 6 к Соглашению).</w:t>
      </w:r>
    </w:p>
    <w:p w:rsidR="007B34C4" w:rsidRDefault="00C6092B" w:rsidP="00B01FFB">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B01FFB">
        <w:rPr>
          <w:rFonts w:ascii="Arial" w:hAnsi="Arial" w:cs="Arial"/>
          <w:sz w:val="28"/>
          <w:szCs w:val="28"/>
        </w:rPr>
        <w:t>.1.1.  </w:t>
      </w:r>
      <w:r w:rsidRPr="007A30E8">
        <w:rPr>
          <w:rFonts w:ascii="Arial" w:hAnsi="Arial" w:cs="Arial"/>
          <w:sz w:val="28"/>
          <w:szCs w:val="28"/>
        </w:rPr>
        <w:t>Часовые тарифные ставки Работников (</w:t>
      </w:r>
      <w:proofErr w:type="spellStart"/>
      <w:r w:rsidRPr="007A30E8">
        <w:rPr>
          <w:rFonts w:ascii="Arial" w:hAnsi="Arial" w:cs="Arial"/>
          <w:sz w:val="28"/>
          <w:szCs w:val="28"/>
        </w:rPr>
        <w:t>Тчас</w:t>
      </w:r>
      <w:proofErr w:type="spellEnd"/>
      <w:r w:rsidRPr="007A30E8">
        <w:rPr>
          <w:rFonts w:ascii="Arial" w:hAnsi="Arial" w:cs="Arial"/>
          <w:sz w:val="28"/>
          <w:szCs w:val="28"/>
        </w:rPr>
        <w:t xml:space="preserve">) по кодам функций (группам) с 10 по </w:t>
      </w:r>
      <w:r w:rsidR="00C14052" w:rsidRPr="0076509B">
        <w:rPr>
          <w:rFonts w:ascii="Arial" w:hAnsi="Arial" w:cs="Arial"/>
          <w:sz w:val="28"/>
          <w:szCs w:val="28"/>
        </w:rPr>
        <w:t>43</w:t>
      </w:r>
      <w:r w:rsidR="00B01FFB">
        <w:rPr>
          <w:rFonts w:ascii="Arial" w:hAnsi="Arial" w:cs="Arial"/>
          <w:sz w:val="28"/>
          <w:szCs w:val="28"/>
        </w:rPr>
        <w:t xml:space="preserve"> определяются по формуле:</w:t>
      </w:r>
    </w:p>
    <w:p w:rsidR="00C14052" w:rsidRPr="00C14052" w:rsidRDefault="00C14052" w:rsidP="00472286">
      <w:pPr>
        <w:spacing w:after="0"/>
        <w:ind w:left="2124" w:firstLine="708"/>
        <w:contextualSpacing/>
        <w:rPr>
          <w:rFonts w:ascii="Arial" w:hAnsi="Arial" w:cs="Arial"/>
          <w:sz w:val="28"/>
          <w:szCs w:val="28"/>
        </w:rPr>
      </w:pPr>
      <w:proofErr w:type="spellStart"/>
      <w:r w:rsidRPr="0076509B">
        <w:rPr>
          <w:rFonts w:ascii="Arial" w:hAnsi="Arial" w:cs="Arial"/>
          <w:sz w:val="28"/>
          <w:szCs w:val="28"/>
        </w:rPr>
        <w:t>Тчас</w:t>
      </w:r>
      <w:proofErr w:type="spellEnd"/>
      <w:r w:rsidRPr="0076509B">
        <w:rPr>
          <w:rFonts w:ascii="Arial" w:hAnsi="Arial" w:cs="Arial"/>
          <w:sz w:val="28"/>
          <w:szCs w:val="28"/>
        </w:rPr>
        <w:t xml:space="preserve">.=  </w:t>
      </w:r>
      <w:proofErr w:type="spellStart"/>
      <w:r w:rsidRPr="0076509B">
        <w:rPr>
          <w:rFonts w:ascii="Arial" w:hAnsi="Arial" w:cs="Arial"/>
          <w:sz w:val="28"/>
          <w:szCs w:val="28"/>
        </w:rPr>
        <w:t>Min</w:t>
      </w:r>
      <w:proofErr w:type="spellEnd"/>
      <w:r w:rsidRPr="0076509B">
        <w:rPr>
          <w:rFonts w:ascii="Arial" w:hAnsi="Arial" w:cs="Arial"/>
          <w:sz w:val="28"/>
          <w:szCs w:val="28"/>
        </w:rPr>
        <w:t xml:space="preserve">. </w:t>
      </w:r>
      <w:proofErr w:type="spellStart"/>
      <w:r w:rsidRPr="0076509B">
        <w:rPr>
          <w:rFonts w:ascii="Arial" w:hAnsi="Arial" w:cs="Arial"/>
          <w:sz w:val="28"/>
          <w:szCs w:val="28"/>
        </w:rPr>
        <w:t>Тчас</w:t>
      </w:r>
      <w:proofErr w:type="spellEnd"/>
      <w:r w:rsidRPr="0076509B">
        <w:rPr>
          <w:rFonts w:ascii="Arial" w:hAnsi="Arial" w:cs="Arial"/>
          <w:sz w:val="28"/>
          <w:szCs w:val="28"/>
        </w:rPr>
        <w:t xml:space="preserve"> * </w:t>
      </w:r>
      <w:proofErr w:type="spellStart"/>
      <w:r w:rsidRPr="0076509B">
        <w:rPr>
          <w:rFonts w:ascii="Arial" w:hAnsi="Arial" w:cs="Arial"/>
          <w:sz w:val="28"/>
          <w:szCs w:val="28"/>
        </w:rPr>
        <w:t>Ктар</w:t>
      </w:r>
      <w:proofErr w:type="spellEnd"/>
      <w:r w:rsidRPr="0076509B">
        <w:rPr>
          <w:rFonts w:ascii="Arial" w:hAnsi="Arial" w:cs="Arial"/>
          <w:sz w:val="28"/>
          <w:szCs w:val="28"/>
        </w:rPr>
        <w:t>. (руб.),</w:t>
      </w:r>
    </w:p>
    <w:p w:rsidR="00C14052" w:rsidRPr="00C14052" w:rsidRDefault="00C14052" w:rsidP="00B01FFB">
      <w:pPr>
        <w:spacing w:after="0"/>
        <w:contextualSpacing/>
        <w:jc w:val="both"/>
        <w:rPr>
          <w:rFonts w:ascii="Arial" w:hAnsi="Arial" w:cs="Arial"/>
          <w:strike/>
          <w:sz w:val="28"/>
          <w:szCs w:val="28"/>
        </w:rPr>
      </w:pPr>
    </w:p>
    <w:p w:rsidR="00C6092B" w:rsidRPr="007A30E8" w:rsidRDefault="00C6092B" w:rsidP="00472286">
      <w:pPr>
        <w:spacing w:after="0"/>
        <w:ind w:firstLine="708"/>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B01FFB">
        <w:rPr>
          <w:rFonts w:ascii="Arial" w:hAnsi="Arial" w:cs="Arial"/>
          <w:sz w:val="28"/>
          <w:szCs w:val="28"/>
        </w:rPr>
        <w:t>.1.2.  </w:t>
      </w:r>
      <w:r w:rsidRPr="007A30E8">
        <w:rPr>
          <w:rFonts w:ascii="Arial" w:hAnsi="Arial" w:cs="Arial"/>
          <w:sz w:val="28"/>
          <w:szCs w:val="28"/>
        </w:rPr>
        <w:t>Месячные ставки (оклады) Работников по кодам функций с 54 по 76 определяются по формуле:</w:t>
      </w:r>
    </w:p>
    <w:p w:rsidR="00C6092B" w:rsidRPr="007A30E8" w:rsidRDefault="00C6092B" w:rsidP="00472286">
      <w:pPr>
        <w:spacing w:after="0"/>
        <w:contextualSpacing/>
        <w:jc w:val="center"/>
        <w:rPr>
          <w:rFonts w:ascii="Arial" w:hAnsi="Arial" w:cs="Arial"/>
          <w:sz w:val="28"/>
          <w:szCs w:val="28"/>
        </w:rPr>
      </w:pPr>
      <w:proofErr w:type="spellStart"/>
      <w:r w:rsidRPr="007A30E8">
        <w:rPr>
          <w:rFonts w:ascii="Arial" w:hAnsi="Arial" w:cs="Arial"/>
          <w:sz w:val="28"/>
          <w:szCs w:val="28"/>
        </w:rPr>
        <w:t>Окл</w:t>
      </w:r>
      <w:proofErr w:type="spellEnd"/>
      <w:r w:rsidRPr="007A30E8">
        <w:rPr>
          <w:rFonts w:ascii="Arial" w:hAnsi="Arial" w:cs="Arial"/>
          <w:sz w:val="28"/>
          <w:szCs w:val="28"/>
        </w:rPr>
        <w:t xml:space="preserve">. =  </w:t>
      </w:r>
      <w:proofErr w:type="spellStart"/>
      <w:r w:rsidRPr="007A30E8">
        <w:rPr>
          <w:rFonts w:ascii="Arial" w:hAnsi="Arial" w:cs="Arial"/>
          <w:sz w:val="28"/>
          <w:szCs w:val="28"/>
        </w:rPr>
        <w:t>Min</w:t>
      </w:r>
      <w:proofErr w:type="spellEnd"/>
      <w:r w:rsidRPr="007A30E8">
        <w:rPr>
          <w:rFonts w:ascii="Arial" w:hAnsi="Arial" w:cs="Arial"/>
          <w:sz w:val="28"/>
          <w:szCs w:val="28"/>
        </w:rPr>
        <w:t xml:space="preserve">.  * </w:t>
      </w:r>
      <w:proofErr w:type="spellStart"/>
      <w:r w:rsidRPr="007A30E8">
        <w:rPr>
          <w:rFonts w:ascii="Arial" w:hAnsi="Arial" w:cs="Arial"/>
          <w:sz w:val="28"/>
          <w:szCs w:val="28"/>
        </w:rPr>
        <w:t>Ктар</w:t>
      </w:r>
      <w:proofErr w:type="spellEnd"/>
      <w:proofErr w:type="gramStart"/>
      <w:r w:rsidRPr="007A30E8">
        <w:rPr>
          <w:rFonts w:ascii="Arial" w:hAnsi="Arial" w:cs="Arial"/>
          <w:sz w:val="28"/>
          <w:szCs w:val="28"/>
        </w:rPr>
        <w:t xml:space="preserve"> .</w:t>
      </w:r>
      <w:proofErr w:type="gramEnd"/>
      <w:r w:rsidRPr="007A30E8">
        <w:rPr>
          <w:rFonts w:ascii="Arial" w:hAnsi="Arial" w:cs="Arial"/>
          <w:sz w:val="28"/>
          <w:szCs w:val="28"/>
        </w:rPr>
        <w:t xml:space="preserve"> ( руб.),</w:t>
      </w:r>
    </w:p>
    <w:p w:rsidR="00C6092B" w:rsidRPr="007A30E8" w:rsidRDefault="00C6092B" w:rsidP="00B01FFB">
      <w:pPr>
        <w:spacing w:after="0"/>
        <w:contextualSpacing/>
        <w:jc w:val="both"/>
        <w:rPr>
          <w:rFonts w:ascii="Arial" w:hAnsi="Arial" w:cs="Arial"/>
          <w:sz w:val="28"/>
          <w:szCs w:val="28"/>
        </w:rPr>
      </w:pPr>
    </w:p>
    <w:p w:rsidR="00C14052" w:rsidRPr="0076509B" w:rsidRDefault="00C14052" w:rsidP="00472286">
      <w:pPr>
        <w:spacing w:after="0"/>
        <w:contextualSpacing/>
        <w:jc w:val="both"/>
        <w:rPr>
          <w:rFonts w:ascii="Arial" w:hAnsi="Arial" w:cs="Arial"/>
          <w:sz w:val="28"/>
          <w:szCs w:val="28"/>
        </w:rPr>
      </w:pPr>
      <w:r w:rsidRPr="0076509B">
        <w:rPr>
          <w:rFonts w:ascii="Arial" w:hAnsi="Arial" w:cs="Arial"/>
          <w:sz w:val="28"/>
          <w:szCs w:val="28"/>
        </w:rPr>
        <w:lastRenderedPageBreak/>
        <w:t xml:space="preserve">где: </w:t>
      </w:r>
      <w:proofErr w:type="spellStart"/>
      <w:r w:rsidRPr="0076509B">
        <w:rPr>
          <w:rFonts w:ascii="Arial" w:hAnsi="Arial" w:cs="Arial"/>
          <w:sz w:val="28"/>
          <w:szCs w:val="28"/>
        </w:rPr>
        <w:t>Min</w:t>
      </w:r>
      <w:proofErr w:type="spellEnd"/>
      <w:r w:rsidRPr="0076509B">
        <w:rPr>
          <w:rFonts w:ascii="Arial" w:hAnsi="Arial" w:cs="Arial"/>
          <w:sz w:val="28"/>
          <w:szCs w:val="28"/>
        </w:rPr>
        <w:t xml:space="preserve">. </w:t>
      </w:r>
      <w:proofErr w:type="spellStart"/>
      <w:r w:rsidRPr="0076509B">
        <w:rPr>
          <w:rFonts w:ascii="Arial" w:hAnsi="Arial" w:cs="Arial"/>
          <w:sz w:val="28"/>
          <w:szCs w:val="28"/>
        </w:rPr>
        <w:t>Тчас</w:t>
      </w:r>
      <w:proofErr w:type="spellEnd"/>
      <w:r w:rsidRPr="0076509B">
        <w:rPr>
          <w:rFonts w:ascii="Arial" w:hAnsi="Arial" w:cs="Arial"/>
          <w:sz w:val="28"/>
          <w:szCs w:val="28"/>
        </w:rPr>
        <w:t xml:space="preserve"> – минимальная часовая тарифная ставка в Обществе, утвержденная локальным нормативным актом;</w:t>
      </w:r>
    </w:p>
    <w:p w:rsidR="00C14052" w:rsidRPr="0076509B" w:rsidRDefault="00C14052" w:rsidP="00472286">
      <w:pPr>
        <w:spacing w:after="0"/>
        <w:contextualSpacing/>
        <w:jc w:val="both"/>
        <w:rPr>
          <w:rFonts w:ascii="Arial" w:hAnsi="Arial" w:cs="Arial"/>
          <w:sz w:val="28"/>
          <w:szCs w:val="28"/>
        </w:rPr>
      </w:pPr>
      <w:proofErr w:type="spellStart"/>
      <w:r w:rsidRPr="0076509B">
        <w:rPr>
          <w:rFonts w:ascii="Arial" w:hAnsi="Arial" w:cs="Arial"/>
          <w:sz w:val="28"/>
          <w:szCs w:val="28"/>
        </w:rPr>
        <w:t>Min</w:t>
      </w:r>
      <w:proofErr w:type="spellEnd"/>
      <w:r w:rsidRPr="0076509B">
        <w:rPr>
          <w:rFonts w:ascii="Arial" w:hAnsi="Arial" w:cs="Arial"/>
          <w:sz w:val="28"/>
          <w:szCs w:val="28"/>
        </w:rPr>
        <w:t xml:space="preserve"> – минимальная месячная тарифная ставка в Обществе, утвержденная локальным актом;</w:t>
      </w:r>
    </w:p>
    <w:p w:rsidR="00C14052" w:rsidRPr="00C14052" w:rsidRDefault="00C14052" w:rsidP="00472286">
      <w:pPr>
        <w:spacing w:after="0"/>
        <w:contextualSpacing/>
        <w:jc w:val="both"/>
        <w:rPr>
          <w:rFonts w:ascii="Arial" w:hAnsi="Arial" w:cs="Arial"/>
          <w:sz w:val="28"/>
          <w:szCs w:val="28"/>
        </w:rPr>
      </w:pPr>
      <w:proofErr w:type="spellStart"/>
      <w:r w:rsidRPr="0076509B">
        <w:rPr>
          <w:rFonts w:ascii="Arial" w:hAnsi="Arial" w:cs="Arial"/>
          <w:sz w:val="28"/>
          <w:szCs w:val="28"/>
        </w:rPr>
        <w:t>Ктар</w:t>
      </w:r>
      <w:proofErr w:type="spellEnd"/>
      <w:r w:rsidRPr="0076509B">
        <w:rPr>
          <w:rFonts w:ascii="Arial" w:hAnsi="Arial" w:cs="Arial"/>
          <w:sz w:val="28"/>
          <w:szCs w:val="28"/>
        </w:rPr>
        <w:t xml:space="preserve"> – тарифный коэффициент согласно «Единой тарифной системе».</w:t>
      </w:r>
    </w:p>
    <w:p w:rsidR="00C6092B" w:rsidRPr="007A30E8" w:rsidRDefault="00C6092B" w:rsidP="008B5EFF">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8B5EFF">
        <w:rPr>
          <w:rFonts w:ascii="Arial" w:hAnsi="Arial" w:cs="Arial"/>
          <w:sz w:val="28"/>
          <w:szCs w:val="28"/>
        </w:rPr>
        <w:t>.1.3.  </w:t>
      </w:r>
      <w:r w:rsidRPr="007A30E8">
        <w:rPr>
          <w:rFonts w:ascii="Arial" w:hAnsi="Arial" w:cs="Arial"/>
          <w:sz w:val="28"/>
          <w:szCs w:val="28"/>
        </w:rPr>
        <w:t>Тарификация работ, присвоение разрядов рабочим и должностей служащим производится с учетом действующих  Единого тарифно-квалификационного справочника работ и профессий рабочих (ЕТКС),  Квалификационного справочника должностей руководителей, специалистов и служащих, профессиональных стандартов, а также по разработанным тарифно-квалификационным характеристикам  и должностным инструкциям на профессии и должности, не включенные в упомянутые справочники.</w:t>
      </w:r>
    </w:p>
    <w:p w:rsidR="00A5379E" w:rsidRPr="00A5379E" w:rsidRDefault="00C6092B" w:rsidP="008B5EFF">
      <w:pPr>
        <w:tabs>
          <w:tab w:val="left" w:pos="540"/>
          <w:tab w:val="left" w:pos="720"/>
        </w:tabs>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8B5EFF">
        <w:rPr>
          <w:rFonts w:ascii="Arial" w:hAnsi="Arial" w:cs="Arial"/>
          <w:sz w:val="28"/>
          <w:szCs w:val="28"/>
        </w:rPr>
        <w:t>.1.4.  </w:t>
      </w:r>
      <w:r w:rsidR="00A5379E" w:rsidRPr="00A5379E">
        <w:rPr>
          <w:rFonts w:ascii="Arial" w:hAnsi="Arial" w:cs="Arial"/>
          <w:sz w:val="28"/>
          <w:szCs w:val="28"/>
        </w:rPr>
        <w:t>Отнесение должностей руководителей, специалистов и служащих к разрядам «Единой тарифной системы» производится в пределах тарифных коэффициентов, предусмотренных «Единой тарифной системой» (Приложение 4 к Соглашению), в соответствии  с присвоенным кодом функции, определяемым согласно локальному нормативному акту ПАО «КАМАЗ».</w:t>
      </w:r>
    </w:p>
    <w:p w:rsidR="00A5379E" w:rsidRPr="00A5379E" w:rsidRDefault="00A5379E" w:rsidP="008B5EFF">
      <w:pPr>
        <w:tabs>
          <w:tab w:val="left" w:pos="540"/>
          <w:tab w:val="left" w:pos="720"/>
        </w:tabs>
        <w:spacing w:after="0"/>
        <w:ind w:firstLine="709"/>
        <w:contextualSpacing/>
        <w:jc w:val="both"/>
        <w:rPr>
          <w:rFonts w:ascii="Arial" w:hAnsi="Arial" w:cs="Arial"/>
          <w:sz w:val="28"/>
          <w:szCs w:val="28"/>
        </w:rPr>
      </w:pPr>
      <w:r w:rsidRPr="00A5379E">
        <w:rPr>
          <w:rFonts w:ascii="Arial" w:hAnsi="Arial" w:cs="Arial"/>
          <w:sz w:val="28"/>
          <w:szCs w:val="28"/>
        </w:rPr>
        <w:t xml:space="preserve">Должностные оклады устанавливаются заместителям (за исключением перечисленных в Кодификаторе должностей </w:t>
      </w:r>
      <w:proofErr w:type="spellStart"/>
      <w:r w:rsidRPr="00A5379E">
        <w:rPr>
          <w:rFonts w:ascii="Arial" w:hAnsi="Arial" w:cs="Arial"/>
          <w:sz w:val="28"/>
          <w:szCs w:val="28"/>
        </w:rPr>
        <w:t>РСиС</w:t>
      </w:r>
      <w:proofErr w:type="spellEnd"/>
      <w:r w:rsidRPr="00A5379E">
        <w:rPr>
          <w:rFonts w:ascii="Arial" w:hAnsi="Arial" w:cs="Arial"/>
          <w:sz w:val="28"/>
          <w:szCs w:val="28"/>
        </w:rPr>
        <w:t>, утвержденном локальным нормативным актом ПАО «КАМАЗ») на 5%, помощникам – на 15% ниже должностного оклада соответствующего руководителя.</w:t>
      </w:r>
    </w:p>
    <w:p w:rsidR="00C6092B" w:rsidRPr="007A30E8" w:rsidRDefault="00C6092B" w:rsidP="008B5EFF">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8B5EFF">
        <w:rPr>
          <w:rFonts w:ascii="Arial" w:hAnsi="Arial" w:cs="Arial"/>
          <w:sz w:val="28"/>
          <w:szCs w:val="28"/>
        </w:rPr>
        <w:t>.1.5.  </w:t>
      </w:r>
      <w:r w:rsidRPr="007A30E8">
        <w:rPr>
          <w:rFonts w:ascii="Arial" w:hAnsi="Arial" w:cs="Arial"/>
          <w:sz w:val="28"/>
          <w:szCs w:val="28"/>
        </w:rPr>
        <w:t>С руководителями, высококвалифицированными специалистами и рабочими может заключаться трудовой договор с иными условиями оплаты труда.</w:t>
      </w:r>
    </w:p>
    <w:p w:rsidR="00C6092B" w:rsidRDefault="00C6092B" w:rsidP="008B5EFF">
      <w:pPr>
        <w:tabs>
          <w:tab w:val="left" w:pos="720"/>
        </w:tabs>
        <w:spacing w:after="0"/>
        <w:ind w:firstLine="709"/>
        <w:contextualSpacing/>
        <w:jc w:val="both"/>
        <w:rPr>
          <w:rFonts w:ascii="Arial" w:hAnsi="Arial" w:cs="Arial"/>
          <w:bCs/>
          <w:sz w:val="28"/>
          <w:szCs w:val="28"/>
        </w:rPr>
      </w:pPr>
      <w:r w:rsidRPr="007A30E8">
        <w:rPr>
          <w:rFonts w:ascii="Arial" w:hAnsi="Arial" w:cs="Arial"/>
          <w:sz w:val="28"/>
          <w:szCs w:val="28"/>
        </w:rPr>
        <w:t>3.</w:t>
      </w:r>
      <w:r w:rsidR="0033217F">
        <w:rPr>
          <w:rFonts w:ascii="Arial" w:hAnsi="Arial" w:cs="Arial"/>
          <w:sz w:val="28"/>
          <w:szCs w:val="28"/>
        </w:rPr>
        <w:t>6</w:t>
      </w:r>
      <w:r w:rsidR="008B5EFF">
        <w:rPr>
          <w:rFonts w:ascii="Arial" w:hAnsi="Arial" w:cs="Arial"/>
          <w:sz w:val="28"/>
          <w:szCs w:val="28"/>
        </w:rPr>
        <w:t>.1.6.  </w:t>
      </w:r>
      <w:r w:rsidRPr="007A30E8">
        <w:rPr>
          <w:rFonts w:ascii="Arial" w:hAnsi="Arial" w:cs="Arial"/>
          <w:bCs/>
          <w:sz w:val="28"/>
          <w:szCs w:val="28"/>
        </w:rPr>
        <w:t>Работникам Общества, постоянно выполняющим работы в регионах, отличающихся по рыночному уровню заработной платы специалистов в сравнении с уровнем заработной платы в г. Набережные Челны, применяются к тарифным ставкам (окладам) районные (зональные) коэффициенты согласно локальному нормативному акту.</w:t>
      </w:r>
    </w:p>
    <w:p w:rsidR="005524FA" w:rsidRDefault="005524FA" w:rsidP="008B5EFF">
      <w:pPr>
        <w:tabs>
          <w:tab w:val="left" w:pos="720"/>
        </w:tabs>
        <w:spacing w:after="0"/>
        <w:ind w:firstLine="709"/>
        <w:contextualSpacing/>
        <w:jc w:val="both"/>
        <w:rPr>
          <w:rFonts w:ascii="Arial" w:hAnsi="Arial" w:cs="Arial"/>
          <w:bCs/>
          <w:sz w:val="28"/>
          <w:szCs w:val="28"/>
        </w:rPr>
      </w:pPr>
    </w:p>
    <w:p w:rsidR="005524FA" w:rsidRPr="007A30E8" w:rsidRDefault="005524FA" w:rsidP="008B5EFF">
      <w:pPr>
        <w:tabs>
          <w:tab w:val="left" w:pos="720"/>
        </w:tabs>
        <w:spacing w:after="0"/>
        <w:ind w:firstLine="709"/>
        <w:contextualSpacing/>
        <w:jc w:val="both"/>
        <w:rPr>
          <w:rFonts w:ascii="Arial" w:hAnsi="Arial" w:cs="Arial"/>
          <w:bCs/>
          <w:sz w:val="28"/>
          <w:szCs w:val="28"/>
        </w:rPr>
      </w:pPr>
    </w:p>
    <w:p w:rsidR="00C6092B" w:rsidRPr="00A00F3C" w:rsidRDefault="00C6092B" w:rsidP="008B5EFF">
      <w:pPr>
        <w:suppressAutoHyphens/>
        <w:autoSpaceDE w:val="0"/>
        <w:autoSpaceDN w:val="0"/>
        <w:adjustRightInd w:val="0"/>
        <w:spacing w:after="0"/>
        <w:ind w:right="-85"/>
        <w:contextualSpacing/>
        <w:rPr>
          <w:rFonts w:ascii="Arial" w:hAnsi="Arial" w:cs="Arial"/>
          <w:sz w:val="28"/>
          <w:szCs w:val="28"/>
        </w:rPr>
      </w:pPr>
    </w:p>
    <w:p w:rsidR="00C6092B" w:rsidRPr="00747477" w:rsidRDefault="00C6092B" w:rsidP="008B5EFF">
      <w:pPr>
        <w:pStyle w:val="3"/>
        <w:spacing w:line="276" w:lineRule="auto"/>
        <w:ind w:left="0" w:firstLine="0"/>
        <w:rPr>
          <w:rFonts w:cs="Arial"/>
          <w:color w:val="1F497D"/>
        </w:rPr>
      </w:pPr>
      <w:bookmarkStart w:id="20" w:name="_Toc405669124"/>
      <w:r w:rsidRPr="00747477">
        <w:rPr>
          <w:rFonts w:cs="Arial"/>
          <w:color w:val="1F497D"/>
        </w:rPr>
        <w:lastRenderedPageBreak/>
        <w:t>3.</w:t>
      </w:r>
      <w:r w:rsidR="0033217F">
        <w:rPr>
          <w:rFonts w:cs="Arial"/>
          <w:color w:val="1F497D"/>
        </w:rPr>
        <w:t>6</w:t>
      </w:r>
      <w:r w:rsidRPr="00747477">
        <w:rPr>
          <w:rFonts w:cs="Arial"/>
          <w:color w:val="1F497D"/>
        </w:rPr>
        <w:t>.2. Доплаты компенсационного характера</w:t>
      </w:r>
      <w:bookmarkEnd w:id="20"/>
    </w:p>
    <w:p w:rsidR="00C6092B" w:rsidRPr="00A00F3C" w:rsidRDefault="00C6092B" w:rsidP="008B5EFF">
      <w:pPr>
        <w:suppressAutoHyphens/>
        <w:autoSpaceDE w:val="0"/>
        <w:autoSpaceDN w:val="0"/>
        <w:adjustRightInd w:val="0"/>
        <w:spacing w:after="0"/>
        <w:ind w:right="-85"/>
        <w:contextualSpacing/>
        <w:rPr>
          <w:rFonts w:ascii="Arial" w:hAnsi="Arial" w:cs="Arial"/>
          <w:sz w:val="28"/>
          <w:szCs w:val="28"/>
        </w:rPr>
      </w:pPr>
    </w:p>
    <w:p w:rsidR="0011736E" w:rsidRDefault="00C6092B" w:rsidP="008B5EFF">
      <w:pPr>
        <w:tabs>
          <w:tab w:val="left" w:pos="0"/>
        </w:tabs>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8B5EFF">
        <w:rPr>
          <w:rFonts w:ascii="Arial" w:hAnsi="Arial" w:cs="Arial"/>
          <w:sz w:val="28"/>
          <w:szCs w:val="28"/>
        </w:rPr>
        <w:t>.2.1.  </w:t>
      </w:r>
      <w:r w:rsidR="00374B98" w:rsidRPr="00374B98">
        <w:rPr>
          <w:rFonts w:ascii="Arial" w:hAnsi="Arial" w:cs="Arial"/>
          <w:sz w:val="28"/>
          <w:szCs w:val="28"/>
        </w:rPr>
        <w:t>За выполнение дополнительной функции по руководству  бригадой (сменой или группой рабочих внутри бригады)  рабочим (неосвобожденным бригадирам) устанавливаются доплаты в процентах к минимальной месячной тарифной ставке в размерах согласно таблице 2.</w:t>
      </w:r>
      <w:r w:rsidR="00374B98">
        <w:rPr>
          <w:rFonts w:ascii="Arial" w:hAnsi="Arial" w:cs="Arial"/>
          <w:sz w:val="28"/>
          <w:szCs w:val="28"/>
        </w:rPr>
        <w:t xml:space="preserve"> </w:t>
      </w:r>
    </w:p>
    <w:p w:rsidR="00C6092B" w:rsidRPr="007A30E8" w:rsidRDefault="00C6092B" w:rsidP="008B5EFF">
      <w:pPr>
        <w:spacing w:after="0"/>
        <w:ind w:firstLine="709"/>
        <w:contextualSpacing/>
        <w:jc w:val="right"/>
        <w:rPr>
          <w:rFonts w:ascii="Arial" w:hAnsi="Arial" w:cs="Arial"/>
          <w:sz w:val="28"/>
          <w:szCs w:val="28"/>
        </w:rPr>
      </w:pPr>
      <w:r w:rsidRPr="007A30E8">
        <w:rPr>
          <w:rFonts w:ascii="Arial" w:hAnsi="Arial" w:cs="Arial"/>
          <w:sz w:val="28"/>
          <w:szCs w:val="28"/>
        </w:rPr>
        <w:t xml:space="preserve">Таблица </w:t>
      </w:r>
      <w:r w:rsidR="00F30BDD">
        <w:rPr>
          <w:rFonts w:ascii="Arial" w:hAnsi="Arial" w:cs="Arial"/>
          <w:sz w:val="28"/>
          <w:szCs w:val="28"/>
        </w:rPr>
        <w:t>2</w:t>
      </w:r>
    </w:p>
    <w:p w:rsidR="00C6092B" w:rsidRPr="005524FA" w:rsidRDefault="00C6092B" w:rsidP="008B5EFF">
      <w:pPr>
        <w:spacing w:after="0"/>
        <w:ind w:firstLine="709"/>
        <w:contextualSpacing/>
        <w:jc w:val="center"/>
        <w:rPr>
          <w:rFonts w:ascii="Arial" w:hAnsi="Arial" w:cs="Arial"/>
          <w:sz w:val="24"/>
          <w:szCs w:val="24"/>
        </w:rPr>
      </w:pPr>
      <w:r w:rsidRPr="005524FA">
        <w:rPr>
          <w:rFonts w:ascii="Arial" w:hAnsi="Arial" w:cs="Arial"/>
          <w:sz w:val="24"/>
          <w:szCs w:val="24"/>
        </w:rPr>
        <w:t>Размеры доплат за руководство бригадой</w:t>
      </w:r>
    </w:p>
    <w:tbl>
      <w:tblPr>
        <w:tblStyle w:val="ac"/>
        <w:tblW w:w="0" w:type="auto"/>
        <w:tblLook w:val="04A0" w:firstRow="1" w:lastRow="0" w:firstColumn="1" w:lastColumn="0" w:noHBand="0" w:noVBand="1"/>
      </w:tblPr>
      <w:tblGrid>
        <w:gridCol w:w="2518"/>
        <w:gridCol w:w="1729"/>
        <w:gridCol w:w="1791"/>
        <w:gridCol w:w="1710"/>
        <w:gridCol w:w="1772"/>
      </w:tblGrid>
      <w:tr w:rsidR="003A3A79" w:rsidTr="009F32CA">
        <w:tc>
          <w:tcPr>
            <w:tcW w:w="2518" w:type="dxa"/>
            <w:vMerge w:val="restart"/>
            <w:vAlign w:val="center"/>
          </w:tcPr>
          <w:p w:rsidR="003A3A79" w:rsidRDefault="003A3A79" w:rsidP="003A3A79">
            <w:pPr>
              <w:spacing w:after="0" w:line="240" w:lineRule="auto"/>
              <w:contextualSpacing/>
              <w:jc w:val="center"/>
              <w:rPr>
                <w:rFonts w:ascii="Arial" w:hAnsi="Arial" w:cs="Arial"/>
                <w:sz w:val="20"/>
                <w:szCs w:val="20"/>
              </w:rPr>
            </w:pPr>
            <w:r>
              <w:rPr>
                <w:rFonts w:ascii="Arial" w:hAnsi="Arial" w:cs="Arial"/>
                <w:sz w:val="20"/>
                <w:szCs w:val="20"/>
              </w:rPr>
              <w:t>Вид</w:t>
            </w:r>
          </w:p>
          <w:p w:rsidR="003A3A79" w:rsidRDefault="003A3A79" w:rsidP="003A3A79">
            <w:pPr>
              <w:spacing w:after="0" w:line="240" w:lineRule="auto"/>
              <w:contextualSpacing/>
              <w:jc w:val="center"/>
              <w:rPr>
                <w:rFonts w:ascii="Arial" w:hAnsi="Arial" w:cs="Arial"/>
                <w:sz w:val="28"/>
                <w:szCs w:val="28"/>
              </w:rPr>
            </w:pPr>
            <w:r w:rsidRPr="008B5EFF">
              <w:rPr>
                <w:rFonts w:ascii="Arial" w:hAnsi="Arial" w:cs="Arial"/>
                <w:sz w:val="20"/>
                <w:szCs w:val="20"/>
              </w:rPr>
              <w:t>доплаты</w:t>
            </w:r>
          </w:p>
        </w:tc>
        <w:tc>
          <w:tcPr>
            <w:tcW w:w="7002" w:type="dxa"/>
            <w:gridSpan w:val="4"/>
          </w:tcPr>
          <w:p w:rsidR="003A3A79" w:rsidRPr="008B5EFF" w:rsidRDefault="003A3A79" w:rsidP="003A3A79">
            <w:pPr>
              <w:spacing w:after="0" w:line="240" w:lineRule="auto"/>
              <w:contextualSpacing/>
              <w:jc w:val="center"/>
              <w:rPr>
                <w:rFonts w:ascii="Arial" w:hAnsi="Arial" w:cs="Arial"/>
                <w:sz w:val="20"/>
                <w:szCs w:val="20"/>
              </w:rPr>
            </w:pPr>
            <w:r w:rsidRPr="008B5EFF">
              <w:rPr>
                <w:rFonts w:ascii="Arial" w:hAnsi="Arial" w:cs="Arial"/>
                <w:sz w:val="20"/>
                <w:szCs w:val="20"/>
              </w:rPr>
              <w:t>Размер доплат в процентах от минимальной месячной тарифной ставки</w:t>
            </w:r>
          </w:p>
          <w:p w:rsidR="003A3A79" w:rsidRPr="008B5EFF" w:rsidRDefault="003A3A79" w:rsidP="00C37E54">
            <w:pPr>
              <w:spacing w:after="0" w:line="240" w:lineRule="auto"/>
              <w:contextualSpacing/>
              <w:jc w:val="center"/>
              <w:rPr>
                <w:rFonts w:ascii="Arial" w:hAnsi="Arial" w:cs="Arial"/>
                <w:sz w:val="20"/>
                <w:szCs w:val="20"/>
              </w:rPr>
            </w:pPr>
            <w:r w:rsidRPr="008B5EFF">
              <w:rPr>
                <w:rFonts w:ascii="Arial" w:hAnsi="Arial" w:cs="Arial"/>
                <w:sz w:val="20"/>
                <w:szCs w:val="20"/>
              </w:rPr>
              <w:t xml:space="preserve"> при </w:t>
            </w:r>
            <w:r w:rsidR="00C37E54">
              <w:rPr>
                <w:rFonts w:ascii="Arial" w:hAnsi="Arial" w:cs="Arial"/>
                <w:sz w:val="20"/>
                <w:szCs w:val="20"/>
              </w:rPr>
              <w:t>среднесписочной</w:t>
            </w:r>
            <w:r w:rsidRPr="008B5EFF">
              <w:rPr>
                <w:rFonts w:ascii="Arial" w:hAnsi="Arial" w:cs="Arial"/>
                <w:sz w:val="20"/>
                <w:szCs w:val="20"/>
              </w:rPr>
              <w:t xml:space="preserve"> численности рабочих в бригаде</w:t>
            </w:r>
          </w:p>
        </w:tc>
      </w:tr>
      <w:tr w:rsidR="003A3A79" w:rsidTr="009F32CA">
        <w:tc>
          <w:tcPr>
            <w:tcW w:w="2518" w:type="dxa"/>
            <w:vMerge/>
          </w:tcPr>
          <w:p w:rsidR="003A3A79" w:rsidRDefault="003A3A79" w:rsidP="003A3A79">
            <w:pPr>
              <w:spacing w:after="0" w:line="240" w:lineRule="auto"/>
              <w:contextualSpacing/>
              <w:rPr>
                <w:rFonts w:ascii="Arial" w:hAnsi="Arial" w:cs="Arial"/>
                <w:sz w:val="28"/>
                <w:szCs w:val="28"/>
              </w:rPr>
            </w:pPr>
          </w:p>
        </w:tc>
        <w:tc>
          <w:tcPr>
            <w:tcW w:w="1729" w:type="dxa"/>
          </w:tcPr>
          <w:p w:rsidR="003A3A79" w:rsidRPr="008B5EFF" w:rsidRDefault="003A3A79" w:rsidP="003A3A79">
            <w:pPr>
              <w:spacing w:after="0" w:line="240" w:lineRule="auto"/>
              <w:contextualSpacing/>
              <w:jc w:val="center"/>
              <w:rPr>
                <w:rFonts w:ascii="Arial" w:hAnsi="Arial" w:cs="Arial"/>
                <w:sz w:val="20"/>
                <w:szCs w:val="20"/>
              </w:rPr>
            </w:pPr>
            <w:r w:rsidRPr="008B5EFF">
              <w:rPr>
                <w:rFonts w:ascii="Arial" w:hAnsi="Arial" w:cs="Arial"/>
                <w:sz w:val="20"/>
                <w:szCs w:val="20"/>
              </w:rPr>
              <w:t>Св. 10 до 15 чел. вкл.</w:t>
            </w:r>
          </w:p>
        </w:tc>
        <w:tc>
          <w:tcPr>
            <w:tcW w:w="1791" w:type="dxa"/>
          </w:tcPr>
          <w:p w:rsidR="003A3A79" w:rsidRPr="008B5EFF" w:rsidRDefault="003A3A79" w:rsidP="003A3A79">
            <w:pPr>
              <w:spacing w:after="0" w:line="240" w:lineRule="auto"/>
              <w:contextualSpacing/>
              <w:jc w:val="center"/>
              <w:rPr>
                <w:rFonts w:ascii="Arial" w:hAnsi="Arial" w:cs="Arial"/>
                <w:sz w:val="20"/>
                <w:szCs w:val="20"/>
              </w:rPr>
            </w:pPr>
            <w:r w:rsidRPr="008B5EFF">
              <w:rPr>
                <w:rFonts w:ascii="Arial" w:hAnsi="Arial" w:cs="Arial"/>
                <w:sz w:val="20"/>
                <w:szCs w:val="20"/>
              </w:rPr>
              <w:t>св. 15 до 30 чел. вкл.</w:t>
            </w:r>
          </w:p>
        </w:tc>
        <w:tc>
          <w:tcPr>
            <w:tcW w:w="1710" w:type="dxa"/>
          </w:tcPr>
          <w:p w:rsidR="003A3A79" w:rsidRPr="008B5EFF" w:rsidRDefault="003A3A79" w:rsidP="003A3A79">
            <w:pPr>
              <w:spacing w:after="0" w:line="240" w:lineRule="auto"/>
              <w:contextualSpacing/>
              <w:jc w:val="center"/>
              <w:rPr>
                <w:rFonts w:ascii="Arial" w:hAnsi="Arial" w:cs="Arial"/>
                <w:sz w:val="20"/>
                <w:szCs w:val="20"/>
              </w:rPr>
            </w:pPr>
            <w:r w:rsidRPr="008B5EFF">
              <w:rPr>
                <w:rFonts w:ascii="Arial" w:hAnsi="Arial" w:cs="Arial"/>
                <w:sz w:val="20"/>
                <w:szCs w:val="20"/>
              </w:rPr>
              <w:t>св. 30 до 50 чел. вкл.</w:t>
            </w:r>
          </w:p>
        </w:tc>
        <w:tc>
          <w:tcPr>
            <w:tcW w:w="1772" w:type="dxa"/>
          </w:tcPr>
          <w:p w:rsidR="003A3A79" w:rsidRPr="008B5EFF" w:rsidRDefault="003A3A79" w:rsidP="003A3A79">
            <w:pPr>
              <w:spacing w:after="0" w:line="240" w:lineRule="auto"/>
              <w:contextualSpacing/>
              <w:jc w:val="center"/>
              <w:rPr>
                <w:rFonts w:ascii="Arial" w:hAnsi="Arial" w:cs="Arial"/>
                <w:sz w:val="20"/>
                <w:szCs w:val="20"/>
              </w:rPr>
            </w:pPr>
            <w:r w:rsidRPr="008B5EFF">
              <w:rPr>
                <w:rFonts w:ascii="Arial" w:hAnsi="Arial" w:cs="Arial"/>
                <w:sz w:val="20"/>
                <w:szCs w:val="20"/>
              </w:rPr>
              <w:t>свыше 50 чел.</w:t>
            </w:r>
          </w:p>
        </w:tc>
      </w:tr>
      <w:tr w:rsidR="003A3A79" w:rsidTr="009F32CA">
        <w:tc>
          <w:tcPr>
            <w:tcW w:w="2518" w:type="dxa"/>
            <w:tcBorders>
              <w:bottom w:val="single" w:sz="4" w:space="0" w:color="auto"/>
            </w:tcBorders>
          </w:tcPr>
          <w:p w:rsidR="003A3A79" w:rsidRPr="008B5EFF" w:rsidRDefault="003A3A79" w:rsidP="003A3A79">
            <w:pPr>
              <w:spacing w:after="0"/>
              <w:contextualSpacing/>
              <w:rPr>
                <w:rFonts w:ascii="Arial" w:hAnsi="Arial" w:cs="Arial"/>
                <w:sz w:val="20"/>
                <w:szCs w:val="20"/>
              </w:rPr>
            </w:pPr>
            <w:r w:rsidRPr="008B5EFF">
              <w:rPr>
                <w:rFonts w:ascii="Arial" w:hAnsi="Arial" w:cs="Arial"/>
                <w:sz w:val="20"/>
                <w:szCs w:val="20"/>
              </w:rPr>
              <w:t>Бригадиру</w:t>
            </w:r>
          </w:p>
        </w:tc>
        <w:tc>
          <w:tcPr>
            <w:tcW w:w="1729" w:type="dxa"/>
            <w:tcBorders>
              <w:bottom w:val="single" w:sz="4" w:space="0" w:color="auto"/>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15</w:t>
            </w:r>
          </w:p>
        </w:tc>
        <w:tc>
          <w:tcPr>
            <w:tcW w:w="1791" w:type="dxa"/>
            <w:tcBorders>
              <w:bottom w:val="single" w:sz="4" w:space="0" w:color="auto"/>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20</w:t>
            </w:r>
          </w:p>
        </w:tc>
        <w:tc>
          <w:tcPr>
            <w:tcW w:w="1710" w:type="dxa"/>
            <w:tcBorders>
              <w:bottom w:val="single" w:sz="4" w:space="0" w:color="auto"/>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30</w:t>
            </w:r>
          </w:p>
        </w:tc>
        <w:tc>
          <w:tcPr>
            <w:tcW w:w="1772" w:type="dxa"/>
            <w:tcBorders>
              <w:bottom w:val="single" w:sz="4" w:space="0" w:color="auto"/>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40</w:t>
            </w:r>
          </w:p>
        </w:tc>
      </w:tr>
      <w:tr w:rsidR="003A3A79" w:rsidTr="009F32CA">
        <w:tc>
          <w:tcPr>
            <w:tcW w:w="2518" w:type="dxa"/>
            <w:tcBorders>
              <w:bottom w:val="nil"/>
            </w:tcBorders>
          </w:tcPr>
          <w:p w:rsidR="003A3A79" w:rsidRDefault="003A3A79" w:rsidP="003A3A79">
            <w:pPr>
              <w:spacing w:after="0" w:line="240" w:lineRule="auto"/>
              <w:contextualSpacing/>
              <w:rPr>
                <w:rFonts w:ascii="Arial" w:hAnsi="Arial" w:cs="Arial"/>
                <w:sz w:val="28"/>
                <w:szCs w:val="28"/>
              </w:rPr>
            </w:pPr>
            <w:r w:rsidRPr="008B5EFF">
              <w:rPr>
                <w:rFonts w:ascii="Arial" w:hAnsi="Arial" w:cs="Arial"/>
                <w:sz w:val="20"/>
                <w:szCs w:val="20"/>
              </w:rPr>
              <w:t>Старшему рабочему:</w:t>
            </w:r>
          </w:p>
        </w:tc>
        <w:tc>
          <w:tcPr>
            <w:tcW w:w="1729" w:type="dxa"/>
            <w:tcBorders>
              <w:bottom w:val="nil"/>
            </w:tcBorders>
          </w:tcPr>
          <w:p w:rsidR="003A3A79" w:rsidRPr="008B5EFF" w:rsidRDefault="003A3A79" w:rsidP="0012190B">
            <w:pPr>
              <w:spacing w:after="0"/>
              <w:contextualSpacing/>
              <w:jc w:val="center"/>
              <w:rPr>
                <w:rFonts w:ascii="Arial" w:hAnsi="Arial" w:cs="Arial"/>
                <w:sz w:val="20"/>
                <w:szCs w:val="20"/>
              </w:rPr>
            </w:pPr>
          </w:p>
        </w:tc>
        <w:tc>
          <w:tcPr>
            <w:tcW w:w="1791" w:type="dxa"/>
            <w:tcBorders>
              <w:bottom w:val="nil"/>
            </w:tcBorders>
          </w:tcPr>
          <w:p w:rsidR="003A3A79" w:rsidRPr="008B5EFF" w:rsidRDefault="003A3A79" w:rsidP="0012190B">
            <w:pPr>
              <w:spacing w:after="0"/>
              <w:contextualSpacing/>
              <w:jc w:val="center"/>
              <w:rPr>
                <w:rFonts w:ascii="Arial" w:hAnsi="Arial" w:cs="Arial"/>
                <w:sz w:val="20"/>
                <w:szCs w:val="20"/>
              </w:rPr>
            </w:pPr>
          </w:p>
        </w:tc>
        <w:tc>
          <w:tcPr>
            <w:tcW w:w="1710" w:type="dxa"/>
            <w:tcBorders>
              <w:bottom w:val="nil"/>
            </w:tcBorders>
          </w:tcPr>
          <w:p w:rsidR="003A3A79" w:rsidRPr="008B5EFF" w:rsidRDefault="003A3A79" w:rsidP="0012190B">
            <w:pPr>
              <w:spacing w:after="0"/>
              <w:contextualSpacing/>
              <w:jc w:val="center"/>
              <w:rPr>
                <w:rFonts w:ascii="Arial" w:hAnsi="Arial" w:cs="Arial"/>
                <w:sz w:val="20"/>
                <w:szCs w:val="20"/>
              </w:rPr>
            </w:pPr>
          </w:p>
        </w:tc>
        <w:tc>
          <w:tcPr>
            <w:tcW w:w="1772" w:type="dxa"/>
            <w:tcBorders>
              <w:bottom w:val="nil"/>
            </w:tcBorders>
          </w:tcPr>
          <w:p w:rsidR="003A3A79" w:rsidRPr="008B5EFF" w:rsidRDefault="003A3A79" w:rsidP="0012190B">
            <w:pPr>
              <w:spacing w:after="0"/>
              <w:contextualSpacing/>
              <w:jc w:val="center"/>
              <w:rPr>
                <w:rFonts w:ascii="Arial" w:hAnsi="Arial" w:cs="Arial"/>
                <w:sz w:val="20"/>
                <w:szCs w:val="20"/>
              </w:rPr>
            </w:pPr>
          </w:p>
        </w:tc>
      </w:tr>
      <w:tr w:rsidR="003A3A79" w:rsidTr="009F32CA">
        <w:tc>
          <w:tcPr>
            <w:tcW w:w="2518" w:type="dxa"/>
            <w:tcBorders>
              <w:top w:val="nil"/>
              <w:bottom w:val="nil"/>
            </w:tcBorders>
          </w:tcPr>
          <w:p w:rsidR="003A3A79" w:rsidRDefault="003A3A79" w:rsidP="003A3A79">
            <w:pPr>
              <w:spacing w:after="0" w:line="240" w:lineRule="auto"/>
              <w:contextualSpacing/>
              <w:rPr>
                <w:rFonts w:ascii="Arial" w:hAnsi="Arial" w:cs="Arial"/>
                <w:sz w:val="28"/>
                <w:szCs w:val="28"/>
              </w:rPr>
            </w:pPr>
            <w:r w:rsidRPr="008B5EFF">
              <w:rPr>
                <w:rFonts w:ascii="Arial" w:hAnsi="Arial" w:cs="Arial"/>
                <w:sz w:val="20"/>
                <w:szCs w:val="20"/>
              </w:rPr>
              <w:t>- за руководство сменой</w:t>
            </w:r>
          </w:p>
        </w:tc>
        <w:tc>
          <w:tcPr>
            <w:tcW w:w="1729" w:type="dxa"/>
            <w:tcBorders>
              <w:top w:val="nil"/>
              <w:bottom w:val="nil"/>
            </w:tcBorders>
          </w:tcPr>
          <w:p w:rsidR="003A3A79" w:rsidRPr="008B5EFF" w:rsidRDefault="003A3A79" w:rsidP="003A3A79">
            <w:pPr>
              <w:spacing w:after="0"/>
              <w:contextualSpacing/>
              <w:jc w:val="center"/>
              <w:rPr>
                <w:rFonts w:ascii="Arial" w:hAnsi="Arial" w:cs="Arial"/>
                <w:sz w:val="20"/>
                <w:szCs w:val="20"/>
              </w:rPr>
            </w:pPr>
            <w:r w:rsidRPr="008B5EFF">
              <w:rPr>
                <w:rFonts w:ascii="Arial" w:hAnsi="Arial" w:cs="Arial"/>
                <w:sz w:val="20"/>
                <w:szCs w:val="20"/>
              </w:rPr>
              <w:t>8</w:t>
            </w:r>
          </w:p>
        </w:tc>
        <w:tc>
          <w:tcPr>
            <w:tcW w:w="1791" w:type="dxa"/>
            <w:tcBorders>
              <w:top w:val="nil"/>
              <w:bottom w:val="nil"/>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10</w:t>
            </w:r>
          </w:p>
        </w:tc>
        <w:tc>
          <w:tcPr>
            <w:tcW w:w="1710" w:type="dxa"/>
            <w:tcBorders>
              <w:top w:val="nil"/>
              <w:bottom w:val="nil"/>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15</w:t>
            </w:r>
          </w:p>
        </w:tc>
        <w:tc>
          <w:tcPr>
            <w:tcW w:w="1772" w:type="dxa"/>
            <w:tcBorders>
              <w:top w:val="nil"/>
              <w:bottom w:val="nil"/>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20</w:t>
            </w:r>
          </w:p>
        </w:tc>
      </w:tr>
      <w:tr w:rsidR="003A3A79" w:rsidTr="009F32CA">
        <w:tc>
          <w:tcPr>
            <w:tcW w:w="2518" w:type="dxa"/>
            <w:tcBorders>
              <w:top w:val="nil"/>
            </w:tcBorders>
          </w:tcPr>
          <w:p w:rsidR="003A3A79" w:rsidRDefault="003A3A79" w:rsidP="003A3A79">
            <w:pPr>
              <w:spacing w:after="0" w:line="240" w:lineRule="auto"/>
              <w:contextualSpacing/>
              <w:rPr>
                <w:rFonts w:ascii="Arial" w:hAnsi="Arial" w:cs="Arial"/>
                <w:sz w:val="28"/>
                <w:szCs w:val="28"/>
              </w:rPr>
            </w:pPr>
            <w:r w:rsidRPr="008B5EFF">
              <w:rPr>
                <w:rFonts w:ascii="Arial" w:hAnsi="Arial" w:cs="Arial"/>
                <w:sz w:val="20"/>
                <w:szCs w:val="20"/>
              </w:rPr>
              <w:t>- за руководство группой внутри бригады</w:t>
            </w:r>
          </w:p>
        </w:tc>
        <w:tc>
          <w:tcPr>
            <w:tcW w:w="1729" w:type="dxa"/>
            <w:tcBorders>
              <w:top w:val="nil"/>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w:t>
            </w:r>
          </w:p>
        </w:tc>
        <w:tc>
          <w:tcPr>
            <w:tcW w:w="1791" w:type="dxa"/>
            <w:tcBorders>
              <w:top w:val="nil"/>
            </w:tcBorders>
          </w:tcPr>
          <w:p w:rsidR="003A3A79" w:rsidRPr="008B5EFF" w:rsidRDefault="003A3A79" w:rsidP="003A3A79">
            <w:pPr>
              <w:spacing w:after="0"/>
              <w:contextualSpacing/>
              <w:jc w:val="center"/>
              <w:rPr>
                <w:rFonts w:ascii="Arial" w:hAnsi="Arial" w:cs="Arial"/>
                <w:sz w:val="20"/>
                <w:szCs w:val="20"/>
              </w:rPr>
            </w:pPr>
            <w:r w:rsidRPr="008B5EFF">
              <w:rPr>
                <w:rFonts w:ascii="Arial" w:hAnsi="Arial" w:cs="Arial"/>
                <w:sz w:val="20"/>
                <w:szCs w:val="20"/>
              </w:rPr>
              <w:t>-</w:t>
            </w:r>
          </w:p>
        </w:tc>
        <w:tc>
          <w:tcPr>
            <w:tcW w:w="1710" w:type="dxa"/>
            <w:tcBorders>
              <w:top w:val="nil"/>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8</w:t>
            </w:r>
          </w:p>
        </w:tc>
        <w:tc>
          <w:tcPr>
            <w:tcW w:w="1772" w:type="dxa"/>
            <w:tcBorders>
              <w:top w:val="nil"/>
            </w:tcBorders>
          </w:tcPr>
          <w:p w:rsidR="003A3A79" w:rsidRPr="008B5EFF" w:rsidRDefault="003A3A79" w:rsidP="0012190B">
            <w:pPr>
              <w:spacing w:after="0"/>
              <w:contextualSpacing/>
              <w:jc w:val="center"/>
              <w:rPr>
                <w:rFonts w:ascii="Arial" w:hAnsi="Arial" w:cs="Arial"/>
                <w:sz w:val="20"/>
                <w:szCs w:val="20"/>
              </w:rPr>
            </w:pPr>
            <w:r w:rsidRPr="008B5EFF">
              <w:rPr>
                <w:rFonts w:ascii="Arial" w:hAnsi="Arial" w:cs="Arial"/>
                <w:sz w:val="20"/>
                <w:szCs w:val="20"/>
              </w:rPr>
              <w:t>10</w:t>
            </w:r>
          </w:p>
        </w:tc>
      </w:tr>
    </w:tbl>
    <w:p w:rsidR="00D04407" w:rsidRPr="009F32CA" w:rsidRDefault="00D04407" w:rsidP="00D04407">
      <w:pPr>
        <w:spacing w:after="0"/>
        <w:contextualSpacing/>
        <w:rPr>
          <w:rFonts w:ascii="Arial" w:hAnsi="Arial" w:cs="Arial"/>
          <w:sz w:val="28"/>
          <w:szCs w:val="28"/>
        </w:rPr>
      </w:pPr>
    </w:p>
    <w:p w:rsidR="00374B98" w:rsidRPr="00374B98" w:rsidRDefault="00374B98" w:rsidP="008B5EFF">
      <w:pPr>
        <w:spacing w:after="0"/>
        <w:ind w:firstLine="709"/>
        <w:contextualSpacing/>
        <w:jc w:val="both"/>
        <w:rPr>
          <w:rFonts w:ascii="Arial" w:hAnsi="Arial" w:cs="Arial"/>
          <w:sz w:val="28"/>
          <w:szCs w:val="28"/>
        </w:rPr>
      </w:pPr>
      <w:r w:rsidRPr="00374B98">
        <w:rPr>
          <w:rFonts w:ascii="Arial" w:hAnsi="Arial" w:cs="Arial"/>
          <w:sz w:val="28"/>
          <w:szCs w:val="28"/>
        </w:rPr>
        <w:t>Доплата за руководство мини-бригадой бригадиру устанавливается в порядке, определенном локальным нормативным актом.</w:t>
      </w:r>
    </w:p>
    <w:p w:rsidR="00374B98" w:rsidRPr="00374B98" w:rsidRDefault="00C6092B" w:rsidP="008B5EFF">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9F32CA">
        <w:rPr>
          <w:rFonts w:ascii="Arial" w:hAnsi="Arial" w:cs="Arial"/>
          <w:sz w:val="28"/>
          <w:szCs w:val="28"/>
        </w:rPr>
        <w:t>.2.2.  </w:t>
      </w:r>
      <w:proofErr w:type="gramStart"/>
      <w:r w:rsidR="00374B98" w:rsidRPr="00374B98">
        <w:rPr>
          <w:rFonts w:ascii="Arial" w:hAnsi="Arial" w:cs="Arial"/>
          <w:sz w:val="28"/>
          <w:szCs w:val="28"/>
        </w:rPr>
        <w:t xml:space="preserve">Доплаты за условия труда рабочим и </w:t>
      </w:r>
      <w:proofErr w:type="spellStart"/>
      <w:r w:rsidR="00374B98" w:rsidRPr="00374B98">
        <w:rPr>
          <w:rFonts w:ascii="Arial" w:hAnsi="Arial" w:cs="Arial"/>
          <w:sz w:val="28"/>
          <w:szCs w:val="28"/>
        </w:rPr>
        <w:t>РСиС</w:t>
      </w:r>
      <w:proofErr w:type="spellEnd"/>
      <w:r w:rsidR="00374B98" w:rsidRPr="00374B98">
        <w:rPr>
          <w:rFonts w:ascii="Arial" w:hAnsi="Arial" w:cs="Arial"/>
          <w:sz w:val="28"/>
          <w:szCs w:val="28"/>
        </w:rPr>
        <w:t xml:space="preserve"> устанавливаются за работу в условиях, имеющих отклонения от нормальных, в соответствии с  локальными нормативными актами Общества, в размерах согласно таблице 3, на основании утвержденных карт  специальной оценки условий труда, и начисляются только за время фактической работы Работников на этих местах.</w:t>
      </w:r>
      <w:proofErr w:type="gramEnd"/>
    </w:p>
    <w:p w:rsidR="00C6092B" w:rsidRPr="007A30E8" w:rsidRDefault="00C6092B" w:rsidP="008B5EFF">
      <w:pPr>
        <w:spacing w:after="0"/>
        <w:ind w:firstLine="709"/>
        <w:contextualSpacing/>
        <w:jc w:val="right"/>
        <w:rPr>
          <w:rFonts w:ascii="Arial" w:hAnsi="Arial" w:cs="Arial"/>
          <w:sz w:val="28"/>
          <w:szCs w:val="28"/>
        </w:rPr>
      </w:pPr>
      <w:r w:rsidRPr="007A30E8">
        <w:rPr>
          <w:rFonts w:ascii="Arial" w:hAnsi="Arial" w:cs="Arial"/>
          <w:sz w:val="28"/>
          <w:szCs w:val="28"/>
        </w:rPr>
        <w:t xml:space="preserve">Таблица </w:t>
      </w:r>
      <w:r w:rsidR="00F30BDD">
        <w:rPr>
          <w:rFonts w:ascii="Arial" w:hAnsi="Arial" w:cs="Arial"/>
          <w:sz w:val="28"/>
          <w:szCs w:val="28"/>
        </w:rPr>
        <w:t>3</w:t>
      </w:r>
    </w:p>
    <w:p w:rsidR="00C6092B" w:rsidRPr="005524FA" w:rsidRDefault="00C6092B" w:rsidP="008B5EFF">
      <w:pPr>
        <w:spacing w:after="0"/>
        <w:ind w:firstLine="709"/>
        <w:jc w:val="center"/>
        <w:rPr>
          <w:rFonts w:ascii="Arial" w:hAnsi="Arial" w:cs="Arial"/>
          <w:sz w:val="24"/>
          <w:szCs w:val="24"/>
        </w:rPr>
      </w:pPr>
      <w:r w:rsidRPr="005524FA">
        <w:rPr>
          <w:rFonts w:ascii="Arial" w:hAnsi="Arial" w:cs="Arial"/>
          <w:sz w:val="24"/>
          <w:szCs w:val="24"/>
        </w:rPr>
        <w:t>Размеры доплат за условия труда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8"/>
        <w:gridCol w:w="3240"/>
        <w:gridCol w:w="4140"/>
      </w:tblGrid>
      <w:tr w:rsidR="00C6092B" w:rsidRPr="007A30E8" w:rsidTr="000B360B">
        <w:tc>
          <w:tcPr>
            <w:tcW w:w="9468" w:type="dxa"/>
            <w:gridSpan w:val="3"/>
            <w:tcBorders>
              <w:top w:val="single" w:sz="12" w:space="0" w:color="auto"/>
              <w:left w:val="single" w:sz="12" w:space="0" w:color="auto"/>
              <w:right w:val="single" w:sz="12" w:space="0" w:color="auto"/>
            </w:tcBorders>
          </w:tcPr>
          <w:p w:rsidR="00C6092B" w:rsidRPr="00683EC2" w:rsidRDefault="00374B98" w:rsidP="003F2201">
            <w:pPr>
              <w:pStyle w:val="aa"/>
              <w:spacing w:after="0"/>
              <w:ind w:right="-85"/>
              <w:contextualSpacing/>
              <w:jc w:val="center"/>
              <w:rPr>
                <w:rFonts w:ascii="Arial" w:eastAsia="Times New Roman" w:hAnsi="Arial" w:cs="Arial"/>
                <w:sz w:val="20"/>
                <w:szCs w:val="20"/>
              </w:rPr>
            </w:pPr>
            <w:r>
              <w:rPr>
                <w:rFonts w:ascii="Arial" w:eastAsia="Times New Roman" w:hAnsi="Arial" w:cs="Arial"/>
                <w:sz w:val="20"/>
                <w:szCs w:val="20"/>
              </w:rPr>
              <w:t>С</w:t>
            </w:r>
            <w:r w:rsidR="00C6092B" w:rsidRPr="00683EC2">
              <w:rPr>
                <w:rFonts w:ascii="Arial" w:eastAsia="Times New Roman" w:hAnsi="Arial" w:cs="Arial"/>
                <w:sz w:val="20"/>
                <w:szCs w:val="20"/>
              </w:rPr>
              <w:t>пециальная оценка условий труда</w:t>
            </w:r>
          </w:p>
        </w:tc>
      </w:tr>
      <w:tr w:rsidR="00C6092B" w:rsidRPr="007A30E8" w:rsidTr="000B360B">
        <w:trPr>
          <w:trHeight w:val="587"/>
        </w:trPr>
        <w:tc>
          <w:tcPr>
            <w:tcW w:w="2088" w:type="dxa"/>
            <w:tcBorders>
              <w:left w:val="single" w:sz="12" w:space="0" w:color="auto"/>
            </w:tcBorders>
          </w:tcPr>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Общий характер условий труда</w:t>
            </w:r>
          </w:p>
        </w:tc>
        <w:tc>
          <w:tcPr>
            <w:tcW w:w="3240" w:type="dxa"/>
          </w:tcPr>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Сумма оценок степеней вредности свыше 2-го класса</w:t>
            </w:r>
          </w:p>
        </w:tc>
        <w:tc>
          <w:tcPr>
            <w:tcW w:w="4140" w:type="dxa"/>
            <w:tcBorders>
              <w:right w:val="single" w:sz="12" w:space="0" w:color="auto"/>
            </w:tcBorders>
          </w:tcPr>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Размеры доплат,  руб.</w:t>
            </w:r>
          </w:p>
        </w:tc>
      </w:tr>
      <w:tr w:rsidR="00C6092B" w:rsidRPr="007A30E8" w:rsidTr="000B360B">
        <w:tc>
          <w:tcPr>
            <w:tcW w:w="2082" w:type="dxa"/>
            <w:tcBorders>
              <w:left w:val="single" w:sz="12" w:space="0" w:color="auto"/>
              <w:bottom w:val="single" w:sz="12" w:space="0" w:color="auto"/>
            </w:tcBorders>
            <w:vAlign w:val="center"/>
          </w:tcPr>
          <w:p w:rsidR="00C6092B" w:rsidRPr="00683EC2" w:rsidRDefault="003F2201" w:rsidP="003F2201">
            <w:pPr>
              <w:pStyle w:val="aa"/>
              <w:spacing w:after="0"/>
              <w:ind w:right="-85"/>
              <w:contextualSpacing/>
              <w:jc w:val="center"/>
              <w:rPr>
                <w:rFonts w:ascii="Arial" w:eastAsia="Times New Roman" w:hAnsi="Arial" w:cs="Arial"/>
                <w:sz w:val="20"/>
                <w:szCs w:val="20"/>
              </w:rPr>
            </w:pPr>
            <w:r>
              <w:rPr>
                <w:rFonts w:ascii="Arial" w:eastAsia="Times New Roman" w:hAnsi="Arial" w:cs="Arial"/>
                <w:sz w:val="20"/>
                <w:szCs w:val="20"/>
              </w:rPr>
              <w:t>Вредные и</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опасные</w:t>
            </w:r>
          </w:p>
        </w:tc>
        <w:tc>
          <w:tcPr>
            <w:tcW w:w="3240" w:type="dxa"/>
            <w:tcBorders>
              <w:bottom w:val="single" w:sz="12" w:space="0" w:color="auto"/>
            </w:tcBorders>
          </w:tcPr>
          <w:p w:rsidR="00C6092B" w:rsidRPr="00683EC2" w:rsidRDefault="003F2201" w:rsidP="003F2201">
            <w:pPr>
              <w:pStyle w:val="aa"/>
              <w:spacing w:after="0"/>
              <w:ind w:right="-85"/>
              <w:contextualSpacing/>
              <w:jc w:val="center"/>
              <w:rPr>
                <w:rFonts w:ascii="Arial" w:eastAsia="Times New Roman" w:hAnsi="Arial" w:cs="Arial"/>
                <w:sz w:val="20"/>
                <w:szCs w:val="20"/>
              </w:rPr>
            </w:pPr>
            <w:r>
              <w:rPr>
                <w:rFonts w:ascii="Arial" w:eastAsia="Times New Roman" w:hAnsi="Arial" w:cs="Arial"/>
                <w:sz w:val="20"/>
                <w:szCs w:val="20"/>
              </w:rPr>
              <w:t>1,0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2,0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3,0</w:t>
            </w:r>
          </w:p>
          <w:p w:rsidR="00C6092B" w:rsidRPr="00683EC2" w:rsidRDefault="003F2201" w:rsidP="003F2201">
            <w:pPr>
              <w:pStyle w:val="aa"/>
              <w:spacing w:after="0"/>
              <w:ind w:right="-85"/>
              <w:contextualSpacing/>
              <w:jc w:val="center"/>
              <w:rPr>
                <w:rFonts w:ascii="Arial" w:eastAsia="Times New Roman" w:hAnsi="Arial" w:cs="Arial"/>
                <w:sz w:val="20"/>
                <w:szCs w:val="20"/>
              </w:rPr>
            </w:pPr>
            <w:r>
              <w:rPr>
                <w:rFonts w:ascii="Arial" w:eastAsia="Times New Roman" w:hAnsi="Arial" w:cs="Arial"/>
                <w:sz w:val="20"/>
                <w:szCs w:val="20"/>
              </w:rPr>
              <w:t>4,0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5,0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6,0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7,0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8,0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9,0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10,0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11,0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12,0 и выше</w:t>
            </w:r>
          </w:p>
        </w:tc>
        <w:tc>
          <w:tcPr>
            <w:tcW w:w="4140" w:type="dxa"/>
            <w:tcBorders>
              <w:bottom w:val="single" w:sz="12" w:space="0" w:color="auto"/>
              <w:right w:val="single" w:sz="12" w:space="0" w:color="auto"/>
            </w:tcBorders>
            <w:shd w:val="clear" w:color="auto" w:fill="FFFFFF"/>
          </w:tcPr>
          <w:p w:rsidR="00C6092B" w:rsidRPr="00683EC2" w:rsidRDefault="00374B98" w:rsidP="003F2201">
            <w:pPr>
              <w:pStyle w:val="aa"/>
              <w:spacing w:after="0"/>
              <w:ind w:right="-85"/>
              <w:contextualSpacing/>
              <w:jc w:val="center"/>
              <w:rPr>
                <w:rFonts w:ascii="Arial" w:eastAsia="Times New Roman" w:hAnsi="Arial" w:cs="Arial"/>
                <w:sz w:val="20"/>
                <w:szCs w:val="20"/>
              </w:rPr>
            </w:pPr>
            <w:r>
              <w:rPr>
                <w:rFonts w:ascii="Arial" w:eastAsia="Times New Roman" w:hAnsi="Arial" w:cs="Arial"/>
                <w:sz w:val="20"/>
                <w:szCs w:val="20"/>
              </w:rPr>
              <w:t>9</w:t>
            </w:r>
            <w:r w:rsidR="00C6092B" w:rsidRPr="00683EC2">
              <w:rPr>
                <w:rFonts w:ascii="Arial" w:eastAsia="Times New Roman" w:hAnsi="Arial" w:cs="Arial"/>
                <w:sz w:val="20"/>
                <w:szCs w:val="20"/>
              </w:rPr>
              <w:t>00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9</w:t>
            </w:r>
            <w:r w:rsidR="00374B98">
              <w:rPr>
                <w:rFonts w:ascii="Arial" w:eastAsia="Times New Roman" w:hAnsi="Arial" w:cs="Arial"/>
                <w:sz w:val="20"/>
                <w:szCs w:val="20"/>
              </w:rPr>
              <w:t>5</w:t>
            </w:r>
            <w:r w:rsidRPr="00683EC2">
              <w:rPr>
                <w:rFonts w:ascii="Arial" w:eastAsia="Times New Roman" w:hAnsi="Arial" w:cs="Arial"/>
                <w:sz w:val="20"/>
                <w:szCs w:val="20"/>
              </w:rPr>
              <w:t>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990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1075</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1240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1405</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1650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1900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2230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2640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2970</w:t>
            </w:r>
          </w:p>
          <w:p w:rsidR="00C6092B" w:rsidRPr="00683EC2" w:rsidRDefault="00C6092B" w:rsidP="003F2201">
            <w:pPr>
              <w:pStyle w:val="aa"/>
              <w:spacing w:after="0"/>
              <w:ind w:right="-85"/>
              <w:contextualSpacing/>
              <w:jc w:val="center"/>
              <w:rPr>
                <w:rFonts w:ascii="Arial" w:eastAsia="Times New Roman" w:hAnsi="Arial" w:cs="Arial"/>
                <w:sz w:val="20"/>
                <w:szCs w:val="20"/>
              </w:rPr>
            </w:pPr>
            <w:r w:rsidRPr="00683EC2">
              <w:rPr>
                <w:rFonts w:ascii="Arial" w:eastAsia="Times New Roman" w:hAnsi="Arial" w:cs="Arial"/>
                <w:sz w:val="20"/>
                <w:szCs w:val="20"/>
              </w:rPr>
              <w:t>3300</w:t>
            </w:r>
          </w:p>
        </w:tc>
      </w:tr>
    </w:tbl>
    <w:p w:rsidR="00C6092B" w:rsidRDefault="00C6092B" w:rsidP="008B5EFF">
      <w:pPr>
        <w:spacing w:after="0"/>
        <w:ind w:firstLine="709"/>
        <w:contextualSpacing/>
        <w:jc w:val="both"/>
        <w:rPr>
          <w:rFonts w:ascii="Arial" w:hAnsi="Arial" w:cs="Arial"/>
          <w:sz w:val="28"/>
          <w:szCs w:val="28"/>
        </w:rPr>
      </w:pPr>
      <w:r w:rsidRPr="007A30E8">
        <w:rPr>
          <w:rFonts w:ascii="Arial" w:hAnsi="Arial" w:cs="Arial"/>
          <w:sz w:val="28"/>
          <w:szCs w:val="28"/>
        </w:rPr>
        <w:lastRenderedPageBreak/>
        <w:t xml:space="preserve">При перемещении </w:t>
      </w:r>
      <w:r w:rsidR="00374B98">
        <w:rPr>
          <w:rFonts w:ascii="Arial" w:hAnsi="Arial" w:cs="Arial"/>
          <w:sz w:val="28"/>
          <w:szCs w:val="28"/>
        </w:rPr>
        <w:t>Р</w:t>
      </w:r>
      <w:r w:rsidRPr="007A30E8">
        <w:rPr>
          <w:rFonts w:ascii="Arial" w:hAnsi="Arial" w:cs="Arial"/>
          <w:sz w:val="28"/>
          <w:szCs w:val="28"/>
        </w:rPr>
        <w:t>аботника в течение месяца на рабочие места с другими условиями труда доплата производится за каждый день работы в размере, установлен</w:t>
      </w:r>
      <w:r w:rsidR="003F2201">
        <w:rPr>
          <w:rFonts w:ascii="Arial" w:hAnsi="Arial" w:cs="Arial"/>
          <w:sz w:val="28"/>
          <w:szCs w:val="28"/>
        </w:rPr>
        <w:t>ном для данного рабочего места.</w:t>
      </w:r>
    </w:p>
    <w:p w:rsidR="00C37E54" w:rsidRDefault="00C37E54" w:rsidP="008B5EFF">
      <w:pPr>
        <w:spacing w:after="0"/>
        <w:ind w:firstLine="709"/>
        <w:contextualSpacing/>
        <w:jc w:val="both"/>
        <w:rPr>
          <w:rFonts w:ascii="Arial" w:hAnsi="Arial" w:cs="Arial"/>
          <w:sz w:val="28"/>
          <w:szCs w:val="28"/>
        </w:rPr>
      </w:pPr>
      <w:r w:rsidRPr="00C37E54">
        <w:rPr>
          <w:rFonts w:ascii="Arial" w:hAnsi="Arial" w:cs="Arial"/>
          <w:sz w:val="28"/>
          <w:szCs w:val="28"/>
        </w:rPr>
        <w:t>В целях соблюдения требований ст. 147 ТК РФ работникам, у которых размер доплаты за условия труда, предусмотренной таблицей 3, составляет менее 4% тарифной ставки (оклада), размер доплаты за условия труда устанавливается в размере 4% тарифной ставки (оклада).</w:t>
      </w:r>
    </w:p>
    <w:p w:rsidR="00C6092B" w:rsidRPr="007A30E8" w:rsidRDefault="00C6092B" w:rsidP="008B5EFF">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3F2201">
        <w:rPr>
          <w:rFonts w:ascii="Arial" w:hAnsi="Arial" w:cs="Arial"/>
          <w:sz w:val="28"/>
          <w:szCs w:val="28"/>
        </w:rPr>
        <w:t>.2.3.  </w:t>
      </w:r>
      <w:r w:rsidRPr="007A30E8">
        <w:rPr>
          <w:rFonts w:ascii="Arial" w:hAnsi="Arial" w:cs="Arial"/>
          <w:sz w:val="28"/>
          <w:szCs w:val="28"/>
        </w:rPr>
        <w:t>За работу в ночное время (с 22-00 до 6-00) Работникам начисляется доплата в размере 40% тарифной ставки (оклада) за каждый час работы в ночное время.</w:t>
      </w:r>
    </w:p>
    <w:p w:rsidR="000351AF" w:rsidRPr="000351AF" w:rsidRDefault="00C6092B" w:rsidP="008B5EFF">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3F2201">
        <w:rPr>
          <w:rFonts w:ascii="Arial" w:hAnsi="Arial" w:cs="Arial"/>
          <w:sz w:val="28"/>
          <w:szCs w:val="28"/>
        </w:rPr>
        <w:t>.2.4.  </w:t>
      </w:r>
      <w:r w:rsidR="000351AF" w:rsidRPr="000351AF">
        <w:rPr>
          <w:rFonts w:ascii="Arial" w:hAnsi="Arial" w:cs="Arial"/>
          <w:sz w:val="28"/>
          <w:szCs w:val="28"/>
        </w:rPr>
        <w:t>Работа в сверхурочное время, выходной и нерабочий праздничный день оплачивается в соответствии с Трудовым кодексом РФ.</w:t>
      </w:r>
    </w:p>
    <w:p w:rsidR="000351AF" w:rsidRPr="000351AF" w:rsidRDefault="000351AF" w:rsidP="008B5EFF">
      <w:pPr>
        <w:spacing w:after="0"/>
        <w:ind w:firstLine="709"/>
        <w:contextualSpacing/>
        <w:jc w:val="both"/>
        <w:rPr>
          <w:rFonts w:ascii="Arial" w:hAnsi="Arial" w:cs="Arial"/>
          <w:sz w:val="28"/>
          <w:szCs w:val="28"/>
        </w:rPr>
      </w:pPr>
      <w:r w:rsidRPr="000351AF">
        <w:rPr>
          <w:rFonts w:ascii="Arial" w:hAnsi="Arial" w:cs="Arial"/>
          <w:sz w:val="28"/>
          <w:szCs w:val="28"/>
        </w:rPr>
        <w:t xml:space="preserve">Работникам, за исключением Работников, получающих оклад (должностной оклад), и работников, получающих тариф и </w:t>
      </w:r>
      <w:proofErr w:type="gramStart"/>
      <w:r w:rsidRPr="000351AF">
        <w:rPr>
          <w:rFonts w:ascii="Arial" w:hAnsi="Arial" w:cs="Arial"/>
          <w:sz w:val="28"/>
          <w:szCs w:val="28"/>
        </w:rPr>
        <w:t>график</w:t>
      </w:r>
      <w:proofErr w:type="gramEnd"/>
      <w:r w:rsidRPr="000351AF">
        <w:rPr>
          <w:rFonts w:ascii="Arial" w:hAnsi="Arial" w:cs="Arial"/>
          <w:sz w:val="28"/>
          <w:szCs w:val="28"/>
        </w:rPr>
        <w:t xml:space="preserve"> работы которых разработан по принципу «скольжения», за нерабочие праздничные дни, в которые они не привлекались к работе, выплачивается вознаграждение из расчета минимальной месячной тарифной ставки в Обществе в порядке, предусмотренном  локальным нормативным актом Общества.</w:t>
      </w:r>
    </w:p>
    <w:p w:rsidR="00C6092B" w:rsidRPr="007A30E8" w:rsidRDefault="00C6092B" w:rsidP="003F2201">
      <w:pPr>
        <w:spacing w:after="0"/>
        <w:contextualSpacing/>
        <w:jc w:val="both"/>
        <w:rPr>
          <w:rFonts w:ascii="Arial" w:hAnsi="Arial" w:cs="Arial"/>
          <w:sz w:val="28"/>
          <w:szCs w:val="28"/>
        </w:rPr>
      </w:pPr>
    </w:p>
    <w:p w:rsidR="00C6092B" w:rsidRPr="00747477" w:rsidRDefault="00C6092B" w:rsidP="00472286">
      <w:pPr>
        <w:pStyle w:val="3"/>
        <w:spacing w:line="276" w:lineRule="auto"/>
        <w:rPr>
          <w:rFonts w:cs="Arial"/>
          <w:color w:val="1F497D"/>
        </w:rPr>
      </w:pPr>
      <w:bookmarkStart w:id="21" w:name="_Toc405669125"/>
      <w:r w:rsidRPr="00747477">
        <w:rPr>
          <w:rFonts w:cs="Arial"/>
          <w:color w:val="1F497D"/>
        </w:rPr>
        <w:t>3.</w:t>
      </w:r>
      <w:r w:rsidR="0033217F">
        <w:rPr>
          <w:rFonts w:cs="Arial"/>
          <w:color w:val="1F497D"/>
        </w:rPr>
        <w:t>6</w:t>
      </w:r>
      <w:r w:rsidRPr="00747477">
        <w:rPr>
          <w:rFonts w:cs="Arial"/>
          <w:color w:val="1F497D"/>
        </w:rPr>
        <w:t>.3. Надбавки, премии</w:t>
      </w:r>
      <w:bookmarkEnd w:id="21"/>
    </w:p>
    <w:p w:rsidR="00C6092B" w:rsidRPr="00747477" w:rsidRDefault="00C6092B" w:rsidP="00472286">
      <w:pPr>
        <w:pStyle w:val="3"/>
        <w:spacing w:line="276" w:lineRule="auto"/>
        <w:rPr>
          <w:rFonts w:cs="Arial"/>
          <w:color w:val="1F497D"/>
        </w:rPr>
      </w:pPr>
      <w:r w:rsidRPr="00747477">
        <w:rPr>
          <w:rFonts w:cs="Arial"/>
          <w:color w:val="1F497D"/>
        </w:rPr>
        <w:t xml:space="preserve"> </w:t>
      </w:r>
      <w:bookmarkStart w:id="22" w:name="_Toc405669126"/>
      <w:r w:rsidRPr="00747477">
        <w:rPr>
          <w:rFonts w:cs="Arial"/>
          <w:color w:val="1F497D"/>
        </w:rPr>
        <w:t>и иные выплаты стимулирующего характера</w:t>
      </w:r>
      <w:bookmarkEnd w:id="22"/>
    </w:p>
    <w:p w:rsidR="00C6092B" w:rsidRPr="003F2201" w:rsidRDefault="00C6092B" w:rsidP="003F2201">
      <w:pPr>
        <w:pStyle w:val="aa"/>
        <w:spacing w:after="0" w:line="276" w:lineRule="auto"/>
        <w:ind w:right="-85"/>
        <w:contextualSpacing/>
        <w:outlineLvl w:val="0"/>
        <w:rPr>
          <w:rFonts w:ascii="Arial" w:hAnsi="Arial" w:cs="Arial"/>
          <w:sz w:val="28"/>
          <w:szCs w:val="28"/>
          <w:lang w:eastAsia="en-US"/>
        </w:rPr>
      </w:pPr>
    </w:p>
    <w:p w:rsidR="00C6092B" w:rsidRPr="007A30E8" w:rsidRDefault="00C6092B" w:rsidP="003F2201">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3F2201">
        <w:rPr>
          <w:rFonts w:ascii="Arial" w:hAnsi="Arial" w:cs="Arial"/>
          <w:sz w:val="28"/>
          <w:szCs w:val="28"/>
        </w:rPr>
        <w:t>.3.1.  </w:t>
      </w:r>
      <w:r w:rsidRPr="007A30E8">
        <w:rPr>
          <w:rFonts w:ascii="Arial" w:hAnsi="Arial" w:cs="Arial"/>
          <w:sz w:val="28"/>
          <w:szCs w:val="28"/>
        </w:rPr>
        <w:t>Основным рабочим сборочны</w:t>
      </w:r>
      <w:r w:rsidR="003F2201">
        <w:rPr>
          <w:rFonts w:ascii="Arial" w:hAnsi="Arial" w:cs="Arial"/>
          <w:sz w:val="28"/>
          <w:szCs w:val="28"/>
        </w:rPr>
        <w:t xml:space="preserve">х конвейеров с принудительным ритмом работы устанавливаются надбавки за </w:t>
      </w:r>
      <w:r w:rsidRPr="007A30E8">
        <w:rPr>
          <w:rFonts w:ascii="Arial" w:hAnsi="Arial" w:cs="Arial"/>
          <w:sz w:val="28"/>
          <w:szCs w:val="28"/>
        </w:rPr>
        <w:t>стаж работы на сборочных конвейерах в п</w:t>
      </w:r>
      <w:r w:rsidR="003F2201">
        <w:rPr>
          <w:rFonts w:ascii="Arial" w:hAnsi="Arial" w:cs="Arial"/>
          <w:sz w:val="28"/>
          <w:szCs w:val="28"/>
        </w:rPr>
        <w:t>орядке, определенном</w:t>
      </w:r>
      <w:r w:rsidRPr="007A30E8">
        <w:rPr>
          <w:rFonts w:ascii="Arial" w:hAnsi="Arial" w:cs="Arial"/>
          <w:sz w:val="28"/>
          <w:szCs w:val="28"/>
        </w:rPr>
        <w:t xml:space="preserve"> локальным нормативным  актом Общества. </w:t>
      </w:r>
    </w:p>
    <w:p w:rsidR="00C6092B" w:rsidRPr="007A30E8" w:rsidRDefault="00C6092B" w:rsidP="003F2201">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3F2201">
        <w:rPr>
          <w:rFonts w:ascii="Arial" w:hAnsi="Arial" w:cs="Arial"/>
          <w:sz w:val="28"/>
          <w:szCs w:val="28"/>
        </w:rPr>
        <w:t>.3.2.  </w:t>
      </w:r>
      <w:r w:rsidRPr="007A30E8">
        <w:rPr>
          <w:rFonts w:ascii="Arial" w:hAnsi="Arial" w:cs="Arial"/>
          <w:sz w:val="28"/>
          <w:szCs w:val="28"/>
        </w:rPr>
        <w:t xml:space="preserve">Индивидуальные надбавки </w:t>
      </w:r>
      <w:proofErr w:type="spellStart"/>
      <w:r w:rsidRPr="007A30E8">
        <w:rPr>
          <w:rFonts w:ascii="Arial" w:hAnsi="Arial" w:cs="Arial"/>
          <w:sz w:val="28"/>
          <w:szCs w:val="28"/>
        </w:rPr>
        <w:t>РСиС</w:t>
      </w:r>
      <w:proofErr w:type="spellEnd"/>
      <w:r w:rsidRPr="007A30E8">
        <w:rPr>
          <w:rFonts w:ascii="Arial" w:hAnsi="Arial" w:cs="Arial"/>
          <w:sz w:val="28"/>
          <w:szCs w:val="28"/>
        </w:rPr>
        <w:t xml:space="preserve"> устанавливаются в пределах утвержденных фондов надбавок и нормативного ФЗП в порядке и на условиях, определенных локальными нормативными актами Общества. </w:t>
      </w:r>
    </w:p>
    <w:p w:rsidR="00C6092B" w:rsidRDefault="00C6092B" w:rsidP="003F2201">
      <w:pPr>
        <w:spacing w:after="0"/>
        <w:ind w:firstLine="709"/>
        <w:contextualSpacing/>
        <w:jc w:val="both"/>
        <w:rPr>
          <w:rFonts w:ascii="Arial" w:hAnsi="Arial" w:cs="Arial"/>
          <w:sz w:val="28"/>
          <w:szCs w:val="28"/>
        </w:rPr>
      </w:pPr>
      <w:r w:rsidRPr="007A30E8">
        <w:rPr>
          <w:rFonts w:ascii="Arial" w:hAnsi="Arial" w:cs="Arial"/>
          <w:sz w:val="28"/>
          <w:szCs w:val="28"/>
        </w:rPr>
        <w:t>Конкретному работнику размер индивидуальной надбавки может устанавливаться в пределах до 150 % от размера должностного оклада.</w:t>
      </w:r>
    </w:p>
    <w:p w:rsidR="0042586F" w:rsidRDefault="0042586F" w:rsidP="00BC0B3F">
      <w:pPr>
        <w:spacing w:after="0"/>
        <w:ind w:firstLine="708"/>
        <w:contextualSpacing/>
        <w:jc w:val="both"/>
        <w:rPr>
          <w:rFonts w:ascii="Times New Roman" w:eastAsia="Times New Roman" w:hAnsi="Times New Roman"/>
          <w:sz w:val="28"/>
          <w:szCs w:val="28"/>
          <w:lang w:eastAsia="ru-RU"/>
        </w:rPr>
      </w:pPr>
      <w:r w:rsidRPr="00BC0B3F">
        <w:rPr>
          <w:rFonts w:ascii="Arial" w:eastAsia="Times New Roman" w:hAnsi="Arial" w:cs="Arial"/>
          <w:sz w:val="28"/>
          <w:szCs w:val="28"/>
          <w:lang w:eastAsia="ru-RU"/>
        </w:rPr>
        <w:lastRenderedPageBreak/>
        <w:t>По ходатайству руководителя подразделения и по согласованию с заместителем генерального директора по управлению персоналом</w:t>
      </w:r>
      <w:r w:rsidR="00BC0B3F">
        <w:rPr>
          <w:rFonts w:ascii="Arial" w:eastAsia="Times New Roman" w:hAnsi="Arial" w:cs="Arial"/>
          <w:sz w:val="28"/>
          <w:szCs w:val="28"/>
          <w:lang w:eastAsia="ru-RU"/>
        </w:rPr>
        <w:t>,</w:t>
      </w:r>
      <w:r w:rsidRPr="00BC0B3F">
        <w:rPr>
          <w:rFonts w:ascii="Arial" w:eastAsia="Times New Roman" w:hAnsi="Arial" w:cs="Arial"/>
          <w:sz w:val="28"/>
          <w:szCs w:val="28"/>
          <w:lang w:eastAsia="ru-RU"/>
        </w:rPr>
        <w:t xml:space="preserve"> организационному развитию </w:t>
      </w:r>
      <w:r w:rsidR="00BC0B3F">
        <w:rPr>
          <w:rFonts w:ascii="Arial" w:eastAsia="Times New Roman" w:hAnsi="Arial" w:cs="Arial"/>
          <w:sz w:val="28"/>
          <w:szCs w:val="28"/>
          <w:lang w:eastAsia="ru-RU"/>
        </w:rPr>
        <w:t xml:space="preserve">и корпоративному управлению </w:t>
      </w:r>
      <w:r w:rsidRPr="00BC0B3F">
        <w:rPr>
          <w:rFonts w:ascii="Arial" w:eastAsia="Times New Roman" w:hAnsi="Arial" w:cs="Arial"/>
          <w:sz w:val="28"/>
          <w:szCs w:val="28"/>
          <w:lang w:eastAsia="ru-RU"/>
        </w:rPr>
        <w:t>возможно установление повышенного % надбавки в пределах нормативного ФЗП подразделения и предельных размеров фондов индивидуальных надбавок подразделения</w:t>
      </w:r>
      <w:r w:rsidRPr="00BC0B3F">
        <w:rPr>
          <w:rFonts w:ascii="Arial" w:hAnsi="Arial" w:cs="Arial"/>
          <w:sz w:val="28"/>
          <w:szCs w:val="28"/>
        </w:rPr>
        <w:t>.</w:t>
      </w:r>
      <w:r w:rsidRPr="00BC0B3F">
        <w:rPr>
          <w:rFonts w:ascii="Arial" w:hAnsi="Arial" w:cs="Arial"/>
          <w:sz w:val="21"/>
          <w:szCs w:val="21"/>
          <w:lang w:eastAsia="ru-RU"/>
        </w:rPr>
        <w:t xml:space="preserve"> </w:t>
      </w:r>
    </w:p>
    <w:p w:rsidR="00A9123B" w:rsidRPr="007A30E8" w:rsidRDefault="003F2201" w:rsidP="003F2201">
      <w:pPr>
        <w:spacing w:after="0"/>
        <w:ind w:firstLine="709"/>
        <w:contextualSpacing/>
        <w:jc w:val="both"/>
        <w:rPr>
          <w:rFonts w:ascii="Arial" w:hAnsi="Arial" w:cs="Arial"/>
          <w:sz w:val="28"/>
          <w:szCs w:val="28"/>
        </w:rPr>
      </w:pPr>
      <w:r>
        <w:rPr>
          <w:rFonts w:ascii="Arial" w:hAnsi="Arial" w:cs="Arial"/>
          <w:sz w:val="28"/>
          <w:szCs w:val="28"/>
        </w:rPr>
        <w:t>3.6.3.3.  </w:t>
      </w:r>
      <w:r w:rsidR="00A9123B" w:rsidRPr="00A9123B">
        <w:rPr>
          <w:rFonts w:ascii="Arial" w:hAnsi="Arial" w:cs="Arial"/>
          <w:sz w:val="28"/>
          <w:szCs w:val="28"/>
        </w:rPr>
        <w:t>Надбавка за классность устанавливается мастеру  (старшему мастеру) в порядке, определенном локальным нормативным актом.</w:t>
      </w:r>
    </w:p>
    <w:p w:rsidR="00C6092B" w:rsidRPr="007A30E8" w:rsidRDefault="00C6092B" w:rsidP="003F2201">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00A9123B">
        <w:rPr>
          <w:rFonts w:ascii="Arial" w:hAnsi="Arial" w:cs="Arial"/>
          <w:sz w:val="28"/>
          <w:szCs w:val="28"/>
        </w:rPr>
        <w:t>.3.4</w:t>
      </w:r>
      <w:r w:rsidR="003F2201">
        <w:rPr>
          <w:rFonts w:ascii="Arial" w:hAnsi="Arial" w:cs="Arial"/>
          <w:sz w:val="28"/>
          <w:szCs w:val="28"/>
        </w:rPr>
        <w:t>.  </w:t>
      </w:r>
      <w:r w:rsidRPr="007A30E8">
        <w:rPr>
          <w:rFonts w:ascii="Arial" w:hAnsi="Arial" w:cs="Arial"/>
          <w:sz w:val="28"/>
          <w:szCs w:val="28"/>
        </w:rPr>
        <w:t xml:space="preserve">Индивидуальные надбавки рабочим устанавливаются в пределах </w:t>
      </w:r>
      <w:proofErr w:type="gramStart"/>
      <w:r w:rsidRPr="007A30E8">
        <w:rPr>
          <w:rFonts w:ascii="Arial" w:hAnsi="Arial" w:cs="Arial"/>
          <w:sz w:val="28"/>
          <w:szCs w:val="28"/>
        </w:rPr>
        <w:t>нормативного</w:t>
      </w:r>
      <w:proofErr w:type="gramEnd"/>
      <w:r w:rsidRPr="007A30E8">
        <w:rPr>
          <w:rFonts w:ascii="Arial" w:hAnsi="Arial" w:cs="Arial"/>
          <w:sz w:val="28"/>
          <w:szCs w:val="28"/>
        </w:rPr>
        <w:t xml:space="preserve"> ФЗП на условиях, определенных локальными нормативными актами.</w:t>
      </w:r>
    </w:p>
    <w:p w:rsidR="00C6092B" w:rsidRPr="007A30E8" w:rsidRDefault="00C6092B" w:rsidP="003F2201">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Pr="007A30E8">
        <w:rPr>
          <w:rFonts w:ascii="Arial" w:hAnsi="Arial" w:cs="Arial"/>
          <w:sz w:val="28"/>
          <w:szCs w:val="28"/>
        </w:rPr>
        <w:t>.3.</w:t>
      </w:r>
      <w:r w:rsidR="00A9123B">
        <w:rPr>
          <w:rFonts w:ascii="Arial" w:hAnsi="Arial" w:cs="Arial"/>
          <w:sz w:val="28"/>
          <w:szCs w:val="28"/>
        </w:rPr>
        <w:t>5</w:t>
      </w:r>
      <w:r w:rsidR="003F2201">
        <w:rPr>
          <w:rFonts w:ascii="Arial" w:hAnsi="Arial" w:cs="Arial"/>
          <w:sz w:val="28"/>
          <w:szCs w:val="28"/>
        </w:rPr>
        <w:t>.  </w:t>
      </w:r>
      <w:r w:rsidRPr="007A30E8">
        <w:rPr>
          <w:rFonts w:ascii="Arial" w:hAnsi="Arial" w:cs="Arial"/>
          <w:sz w:val="28"/>
          <w:szCs w:val="28"/>
        </w:rPr>
        <w:t>Премия (подрядная часть заработной платы) Работникам по результатам работы за месяц начисляется за выполнение установленных условий и показателей в пределах утвержденного нормативного ФЗП в порядке и на условиях, определенных локальными нормативными актами.</w:t>
      </w:r>
    </w:p>
    <w:p w:rsidR="00C6092B" w:rsidRPr="007A30E8" w:rsidRDefault="00C6092B" w:rsidP="003F2201">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Pr="007A30E8">
        <w:rPr>
          <w:rFonts w:ascii="Arial" w:hAnsi="Arial" w:cs="Arial"/>
          <w:sz w:val="28"/>
          <w:szCs w:val="28"/>
        </w:rPr>
        <w:t>.3.</w:t>
      </w:r>
      <w:r w:rsidR="00A9123B">
        <w:rPr>
          <w:rFonts w:ascii="Arial" w:hAnsi="Arial" w:cs="Arial"/>
          <w:sz w:val="28"/>
          <w:szCs w:val="28"/>
        </w:rPr>
        <w:t>6</w:t>
      </w:r>
      <w:r w:rsidR="003F2201">
        <w:rPr>
          <w:rFonts w:ascii="Arial" w:hAnsi="Arial" w:cs="Arial"/>
          <w:sz w:val="28"/>
          <w:szCs w:val="28"/>
        </w:rPr>
        <w:t>.  </w:t>
      </w:r>
      <w:r w:rsidRPr="007A30E8">
        <w:rPr>
          <w:rFonts w:ascii="Arial" w:hAnsi="Arial" w:cs="Arial"/>
          <w:sz w:val="28"/>
          <w:szCs w:val="28"/>
        </w:rPr>
        <w:t>Уровень премии (подрядной части заработной платы) Работников определяется  в процентах от основной части заработной платы.</w:t>
      </w:r>
    </w:p>
    <w:p w:rsidR="00C6092B" w:rsidRDefault="00C6092B" w:rsidP="003F2201">
      <w:pPr>
        <w:spacing w:after="0"/>
        <w:ind w:firstLine="709"/>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6</w:t>
      </w:r>
      <w:r w:rsidRPr="007A30E8">
        <w:rPr>
          <w:rFonts w:ascii="Arial" w:hAnsi="Arial" w:cs="Arial"/>
          <w:sz w:val="28"/>
          <w:szCs w:val="28"/>
        </w:rPr>
        <w:t>.3.</w:t>
      </w:r>
      <w:r w:rsidR="00A9123B">
        <w:rPr>
          <w:rFonts w:ascii="Arial" w:hAnsi="Arial" w:cs="Arial"/>
          <w:sz w:val="28"/>
          <w:szCs w:val="28"/>
        </w:rPr>
        <w:t>7</w:t>
      </w:r>
      <w:r w:rsidR="003F2201">
        <w:rPr>
          <w:rFonts w:ascii="Arial" w:hAnsi="Arial" w:cs="Arial"/>
          <w:sz w:val="28"/>
          <w:szCs w:val="28"/>
        </w:rPr>
        <w:t>.  </w:t>
      </w:r>
      <w:r w:rsidRPr="007A30E8">
        <w:rPr>
          <w:rFonts w:ascii="Arial" w:hAnsi="Arial" w:cs="Arial"/>
          <w:sz w:val="28"/>
          <w:szCs w:val="28"/>
        </w:rPr>
        <w:t>Выплата (вознаграждение)</w:t>
      </w:r>
      <w:r w:rsidRPr="007A30E8">
        <w:rPr>
          <w:rFonts w:ascii="Arial" w:hAnsi="Arial" w:cs="Arial"/>
          <w:color w:val="C00000"/>
          <w:sz w:val="28"/>
          <w:szCs w:val="28"/>
        </w:rPr>
        <w:t xml:space="preserve"> </w:t>
      </w:r>
      <w:r w:rsidRPr="007A30E8">
        <w:rPr>
          <w:rFonts w:ascii="Arial" w:hAnsi="Arial" w:cs="Arial"/>
          <w:sz w:val="28"/>
          <w:szCs w:val="28"/>
        </w:rPr>
        <w:t>по итогам работы за год Работникам  может производиться при наличии средств на эти цели в соответствии с локальным нормативным актом Общества.</w:t>
      </w:r>
    </w:p>
    <w:p w:rsidR="003F2201" w:rsidRPr="007A30E8" w:rsidRDefault="003F2201" w:rsidP="003F2201">
      <w:pPr>
        <w:spacing w:after="0"/>
        <w:contextualSpacing/>
        <w:jc w:val="both"/>
        <w:rPr>
          <w:rFonts w:ascii="Arial" w:hAnsi="Arial" w:cs="Arial"/>
          <w:sz w:val="28"/>
          <w:szCs w:val="28"/>
        </w:rPr>
      </w:pPr>
    </w:p>
    <w:p w:rsidR="00C6092B" w:rsidRPr="00747477" w:rsidRDefault="00C6092B" w:rsidP="003F2201">
      <w:pPr>
        <w:pStyle w:val="3"/>
        <w:spacing w:line="276" w:lineRule="auto"/>
        <w:ind w:left="0" w:firstLine="0"/>
        <w:rPr>
          <w:rFonts w:cs="Arial"/>
          <w:color w:val="1F497D"/>
        </w:rPr>
      </w:pPr>
      <w:bookmarkStart w:id="23" w:name="_Toc405669127"/>
      <w:r w:rsidRPr="00747477">
        <w:rPr>
          <w:rFonts w:cs="Arial"/>
          <w:color w:val="1F497D"/>
        </w:rPr>
        <w:t>3.</w:t>
      </w:r>
      <w:r w:rsidR="0033217F">
        <w:rPr>
          <w:rFonts w:cs="Arial"/>
          <w:color w:val="1F497D"/>
        </w:rPr>
        <w:t>6</w:t>
      </w:r>
      <w:r w:rsidRPr="00747477">
        <w:rPr>
          <w:rFonts w:cs="Arial"/>
          <w:color w:val="1F497D"/>
        </w:rPr>
        <w:t>.4. Другие виды поощрений</w:t>
      </w:r>
      <w:bookmarkEnd w:id="23"/>
    </w:p>
    <w:p w:rsidR="003F2201" w:rsidRDefault="003F2201" w:rsidP="003F2201">
      <w:pPr>
        <w:spacing w:after="0"/>
        <w:contextualSpacing/>
        <w:jc w:val="both"/>
        <w:rPr>
          <w:rFonts w:ascii="Arial" w:hAnsi="Arial" w:cs="Arial"/>
          <w:sz w:val="28"/>
          <w:szCs w:val="28"/>
        </w:rPr>
      </w:pPr>
    </w:p>
    <w:p w:rsidR="00C6092B" w:rsidRPr="007A30E8" w:rsidRDefault="00C6092B" w:rsidP="00472286">
      <w:pPr>
        <w:spacing w:after="0"/>
        <w:ind w:firstLine="708"/>
        <w:contextualSpacing/>
        <w:jc w:val="both"/>
        <w:rPr>
          <w:rFonts w:ascii="Arial" w:hAnsi="Arial" w:cs="Arial"/>
          <w:sz w:val="28"/>
          <w:szCs w:val="28"/>
        </w:rPr>
      </w:pPr>
      <w:r w:rsidRPr="007A30E8">
        <w:rPr>
          <w:rFonts w:ascii="Arial" w:hAnsi="Arial" w:cs="Arial"/>
          <w:sz w:val="28"/>
          <w:szCs w:val="28"/>
        </w:rPr>
        <w:t xml:space="preserve">Поощрение Работников за особые достижения в профессиональной деятельности, продолжительную и безупречную работу осуществляется в соответствии с локальными нормативными актами </w:t>
      </w:r>
      <w:r w:rsidR="00571B54">
        <w:rPr>
          <w:rFonts w:ascii="Arial" w:hAnsi="Arial" w:cs="Arial"/>
          <w:sz w:val="28"/>
          <w:szCs w:val="28"/>
        </w:rPr>
        <w:t>П</w:t>
      </w:r>
      <w:r w:rsidR="003F2201">
        <w:rPr>
          <w:rFonts w:ascii="Arial" w:hAnsi="Arial" w:cs="Arial"/>
          <w:sz w:val="28"/>
          <w:szCs w:val="28"/>
        </w:rPr>
        <w:t>АО «КАМАЗ».</w:t>
      </w:r>
    </w:p>
    <w:p w:rsidR="00C6092B" w:rsidRPr="007A30E8" w:rsidRDefault="00C6092B" w:rsidP="003F2201">
      <w:pPr>
        <w:spacing w:after="0"/>
        <w:contextualSpacing/>
        <w:jc w:val="both"/>
        <w:rPr>
          <w:rFonts w:ascii="Arial" w:hAnsi="Arial" w:cs="Arial"/>
          <w:sz w:val="28"/>
          <w:szCs w:val="28"/>
        </w:rPr>
      </w:pPr>
    </w:p>
    <w:p w:rsidR="000A69FF" w:rsidRPr="000A69FF" w:rsidRDefault="000A69FF" w:rsidP="000A69FF">
      <w:pPr>
        <w:spacing w:after="0"/>
        <w:jc w:val="center"/>
        <w:rPr>
          <w:rFonts w:ascii="Arial" w:hAnsi="Arial" w:cs="Arial"/>
          <w:b/>
          <w:bCs/>
          <w:color w:val="1F497D"/>
          <w:sz w:val="28"/>
          <w:szCs w:val="28"/>
          <w:lang w:eastAsia="ru-RU"/>
        </w:rPr>
      </w:pPr>
      <w:bookmarkStart w:id="24" w:name="_Toc405669128"/>
      <w:r w:rsidRPr="000A69FF">
        <w:rPr>
          <w:rFonts w:ascii="Arial" w:hAnsi="Arial" w:cs="Arial"/>
          <w:b/>
          <w:bCs/>
          <w:color w:val="1F497D"/>
          <w:sz w:val="28"/>
          <w:szCs w:val="28"/>
          <w:lang w:eastAsia="ru-RU"/>
        </w:rPr>
        <w:t>3.7. Сохранение видов и размеров компенсаций</w:t>
      </w:r>
    </w:p>
    <w:p w:rsidR="000A69FF" w:rsidRPr="000A69FF" w:rsidRDefault="000A69FF" w:rsidP="000A69FF">
      <w:pPr>
        <w:spacing w:after="0"/>
        <w:jc w:val="center"/>
        <w:rPr>
          <w:rFonts w:ascii="Arial" w:hAnsi="Arial" w:cs="Arial"/>
          <w:b/>
          <w:bCs/>
          <w:color w:val="1F497D"/>
          <w:sz w:val="28"/>
          <w:szCs w:val="28"/>
          <w:lang w:eastAsia="ru-RU"/>
        </w:rPr>
      </w:pPr>
      <w:r w:rsidRPr="000A69FF">
        <w:rPr>
          <w:rFonts w:ascii="Arial" w:hAnsi="Arial" w:cs="Arial"/>
          <w:b/>
          <w:bCs/>
          <w:color w:val="1F497D"/>
          <w:sz w:val="28"/>
          <w:szCs w:val="28"/>
          <w:lang w:eastAsia="ru-RU"/>
        </w:rPr>
        <w:t>по результатам проведения</w:t>
      </w:r>
    </w:p>
    <w:p w:rsidR="000A69FF" w:rsidRPr="000A69FF" w:rsidRDefault="000A69FF" w:rsidP="000A69FF">
      <w:pPr>
        <w:spacing w:after="0"/>
        <w:jc w:val="center"/>
        <w:rPr>
          <w:rFonts w:ascii="Arial" w:hAnsi="Arial" w:cs="Arial"/>
          <w:b/>
          <w:bCs/>
          <w:color w:val="1F497D"/>
          <w:sz w:val="28"/>
          <w:szCs w:val="28"/>
          <w:lang w:eastAsia="ru-RU"/>
        </w:rPr>
      </w:pPr>
      <w:r w:rsidRPr="000A69FF">
        <w:rPr>
          <w:rFonts w:ascii="Arial" w:hAnsi="Arial" w:cs="Arial"/>
          <w:b/>
          <w:bCs/>
          <w:color w:val="1F497D"/>
          <w:sz w:val="28"/>
          <w:szCs w:val="28"/>
          <w:lang w:eastAsia="ru-RU"/>
        </w:rPr>
        <w:t>специальной оценки условий труда (СОУТ)</w:t>
      </w:r>
    </w:p>
    <w:p w:rsidR="003F2201" w:rsidRDefault="003F2201" w:rsidP="003F2201">
      <w:pPr>
        <w:spacing w:after="0"/>
        <w:jc w:val="both"/>
        <w:rPr>
          <w:rFonts w:ascii="Arial" w:hAnsi="Arial" w:cs="Arial"/>
          <w:sz w:val="28"/>
          <w:szCs w:val="28"/>
          <w:lang w:eastAsia="ru-RU"/>
        </w:rPr>
      </w:pPr>
    </w:p>
    <w:p w:rsidR="00376C4D" w:rsidRPr="00376C4D" w:rsidRDefault="00376C4D" w:rsidP="00376C4D">
      <w:pPr>
        <w:spacing w:after="0"/>
        <w:ind w:firstLine="709"/>
        <w:jc w:val="both"/>
        <w:rPr>
          <w:rFonts w:ascii="Arial" w:hAnsi="Arial" w:cs="Arial"/>
          <w:sz w:val="28"/>
          <w:szCs w:val="28"/>
          <w:lang w:eastAsia="ru-RU"/>
        </w:rPr>
      </w:pPr>
      <w:r w:rsidRPr="00376C4D">
        <w:rPr>
          <w:rFonts w:ascii="Arial" w:hAnsi="Arial" w:cs="Arial"/>
          <w:sz w:val="28"/>
          <w:szCs w:val="28"/>
          <w:lang w:eastAsia="ru-RU"/>
        </w:rPr>
        <w:t xml:space="preserve">При установлении видов и размеров компенсаций по результатам проведенной СОУТ не допускается уменьшение ранее </w:t>
      </w:r>
      <w:r w:rsidRPr="00376C4D">
        <w:rPr>
          <w:rFonts w:ascii="Arial" w:hAnsi="Arial" w:cs="Arial"/>
          <w:sz w:val="28"/>
          <w:szCs w:val="28"/>
          <w:lang w:eastAsia="ru-RU"/>
        </w:rPr>
        <w:lastRenderedPageBreak/>
        <w:t>установленных видов и размеров компенсаций, если по результатам СОУТ класс (подкласс) условий труда не улучшился. При этом улучшением условий труда необходимо считать уменьшение итогового класса (подкласса) условий труда на рабочем месте работника по результатам СОУТ.</w:t>
      </w:r>
    </w:p>
    <w:p w:rsidR="00376C4D" w:rsidRPr="00376C4D" w:rsidRDefault="00376C4D" w:rsidP="00376C4D">
      <w:pPr>
        <w:spacing w:after="0"/>
        <w:ind w:firstLine="709"/>
        <w:jc w:val="both"/>
        <w:rPr>
          <w:rFonts w:ascii="Arial" w:hAnsi="Arial" w:cs="Arial"/>
          <w:sz w:val="28"/>
          <w:szCs w:val="28"/>
          <w:lang w:eastAsia="ru-RU"/>
        </w:rPr>
      </w:pPr>
      <w:r w:rsidRPr="00376C4D">
        <w:rPr>
          <w:rFonts w:ascii="Arial" w:hAnsi="Arial" w:cs="Arial"/>
          <w:sz w:val="28"/>
          <w:szCs w:val="28"/>
          <w:lang w:eastAsia="ru-RU"/>
        </w:rPr>
        <w:t xml:space="preserve">  Указанные размеры компенсаций сохраняются для работников, уже работающих на таких рабочих местах. Для вновь принятых работников размеры компенсаций устанавливаются в соответствии с картами СОУТ.</w:t>
      </w:r>
    </w:p>
    <w:p w:rsidR="00EC660D" w:rsidRPr="00EC660D" w:rsidRDefault="00376C4D" w:rsidP="00376C4D">
      <w:pPr>
        <w:spacing w:after="0"/>
        <w:ind w:firstLine="709"/>
        <w:jc w:val="both"/>
        <w:rPr>
          <w:rFonts w:ascii="Arial" w:hAnsi="Arial" w:cs="Arial"/>
          <w:sz w:val="28"/>
          <w:szCs w:val="28"/>
          <w:lang w:eastAsia="ru-RU"/>
        </w:rPr>
      </w:pPr>
      <w:r w:rsidRPr="00376C4D">
        <w:rPr>
          <w:rFonts w:ascii="Arial" w:hAnsi="Arial" w:cs="Arial"/>
          <w:sz w:val="28"/>
          <w:szCs w:val="28"/>
          <w:lang w:eastAsia="ru-RU"/>
        </w:rPr>
        <w:t xml:space="preserve">  Размеры и виды компенсации подлежат пересмотру в случае улучшения условий труда на рабочем месте, подтвержденного результатами специальной оценки условий труда.</w:t>
      </w:r>
    </w:p>
    <w:p w:rsidR="003F2201" w:rsidRPr="00EC660D" w:rsidRDefault="003F2201" w:rsidP="003F2201">
      <w:pPr>
        <w:spacing w:after="0"/>
        <w:jc w:val="both"/>
        <w:rPr>
          <w:rFonts w:ascii="Arial" w:hAnsi="Arial" w:cs="Arial"/>
          <w:sz w:val="28"/>
          <w:szCs w:val="28"/>
          <w:lang w:eastAsia="ru-RU"/>
        </w:rPr>
      </w:pPr>
    </w:p>
    <w:p w:rsidR="00C6092B" w:rsidRPr="00747477" w:rsidRDefault="00C6092B" w:rsidP="00472286">
      <w:pPr>
        <w:pStyle w:val="2"/>
        <w:spacing w:line="276" w:lineRule="auto"/>
        <w:rPr>
          <w:rFonts w:cs="Arial"/>
          <w:color w:val="1F497D"/>
        </w:rPr>
      </w:pPr>
      <w:r w:rsidRPr="00747477">
        <w:rPr>
          <w:rFonts w:cs="Arial"/>
          <w:color w:val="1F497D"/>
        </w:rPr>
        <w:t>3.</w:t>
      </w:r>
      <w:r w:rsidR="0033217F">
        <w:rPr>
          <w:rFonts w:cs="Arial"/>
          <w:color w:val="1F497D"/>
        </w:rPr>
        <w:t>8</w:t>
      </w:r>
      <w:r w:rsidRPr="00747477">
        <w:rPr>
          <w:rFonts w:cs="Arial"/>
          <w:color w:val="1F497D"/>
        </w:rPr>
        <w:t>. Нормативный фонд заработной платы</w:t>
      </w:r>
      <w:bookmarkEnd w:id="24"/>
    </w:p>
    <w:p w:rsidR="003F2201" w:rsidRDefault="003F2201" w:rsidP="003F2201">
      <w:pPr>
        <w:spacing w:after="0"/>
        <w:contextualSpacing/>
        <w:jc w:val="both"/>
        <w:rPr>
          <w:rFonts w:ascii="Arial" w:hAnsi="Arial" w:cs="Arial"/>
          <w:sz w:val="28"/>
          <w:szCs w:val="28"/>
        </w:rPr>
      </w:pPr>
    </w:p>
    <w:p w:rsidR="00C6092B" w:rsidRDefault="00C6092B" w:rsidP="00472286">
      <w:pPr>
        <w:spacing w:after="0"/>
        <w:ind w:firstLine="708"/>
        <w:contextualSpacing/>
        <w:jc w:val="both"/>
        <w:rPr>
          <w:rFonts w:ascii="Arial" w:hAnsi="Arial" w:cs="Arial"/>
          <w:sz w:val="28"/>
          <w:szCs w:val="28"/>
        </w:rPr>
      </w:pPr>
      <w:r w:rsidRPr="007A30E8">
        <w:rPr>
          <w:rFonts w:ascii="Arial" w:hAnsi="Arial" w:cs="Arial"/>
          <w:sz w:val="28"/>
          <w:szCs w:val="28"/>
        </w:rPr>
        <w:t xml:space="preserve">Ежемесячно всем подразделениям Общества устанавливается нормативный ФЗП в соответствии с Методикой, утвержденной приказом - постановлением по Обществу, с контролем его использования нарастающим </w:t>
      </w:r>
      <w:r w:rsidR="000D6AD2" w:rsidRPr="007A30E8">
        <w:rPr>
          <w:rFonts w:ascii="Arial" w:hAnsi="Arial" w:cs="Arial"/>
          <w:sz w:val="28"/>
          <w:szCs w:val="28"/>
        </w:rPr>
        <w:t xml:space="preserve">итогом </w:t>
      </w:r>
      <w:r w:rsidRPr="007A30E8">
        <w:rPr>
          <w:rFonts w:ascii="Arial" w:hAnsi="Arial" w:cs="Arial"/>
          <w:sz w:val="28"/>
          <w:szCs w:val="28"/>
        </w:rPr>
        <w:t>с начала года</w:t>
      </w:r>
      <w:r w:rsidR="000D6AD2">
        <w:rPr>
          <w:rFonts w:ascii="Arial" w:hAnsi="Arial" w:cs="Arial"/>
          <w:sz w:val="28"/>
          <w:szCs w:val="28"/>
        </w:rPr>
        <w:t xml:space="preserve"> </w:t>
      </w:r>
      <w:r w:rsidR="000D6AD2" w:rsidRPr="00A95C18">
        <w:rPr>
          <w:rFonts w:ascii="Arial" w:hAnsi="Arial" w:cs="Arial"/>
          <w:sz w:val="28"/>
          <w:szCs w:val="28"/>
        </w:rPr>
        <w:t>в пределах утвержденного бизнес-плана</w:t>
      </w:r>
      <w:r w:rsidR="009425AE">
        <w:rPr>
          <w:rFonts w:ascii="Arial" w:hAnsi="Arial" w:cs="Arial"/>
          <w:sz w:val="28"/>
          <w:szCs w:val="28"/>
        </w:rPr>
        <w:t>.</w:t>
      </w:r>
    </w:p>
    <w:p w:rsidR="009425AE" w:rsidRDefault="009425AE" w:rsidP="009425AE">
      <w:pPr>
        <w:spacing w:after="0"/>
        <w:contextualSpacing/>
        <w:jc w:val="both"/>
        <w:rPr>
          <w:rFonts w:ascii="Arial" w:hAnsi="Arial" w:cs="Arial"/>
          <w:sz w:val="28"/>
          <w:szCs w:val="28"/>
        </w:rPr>
      </w:pPr>
    </w:p>
    <w:p w:rsidR="00C6092B" w:rsidRPr="00747477" w:rsidRDefault="00C6092B" w:rsidP="00472286">
      <w:pPr>
        <w:pStyle w:val="2"/>
        <w:spacing w:line="276" w:lineRule="auto"/>
        <w:rPr>
          <w:rFonts w:cs="Arial"/>
          <w:color w:val="1F497D"/>
        </w:rPr>
      </w:pPr>
      <w:bookmarkStart w:id="25" w:name="_Toc405669129"/>
      <w:r w:rsidRPr="00747477">
        <w:rPr>
          <w:rFonts w:cs="Arial"/>
          <w:color w:val="1F497D"/>
        </w:rPr>
        <w:t>3.</w:t>
      </w:r>
      <w:r w:rsidR="0033217F">
        <w:rPr>
          <w:rFonts w:cs="Arial"/>
          <w:color w:val="1F497D"/>
        </w:rPr>
        <w:t>9</w:t>
      </w:r>
      <w:r w:rsidRPr="00747477">
        <w:rPr>
          <w:rFonts w:cs="Arial"/>
          <w:color w:val="1F497D"/>
        </w:rPr>
        <w:t>. Заключительные положения</w:t>
      </w:r>
      <w:bookmarkEnd w:id="25"/>
    </w:p>
    <w:p w:rsidR="009425AE" w:rsidRDefault="009425AE" w:rsidP="009425AE">
      <w:pPr>
        <w:spacing w:after="0"/>
        <w:contextualSpacing/>
        <w:jc w:val="both"/>
        <w:rPr>
          <w:rFonts w:ascii="Arial" w:hAnsi="Arial" w:cs="Arial"/>
          <w:sz w:val="28"/>
          <w:szCs w:val="28"/>
        </w:rPr>
      </w:pPr>
    </w:p>
    <w:p w:rsidR="00C6092B" w:rsidRPr="007A30E8" w:rsidRDefault="00C6092B" w:rsidP="00472286">
      <w:pPr>
        <w:spacing w:after="0"/>
        <w:ind w:firstLine="708"/>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9</w:t>
      </w:r>
      <w:r w:rsidR="009425AE">
        <w:rPr>
          <w:rFonts w:ascii="Arial" w:hAnsi="Arial" w:cs="Arial"/>
          <w:sz w:val="28"/>
          <w:szCs w:val="28"/>
        </w:rPr>
        <w:t>.1.  </w:t>
      </w:r>
      <w:r w:rsidRPr="007A30E8">
        <w:rPr>
          <w:rFonts w:ascii="Arial" w:hAnsi="Arial" w:cs="Arial"/>
          <w:sz w:val="28"/>
          <w:szCs w:val="28"/>
        </w:rPr>
        <w:t xml:space="preserve">Контроль за соблюдением Сторонами Соглашения осуществляется в порядке и на условиях, установленных Трудовым  кодексом, соответствующей функциональной службой </w:t>
      </w:r>
      <w:r w:rsidR="00571B54">
        <w:rPr>
          <w:rFonts w:ascii="Arial" w:hAnsi="Arial" w:cs="Arial"/>
          <w:sz w:val="28"/>
          <w:szCs w:val="28"/>
        </w:rPr>
        <w:t>П</w:t>
      </w:r>
      <w:r w:rsidRPr="007A30E8">
        <w:rPr>
          <w:rFonts w:ascii="Arial" w:hAnsi="Arial" w:cs="Arial"/>
          <w:sz w:val="28"/>
          <w:szCs w:val="28"/>
        </w:rPr>
        <w:t xml:space="preserve">АО «КАМАЗ» и </w:t>
      </w:r>
      <w:r w:rsidR="004872CE">
        <w:rPr>
          <w:rFonts w:ascii="Arial" w:hAnsi="Arial" w:cs="Arial"/>
          <w:sz w:val="28"/>
          <w:szCs w:val="28"/>
        </w:rPr>
        <w:t>Профсоюзным комитетом</w:t>
      </w:r>
      <w:r w:rsidRPr="007A30E8">
        <w:rPr>
          <w:rFonts w:ascii="Arial" w:hAnsi="Arial" w:cs="Arial"/>
          <w:sz w:val="28"/>
          <w:szCs w:val="28"/>
        </w:rPr>
        <w:t>.</w:t>
      </w:r>
    </w:p>
    <w:p w:rsidR="00C6092B" w:rsidRPr="007A30E8" w:rsidRDefault="00C6092B" w:rsidP="00472286">
      <w:pPr>
        <w:spacing w:after="0"/>
        <w:ind w:firstLine="708"/>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9</w:t>
      </w:r>
      <w:r w:rsidR="009425AE">
        <w:rPr>
          <w:rFonts w:ascii="Arial" w:hAnsi="Arial" w:cs="Arial"/>
          <w:sz w:val="28"/>
          <w:szCs w:val="28"/>
        </w:rPr>
        <w:t>.2.  </w:t>
      </w:r>
      <w:r w:rsidRPr="007A30E8">
        <w:rPr>
          <w:rFonts w:ascii="Arial" w:hAnsi="Arial" w:cs="Arial"/>
          <w:sz w:val="28"/>
          <w:szCs w:val="28"/>
        </w:rPr>
        <w:t>C момента ввода в действие Соглашения все действующие в Обществе локальные нормативные акты, не соответствующие требованиям Соглашения, в с</w:t>
      </w:r>
      <w:r w:rsidR="00DB2659">
        <w:rPr>
          <w:rFonts w:ascii="Arial" w:hAnsi="Arial" w:cs="Arial"/>
          <w:sz w:val="28"/>
          <w:szCs w:val="28"/>
        </w:rPr>
        <w:t>лучае необходимости, подлежат</w:t>
      </w:r>
      <w:r w:rsidRPr="007A30E8">
        <w:rPr>
          <w:rFonts w:ascii="Arial" w:hAnsi="Arial" w:cs="Arial"/>
          <w:sz w:val="28"/>
          <w:szCs w:val="28"/>
        </w:rPr>
        <w:t xml:space="preserve"> уточнению в установленном в Обществе порядке.</w:t>
      </w:r>
    </w:p>
    <w:p w:rsidR="00C6092B" w:rsidRPr="007A30E8" w:rsidRDefault="00C6092B" w:rsidP="00472286">
      <w:pPr>
        <w:spacing w:after="0"/>
        <w:ind w:firstLine="708"/>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9</w:t>
      </w:r>
      <w:r w:rsidR="009425AE">
        <w:rPr>
          <w:rFonts w:ascii="Arial" w:hAnsi="Arial" w:cs="Arial"/>
          <w:sz w:val="28"/>
          <w:szCs w:val="28"/>
        </w:rPr>
        <w:t>.3.  </w:t>
      </w:r>
      <w:r w:rsidRPr="007A30E8">
        <w:rPr>
          <w:rFonts w:ascii="Arial" w:hAnsi="Arial" w:cs="Arial"/>
          <w:sz w:val="28"/>
          <w:szCs w:val="28"/>
        </w:rPr>
        <w:t>В случаях принятия новых законодательных актов о труде, требующих уточнений или изменений Соглашения, его отмена, приостановка действия, уточнение и утверждение осуществляются в том же порядке, что и подготовка и принятие настоящего Соглашения.</w:t>
      </w:r>
    </w:p>
    <w:p w:rsidR="00C6092B" w:rsidRPr="007A30E8" w:rsidRDefault="00C6092B" w:rsidP="00472286">
      <w:pPr>
        <w:spacing w:after="0"/>
        <w:ind w:firstLine="708"/>
        <w:contextualSpacing/>
        <w:jc w:val="both"/>
        <w:rPr>
          <w:rFonts w:ascii="Arial" w:hAnsi="Arial" w:cs="Arial"/>
          <w:sz w:val="28"/>
          <w:szCs w:val="28"/>
        </w:rPr>
      </w:pPr>
      <w:r w:rsidRPr="007A30E8">
        <w:rPr>
          <w:rFonts w:ascii="Arial" w:hAnsi="Arial" w:cs="Arial"/>
          <w:sz w:val="28"/>
          <w:szCs w:val="28"/>
        </w:rPr>
        <w:t>3.</w:t>
      </w:r>
      <w:r w:rsidR="0033217F">
        <w:rPr>
          <w:rFonts w:ascii="Arial" w:hAnsi="Arial" w:cs="Arial"/>
          <w:sz w:val="28"/>
          <w:szCs w:val="28"/>
        </w:rPr>
        <w:t>9</w:t>
      </w:r>
      <w:r w:rsidR="009425AE">
        <w:rPr>
          <w:rFonts w:ascii="Arial" w:hAnsi="Arial" w:cs="Arial"/>
          <w:sz w:val="28"/>
          <w:szCs w:val="28"/>
        </w:rPr>
        <w:t>.4.  </w:t>
      </w:r>
      <w:r w:rsidRPr="007A30E8">
        <w:rPr>
          <w:rFonts w:ascii="Arial" w:hAnsi="Arial" w:cs="Arial"/>
          <w:sz w:val="28"/>
          <w:szCs w:val="28"/>
        </w:rPr>
        <w:t xml:space="preserve">Тарифное соглашение обеспечивает соблюдение </w:t>
      </w:r>
      <w:proofErr w:type="gramStart"/>
      <w:r w:rsidRPr="007A30E8">
        <w:rPr>
          <w:rFonts w:ascii="Arial" w:hAnsi="Arial" w:cs="Arial"/>
          <w:sz w:val="28"/>
          <w:szCs w:val="28"/>
        </w:rPr>
        <w:t>нормативного</w:t>
      </w:r>
      <w:proofErr w:type="gramEnd"/>
      <w:r w:rsidRPr="007A30E8">
        <w:rPr>
          <w:rFonts w:ascii="Arial" w:hAnsi="Arial" w:cs="Arial"/>
          <w:sz w:val="28"/>
          <w:szCs w:val="28"/>
        </w:rPr>
        <w:t xml:space="preserve"> (планового) ФЗП.</w:t>
      </w:r>
    </w:p>
    <w:p w:rsidR="00C6092B" w:rsidRPr="007A30E8" w:rsidRDefault="00C6092B">
      <w:pPr>
        <w:rPr>
          <w:rFonts w:ascii="Arial" w:hAnsi="Arial" w:cs="Arial"/>
        </w:rPr>
      </w:pPr>
    </w:p>
    <w:p w:rsidR="00C6092B" w:rsidRPr="007A30E8" w:rsidRDefault="00C6092B">
      <w:pPr>
        <w:rPr>
          <w:rFonts w:ascii="Arial" w:hAnsi="Arial" w:cs="Arial"/>
        </w:rPr>
        <w:sectPr w:rsidR="00C6092B" w:rsidRPr="007A30E8" w:rsidSect="00FB1553">
          <w:headerReference w:type="even" r:id="rId14"/>
          <w:headerReference w:type="default" r:id="rId15"/>
          <w:footerReference w:type="even" r:id="rId16"/>
          <w:footerReference w:type="default" r:id="rId17"/>
          <w:pgSz w:w="11906" w:h="16838" w:code="9"/>
          <w:pgMar w:top="1440" w:right="709" w:bottom="1440" w:left="1797" w:header="476" w:footer="510" w:gutter="0"/>
          <w:cols w:space="708"/>
          <w:docGrid w:linePitch="360"/>
        </w:sectPr>
      </w:pPr>
    </w:p>
    <w:p w:rsidR="00D73B20" w:rsidRPr="00D73B20" w:rsidRDefault="00D73B20" w:rsidP="00D73B20">
      <w:pPr>
        <w:spacing w:after="0" w:line="240" w:lineRule="auto"/>
        <w:ind w:firstLine="708"/>
        <w:jc w:val="right"/>
        <w:rPr>
          <w:rFonts w:ascii="Arial" w:hAnsi="Arial" w:cs="Arial"/>
          <w:b/>
          <w:sz w:val="24"/>
          <w:szCs w:val="24"/>
        </w:rPr>
      </w:pPr>
      <w:r w:rsidRPr="00D73B20">
        <w:rPr>
          <w:rFonts w:ascii="Arial" w:hAnsi="Arial" w:cs="Arial"/>
          <w:bCs/>
          <w:sz w:val="24"/>
          <w:szCs w:val="24"/>
        </w:rPr>
        <w:lastRenderedPageBreak/>
        <w:t>Приложение 1</w:t>
      </w:r>
      <w:r w:rsidRPr="00D73B20">
        <w:rPr>
          <w:rFonts w:ascii="Arial" w:hAnsi="Arial" w:cs="Arial"/>
          <w:b/>
          <w:sz w:val="24"/>
          <w:szCs w:val="24"/>
        </w:rPr>
        <w:t xml:space="preserve"> </w:t>
      </w:r>
      <w:r w:rsidRPr="00D73B20">
        <w:rPr>
          <w:rFonts w:ascii="Arial" w:hAnsi="Arial" w:cs="Arial"/>
          <w:sz w:val="24"/>
          <w:szCs w:val="24"/>
        </w:rPr>
        <w:t>к Соглашению</w:t>
      </w:r>
    </w:p>
    <w:p w:rsidR="00D73B20" w:rsidRPr="00D73B20" w:rsidRDefault="00D73B20" w:rsidP="00D73B20">
      <w:pPr>
        <w:jc w:val="center"/>
        <w:rPr>
          <w:rFonts w:ascii="Arial" w:hAnsi="Arial" w:cs="Arial"/>
          <w:b/>
          <w:color w:val="000080"/>
          <w:sz w:val="28"/>
          <w:szCs w:val="28"/>
        </w:rPr>
      </w:pPr>
      <w:r w:rsidRPr="00D73B20">
        <w:rPr>
          <w:rFonts w:ascii="Arial" w:hAnsi="Arial" w:cs="Arial"/>
          <w:b/>
          <w:color w:val="000080"/>
          <w:sz w:val="28"/>
          <w:szCs w:val="28"/>
        </w:rPr>
        <w:t>Перечень графиков работы ПАО «КАМАЗ»</w:t>
      </w: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6"/>
        <w:gridCol w:w="1900"/>
        <w:gridCol w:w="854"/>
        <w:gridCol w:w="851"/>
        <w:gridCol w:w="862"/>
        <w:gridCol w:w="705"/>
        <w:gridCol w:w="992"/>
        <w:gridCol w:w="851"/>
        <w:gridCol w:w="995"/>
        <w:gridCol w:w="1134"/>
        <w:gridCol w:w="992"/>
        <w:gridCol w:w="1702"/>
        <w:gridCol w:w="2976"/>
      </w:tblGrid>
      <w:tr w:rsidR="00EF0FA2" w:rsidRPr="00EF0FA2" w:rsidTr="00EF0FA2">
        <w:trPr>
          <w:trHeight w:val="385"/>
          <w:tblHeader/>
          <w:jc w:val="center"/>
        </w:trPr>
        <w:tc>
          <w:tcPr>
            <w:tcW w:w="915" w:type="dxa"/>
            <w:vMerge w:val="restart"/>
          </w:tcPr>
          <w:p w:rsidR="00EF0FA2" w:rsidRPr="00EF0FA2" w:rsidRDefault="00EF0FA2" w:rsidP="00EF0FA2">
            <w:pPr>
              <w:spacing w:after="0" w:line="240" w:lineRule="auto"/>
              <w:jc w:val="center"/>
              <w:rPr>
                <w:rFonts w:ascii="Arial" w:hAnsi="Arial" w:cs="Arial"/>
                <w:b/>
                <w:sz w:val="16"/>
                <w:szCs w:val="16"/>
                <w:lang w:eastAsia="ru-RU"/>
              </w:rPr>
            </w:pP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графика</w:t>
            </w:r>
          </w:p>
        </w:tc>
        <w:tc>
          <w:tcPr>
            <w:tcW w:w="1906" w:type="dxa"/>
            <w:gridSpan w:val="2"/>
            <w:vMerge w:val="restart"/>
          </w:tcPr>
          <w:p w:rsidR="00EF0FA2" w:rsidRPr="00EF0FA2" w:rsidRDefault="00EF0FA2" w:rsidP="00EF0FA2">
            <w:pPr>
              <w:spacing w:after="0" w:line="240" w:lineRule="auto"/>
              <w:rPr>
                <w:rFonts w:ascii="Arial" w:hAnsi="Arial" w:cs="Arial"/>
                <w:b/>
                <w:sz w:val="16"/>
                <w:szCs w:val="16"/>
                <w:lang w:eastAsia="ru-RU"/>
              </w:rPr>
            </w:pPr>
          </w:p>
          <w:p w:rsidR="00EF0FA2" w:rsidRPr="00EF0FA2" w:rsidRDefault="00EF0FA2" w:rsidP="00EF0FA2">
            <w:pPr>
              <w:spacing w:after="0" w:line="240" w:lineRule="auto"/>
              <w:rPr>
                <w:rFonts w:ascii="Arial" w:hAnsi="Arial" w:cs="Arial"/>
                <w:b/>
                <w:sz w:val="16"/>
                <w:szCs w:val="16"/>
                <w:lang w:eastAsia="ru-RU"/>
              </w:rPr>
            </w:pPr>
            <w:r w:rsidRPr="00EF0FA2">
              <w:rPr>
                <w:rFonts w:ascii="Arial" w:hAnsi="Arial" w:cs="Arial"/>
                <w:b/>
                <w:sz w:val="16"/>
                <w:szCs w:val="16"/>
                <w:lang w:eastAsia="ru-RU"/>
              </w:rPr>
              <w:t>Дни недели</w:t>
            </w:r>
          </w:p>
        </w:tc>
        <w:tc>
          <w:tcPr>
            <w:tcW w:w="2567" w:type="dxa"/>
            <w:gridSpan w:val="3"/>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Первая смена</w:t>
            </w:r>
          </w:p>
        </w:tc>
        <w:tc>
          <w:tcPr>
            <w:tcW w:w="2548" w:type="dxa"/>
            <w:gridSpan w:val="3"/>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Вторая смена</w:t>
            </w:r>
          </w:p>
        </w:tc>
        <w:tc>
          <w:tcPr>
            <w:tcW w:w="3121" w:type="dxa"/>
            <w:gridSpan w:val="3"/>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Третья смена</w:t>
            </w:r>
          </w:p>
        </w:tc>
        <w:tc>
          <w:tcPr>
            <w:tcW w:w="1702" w:type="dxa"/>
            <w:vMerge w:val="restart"/>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Цикличность графика</w:t>
            </w:r>
          </w:p>
        </w:tc>
        <w:tc>
          <w:tcPr>
            <w:tcW w:w="2976" w:type="dxa"/>
            <w:vMerge w:val="restart"/>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Примечание</w:t>
            </w:r>
          </w:p>
        </w:tc>
      </w:tr>
      <w:tr w:rsidR="00EF0FA2" w:rsidRPr="00EF0FA2" w:rsidTr="00EF0FA2">
        <w:trPr>
          <w:tblHeader/>
          <w:jc w:val="center"/>
        </w:trPr>
        <w:tc>
          <w:tcPr>
            <w:tcW w:w="915" w:type="dxa"/>
            <w:vMerge/>
          </w:tcPr>
          <w:p w:rsidR="00EF0FA2" w:rsidRPr="00EF0FA2" w:rsidRDefault="00EF0FA2" w:rsidP="00EF0FA2">
            <w:pPr>
              <w:spacing w:after="0" w:line="240" w:lineRule="auto"/>
              <w:jc w:val="center"/>
              <w:rPr>
                <w:rFonts w:ascii="Arial" w:hAnsi="Arial" w:cs="Arial"/>
                <w:b/>
                <w:sz w:val="16"/>
                <w:szCs w:val="16"/>
                <w:lang w:eastAsia="ru-RU"/>
              </w:rPr>
            </w:pPr>
          </w:p>
        </w:tc>
        <w:tc>
          <w:tcPr>
            <w:tcW w:w="1906" w:type="dxa"/>
            <w:gridSpan w:val="2"/>
            <w:vMerge/>
          </w:tcPr>
          <w:p w:rsidR="00EF0FA2" w:rsidRPr="00EF0FA2" w:rsidRDefault="00EF0FA2" w:rsidP="00EF0FA2">
            <w:pPr>
              <w:spacing w:after="0" w:line="240" w:lineRule="auto"/>
              <w:rPr>
                <w:rFonts w:ascii="Arial" w:hAnsi="Arial" w:cs="Arial"/>
                <w:b/>
                <w:sz w:val="16"/>
                <w:szCs w:val="16"/>
                <w:lang w:eastAsia="ru-RU"/>
              </w:rPr>
            </w:pPr>
          </w:p>
        </w:tc>
        <w:tc>
          <w:tcPr>
            <w:tcW w:w="854" w:type="dxa"/>
          </w:tcPr>
          <w:p w:rsidR="00EF0FA2" w:rsidRPr="00EF0FA2" w:rsidRDefault="00EF0FA2" w:rsidP="00EF0FA2">
            <w:pPr>
              <w:spacing w:after="0" w:line="240" w:lineRule="auto"/>
              <w:jc w:val="center"/>
              <w:rPr>
                <w:rFonts w:ascii="Arial" w:hAnsi="Arial" w:cs="Arial"/>
                <w:b/>
                <w:sz w:val="16"/>
                <w:szCs w:val="16"/>
                <w:lang w:eastAsia="ru-RU"/>
              </w:rPr>
            </w:pPr>
            <w:proofErr w:type="spellStart"/>
            <w:r w:rsidRPr="00EF0FA2">
              <w:rPr>
                <w:rFonts w:ascii="Arial" w:hAnsi="Arial" w:cs="Arial"/>
                <w:b/>
                <w:sz w:val="16"/>
                <w:szCs w:val="16"/>
                <w:lang w:eastAsia="ru-RU"/>
              </w:rPr>
              <w:t>Прод</w:t>
            </w:r>
            <w:proofErr w:type="spellEnd"/>
            <w:r w:rsidRPr="00EF0FA2">
              <w:rPr>
                <w:rFonts w:ascii="Arial" w:hAnsi="Arial" w:cs="Arial"/>
                <w:b/>
                <w:sz w:val="16"/>
                <w:szCs w:val="16"/>
                <w:lang w:eastAsia="ru-RU"/>
              </w:rPr>
              <w:t>.</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смены</w:t>
            </w:r>
          </w:p>
        </w:tc>
        <w:tc>
          <w:tcPr>
            <w:tcW w:w="851"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Нач.</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окон.</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смены</w:t>
            </w:r>
          </w:p>
        </w:tc>
        <w:tc>
          <w:tcPr>
            <w:tcW w:w="862"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Время обед</w:t>
            </w:r>
            <w:proofErr w:type="gramStart"/>
            <w:r w:rsidRPr="00EF0FA2">
              <w:rPr>
                <w:rFonts w:ascii="Arial" w:hAnsi="Arial" w:cs="Arial"/>
                <w:b/>
                <w:sz w:val="16"/>
                <w:szCs w:val="16"/>
                <w:lang w:eastAsia="ru-RU"/>
              </w:rPr>
              <w:t>.</w:t>
            </w:r>
            <w:proofErr w:type="gramEnd"/>
            <w:r w:rsidRPr="00EF0FA2">
              <w:rPr>
                <w:rFonts w:ascii="Arial" w:hAnsi="Arial" w:cs="Arial"/>
                <w:b/>
                <w:sz w:val="16"/>
                <w:szCs w:val="16"/>
                <w:lang w:eastAsia="ru-RU"/>
              </w:rPr>
              <w:t xml:space="preserve"> </w:t>
            </w:r>
            <w:proofErr w:type="spellStart"/>
            <w:proofErr w:type="gramStart"/>
            <w:r w:rsidRPr="00EF0FA2">
              <w:rPr>
                <w:rFonts w:ascii="Arial" w:hAnsi="Arial" w:cs="Arial"/>
                <w:b/>
                <w:sz w:val="16"/>
                <w:szCs w:val="16"/>
                <w:lang w:eastAsia="ru-RU"/>
              </w:rPr>
              <w:t>п</w:t>
            </w:r>
            <w:proofErr w:type="gramEnd"/>
            <w:r w:rsidRPr="00EF0FA2">
              <w:rPr>
                <w:rFonts w:ascii="Arial" w:hAnsi="Arial" w:cs="Arial"/>
                <w:b/>
                <w:sz w:val="16"/>
                <w:szCs w:val="16"/>
                <w:lang w:eastAsia="ru-RU"/>
              </w:rPr>
              <w:t>ерер</w:t>
            </w:r>
            <w:proofErr w:type="spellEnd"/>
            <w:r w:rsidRPr="00EF0FA2">
              <w:rPr>
                <w:rFonts w:ascii="Arial" w:hAnsi="Arial" w:cs="Arial"/>
                <w:b/>
                <w:sz w:val="16"/>
                <w:szCs w:val="16"/>
                <w:lang w:eastAsia="ru-RU"/>
              </w:rPr>
              <w:t>.</w:t>
            </w:r>
          </w:p>
        </w:tc>
        <w:tc>
          <w:tcPr>
            <w:tcW w:w="705" w:type="dxa"/>
          </w:tcPr>
          <w:p w:rsidR="00EF0FA2" w:rsidRPr="00EF0FA2" w:rsidRDefault="00EF0FA2" w:rsidP="00EF0FA2">
            <w:pPr>
              <w:spacing w:after="0" w:line="240" w:lineRule="auto"/>
              <w:jc w:val="center"/>
              <w:rPr>
                <w:rFonts w:ascii="Arial" w:hAnsi="Arial" w:cs="Arial"/>
                <w:b/>
                <w:sz w:val="16"/>
                <w:szCs w:val="16"/>
                <w:lang w:eastAsia="ru-RU"/>
              </w:rPr>
            </w:pPr>
            <w:proofErr w:type="spellStart"/>
            <w:r w:rsidRPr="00EF0FA2">
              <w:rPr>
                <w:rFonts w:ascii="Arial" w:hAnsi="Arial" w:cs="Arial"/>
                <w:b/>
                <w:sz w:val="16"/>
                <w:szCs w:val="16"/>
                <w:lang w:eastAsia="ru-RU"/>
              </w:rPr>
              <w:t>Прод</w:t>
            </w:r>
            <w:proofErr w:type="spellEnd"/>
            <w:r w:rsidRPr="00EF0FA2">
              <w:rPr>
                <w:rFonts w:ascii="Arial" w:hAnsi="Arial" w:cs="Arial"/>
                <w:b/>
                <w:sz w:val="16"/>
                <w:szCs w:val="16"/>
                <w:lang w:eastAsia="ru-RU"/>
              </w:rPr>
              <w:t>.</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смены</w:t>
            </w: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Нач.</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окон.</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смены</w:t>
            </w:r>
          </w:p>
        </w:tc>
        <w:tc>
          <w:tcPr>
            <w:tcW w:w="851"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Время обед</w:t>
            </w:r>
            <w:proofErr w:type="gramStart"/>
            <w:r w:rsidRPr="00EF0FA2">
              <w:rPr>
                <w:rFonts w:ascii="Arial" w:hAnsi="Arial" w:cs="Arial"/>
                <w:b/>
                <w:sz w:val="16"/>
                <w:szCs w:val="16"/>
                <w:lang w:eastAsia="ru-RU"/>
              </w:rPr>
              <w:t>.</w:t>
            </w:r>
            <w:proofErr w:type="gramEnd"/>
            <w:r w:rsidRPr="00EF0FA2">
              <w:rPr>
                <w:rFonts w:ascii="Arial" w:hAnsi="Arial" w:cs="Arial"/>
                <w:b/>
                <w:sz w:val="16"/>
                <w:szCs w:val="16"/>
                <w:lang w:eastAsia="ru-RU"/>
              </w:rPr>
              <w:t xml:space="preserve"> </w:t>
            </w:r>
            <w:proofErr w:type="spellStart"/>
            <w:proofErr w:type="gramStart"/>
            <w:r w:rsidRPr="00EF0FA2">
              <w:rPr>
                <w:rFonts w:ascii="Arial" w:hAnsi="Arial" w:cs="Arial"/>
                <w:b/>
                <w:sz w:val="16"/>
                <w:szCs w:val="16"/>
                <w:lang w:eastAsia="ru-RU"/>
              </w:rPr>
              <w:t>п</w:t>
            </w:r>
            <w:proofErr w:type="gramEnd"/>
            <w:r w:rsidRPr="00EF0FA2">
              <w:rPr>
                <w:rFonts w:ascii="Arial" w:hAnsi="Arial" w:cs="Arial"/>
                <w:b/>
                <w:sz w:val="16"/>
                <w:szCs w:val="16"/>
                <w:lang w:eastAsia="ru-RU"/>
              </w:rPr>
              <w:t>ерер</w:t>
            </w:r>
            <w:proofErr w:type="spellEnd"/>
            <w:r w:rsidRPr="00EF0FA2">
              <w:rPr>
                <w:rFonts w:ascii="Arial" w:hAnsi="Arial" w:cs="Arial"/>
                <w:b/>
                <w:sz w:val="16"/>
                <w:szCs w:val="16"/>
                <w:lang w:eastAsia="ru-RU"/>
              </w:rPr>
              <w:t>.</w:t>
            </w:r>
          </w:p>
        </w:tc>
        <w:tc>
          <w:tcPr>
            <w:tcW w:w="995" w:type="dxa"/>
          </w:tcPr>
          <w:p w:rsidR="00EF0FA2" w:rsidRPr="00EF0FA2" w:rsidRDefault="00EF0FA2" w:rsidP="00EF0FA2">
            <w:pPr>
              <w:spacing w:after="0" w:line="240" w:lineRule="auto"/>
              <w:jc w:val="center"/>
              <w:rPr>
                <w:rFonts w:ascii="Arial" w:hAnsi="Arial" w:cs="Arial"/>
                <w:b/>
                <w:sz w:val="16"/>
                <w:szCs w:val="16"/>
                <w:lang w:eastAsia="ru-RU"/>
              </w:rPr>
            </w:pPr>
            <w:proofErr w:type="spellStart"/>
            <w:r w:rsidRPr="00EF0FA2">
              <w:rPr>
                <w:rFonts w:ascii="Arial" w:hAnsi="Arial" w:cs="Arial"/>
                <w:b/>
                <w:sz w:val="16"/>
                <w:szCs w:val="16"/>
                <w:lang w:eastAsia="ru-RU"/>
              </w:rPr>
              <w:t>Прод</w:t>
            </w:r>
            <w:proofErr w:type="spellEnd"/>
            <w:r w:rsidRPr="00EF0FA2">
              <w:rPr>
                <w:rFonts w:ascii="Arial" w:hAnsi="Arial" w:cs="Arial"/>
                <w:b/>
                <w:sz w:val="16"/>
                <w:szCs w:val="16"/>
                <w:lang w:eastAsia="ru-RU"/>
              </w:rPr>
              <w:t>.</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смены</w:t>
            </w:r>
          </w:p>
        </w:tc>
        <w:tc>
          <w:tcPr>
            <w:tcW w:w="1134"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Нач.</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окон.</w:t>
            </w:r>
          </w:p>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смены</w:t>
            </w: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Время обед</w:t>
            </w:r>
            <w:proofErr w:type="gramStart"/>
            <w:r w:rsidRPr="00EF0FA2">
              <w:rPr>
                <w:rFonts w:ascii="Arial" w:hAnsi="Arial" w:cs="Arial"/>
                <w:b/>
                <w:sz w:val="16"/>
                <w:szCs w:val="16"/>
                <w:lang w:eastAsia="ru-RU"/>
              </w:rPr>
              <w:t>.</w:t>
            </w:r>
            <w:proofErr w:type="gramEnd"/>
            <w:r w:rsidRPr="00EF0FA2">
              <w:rPr>
                <w:rFonts w:ascii="Arial" w:hAnsi="Arial" w:cs="Arial"/>
                <w:b/>
                <w:sz w:val="16"/>
                <w:szCs w:val="16"/>
                <w:lang w:eastAsia="ru-RU"/>
              </w:rPr>
              <w:t xml:space="preserve"> </w:t>
            </w:r>
            <w:proofErr w:type="spellStart"/>
            <w:proofErr w:type="gramStart"/>
            <w:r w:rsidRPr="00EF0FA2">
              <w:rPr>
                <w:rFonts w:ascii="Arial" w:hAnsi="Arial" w:cs="Arial"/>
                <w:b/>
                <w:sz w:val="16"/>
                <w:szCs w:val="16"/>
                <w:lang w:eastAsia="ru-RU"/>
              </w:rPr>
              <w:t>п</w:t>
            </w:r>
            <w:proofErr w:type="gramEnd"/>
            <w:r w:rsidRPr="00EF0FA2">
              <w:rPr>
                <w:rFonts w:ascii="Arial" w:hAnsi="Arial" w:cs="Arial"/>
                <w:b/>
                <w:sz w:val="16"/>
                <w:szCs w:val="16"/>
                <w:lang w:eastAsia="ru-RU"/>
              </w:rPr>
              <w:t>ерер</w:t>
            </w:r>
            <w:proofErr w:type="spellEnd"/>
            <w:r w:rsidRPr="00EF0FA2">
              <w:rPr>
                <w:rFonts w:ascii="Arial" w:hAnsi="Arial" w:cs="Arial"/>
                <w:b/>
                <w:sz w:val="16"/>
                <w:szCs w:val="16"/>
                <w:lang w:eastAsia="ru-RU"/>
              </w:rPr>
              <w:t>.</w:t>
            </w:r>
          </w:p>
        </w:tc>
        <w:tc>
          <w:tcPr>
            <w:tcW w:w="1702" w:type="dxa"/>
            <w:vMerge/>
          </w:tcPr>
          <w:p w:rsidR="00EF0FA2" w:rsidRPr="00EF0FA2" w:rsidRDefault="00EF0FA2" w:rsidP="00EF0FA2">
            <w:pPr>
              <w:spacing w:after="0" w:line="240" w:lineRule="auto"/>
              <w:jc w:val="center"/>
              <w:rPr>
                <w:rFonts w:ascii="Arial" w:hAnsi="Arial" w:cs="Arial"/>
                <w:b/>
                <w:sz w:val="16"/>
                <w:szCs w:val="16"/>
                <w:lang w:eastAsia="ru-RU"/>
              </w:rPr>
            </w:pPr>
          </w:p>
        </w:tc>
        <w:tc>
          <w:tcPr>
            <w:tcW w:w="2976" w:type="dxa"/>
            <w:vMerge/>
          </w:tcPr>
          <w:p w:rsidR="00EF0FA2" w:rsidRPr="00EF0FA2" w:rsidRDefault="00EF0FA2" w:rsidP="00EF0FA2">
            <w:pPr>
              <w:spacing w:after="0" w:line="240" w:lineRule="auto"/>
              <w:jc w:val="center"/>
              <w:rPr>
                <w:rFonts w:ascii="Arial" w:hAnsi="Arial" w:cs="Arial"/>
                <w:b/>
                <w:sz w:val="16"/>
                <w:szCs w:val="16"/>
                <w:lang w:eastAsia="ru-RU"/>
              </w:rPr>
            </w:pPr>
          </w:p>
        </w:tc>
      </w:tr>
      <w:tr w:rsidR="00EF0FA2" w:rsidRPr="00EF0FA2" w:rsidTr="00EF0FA2">
        <w:trPr>
          <w:tblHeade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w:t>
            </w:r>
          </w:p>
        </w:tc>
        <w:tc>
          <w:tcPr>
            <w:tcW w:w="1906"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2</w:t>
            </w:r>
          </w:p>
        </w:tc>
        <w:tc>
          <w:tcPr>
            <w:tcW w:w="854"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3</w:t>
            </w:r>
          </w:p>
        </w:tc>
        <w:tc>
          <w:tcPr>
            <w:tcW w:w="851"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w:t>
            </w:r>
          </w:p>
        </w:tc>
        <w:tc>
          <w:tcPr>
            <w:tcW w:w="862"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5</w:t>
            </w:r>
          </w:p>
        </w:tc>
        <w:tc>
          <w:tcPr>
            <w:tcW w:w="70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6</w:t>
            </w: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7</w:t>
            </w:r>
          </w:p>
        </w:tc>
        <w:tc>
          <w:tcPr>
            <w:tcW w:w="851"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8</w:t>
            </w:r>
          </w:p>
        </w:tc>
        <w:tc>
          <w:tcPr>
            <w:tcW w:w="99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9</w:t>
            </w:r>
          </w:p>
        </w:tc>
        <w:tc>
          <w:tcPr>
            <w:tcW w:w="1134"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10</w:t>
            </w: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11</w:t>
            </w:r>
          </w:p>
        </w:tc>
        <w:tc>
          <w:tcPr>
            <w:tcW w:w="1702"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12</w:t>
            </w:r>
          </w:p>
        </w:tc>
        <w:tc>
          <w:tcPr>
            <w:tcW w:w="2976"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13</w:t>
            </w:r>
          </w:p>
        </w:tc>
      </w:tr>
      <w:tr w:rsidR="00EF0FA2" w:rsidRPr="00EF0FA2" w:rsidTr="00EF0FA2">
        <w:trPr>
          <w:trHeight w:val="278"/>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5</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 суббота</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7-48</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6-48</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14-30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11-42</w:t>
            </w:r>
          </w:p>
        </w:tc>
        <w:tc>
          <w:tcPr>
            <w:tcW w:w="705" w:type="dxa"/>
          </w:tcPr>
          <w:p w:rsidR="00EF0FA2" w:rsidRPr="00EF0FA2" w:rsidRDefault="00EF0FA2" w:rsidP="00EF0FA2">
            <w:pPr>
              <w:spacing w:after="0" w:line="240" w:lineRule="auto"/>
              <w:jc w:val="center"/>
              <w:rPr>
                <w:rFonts w:ascii="Arial" w:hAnsi="Arial" w:cs="Arial"/>
                <w:b/>
                <w:sz w:val="16"/>
                <w:szCs w:val="16"/>
                <w:lang w:eastAsia="ru-RU"/>
              </w:rPr>
            </w:pP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p>
        </w:tc>
        <w:tc>
          <w:tcPr>
            <w:tcW w:w="851" w:type="dxa"/>
          </w:tcPr>
          <w:p w:rsidR="00EF0FA2" w:rsidRPr="00EF0FA2" w:rsidRDefault="00EF0FA2" w:rsidP="00EF0FA2">
            <w:pPr>
              <w:spacing w:after="0" w:line="240" w:lineRule="auto"/>
              <w:jc w:val="center"/>
              <w:rPr>
                <w:rFonts w:ascii="Arial" w:hAnsi="Arial" w:cs="Arial"/>
                <w:b/>
                <w:sz w:val="16"/>
                <w:szCs w:val="16"/>
                <w:lang w:eastAsia="ru-RU"/>
              </w:rPr>
            </w:pPr>
          </w:p>
        </w:tc>
        <w:tc>
          <w:tcPr>
            <w:tcW w:w="995" w:type="dxa"/>
          </w:tcPr>
          <w:p w:rsidR="00EF0FA2" w:rsidRPr="00EF0FA2" w:rsidRDefault="00EF0FA2" w:rsidP="00EF0FA2">
            <w:pPr>
              <w:spacing w:after="0" w:line="240" w:lineRule="auto"/>
              <w:jc w:val="center"/>
              <w:rPr>
                <w:rFonts w:ascii="Arial" w:hAnsi="Arial" w:cs="Arial"/>
                <w:b/>
                <w:sz w:val="16"/>
                <w:szCs w:val="16"/>
                <w:lang w:eastAsia="ru-RU"/>
              </w:rPr>
            </w:pPr>
          </w:p>
        </w:tc>
        <w:tc>
          <w:tcPr>
            <w:tcW w:w="1134" w:type="dxa"/>
          </w:tcPr>
          <w:p w:rsidR="00EF0FA2" w:rsidRPr="00EF0FA2" w:rsidRDefault="00EF0FA2" w:rsidP="00EF0FA2">
            <w:pPr>
              <w:spacing w:after="0" w:line="240" w:lineRule="auto"/>
              <w:jc w:val="center"/>
              <w:rPr>
                <w:rFonts w:ascii="Arial" w:hAnsi="Arial" w:cs="Arial"/>
                <w:b/>
                <w:sz w:val="16"/>
                <w:szCs w:val="16"/>
                <w:lang w:eastAsia="ru-RU"/>
              </w:rPr>
            </w:pP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В1111ВВ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trHeight w:val="1060"/>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7</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tc>
        <w:tc>
          <w:tcPr>
            <w:tcW w:w="705" w:type="dxa"/>
          </w:tcPr>
          <w:p w:rsidR="00EF0FA2" w:rsidRPr="00EF0FA2" w:rsidRDefault="00EF0FA2" w:rsidP="00EF0FA2">
            <w:pPr>
              <w:spacing w:after="0" w:line="240" w:lineRule="auto"/>
              <w:jc w:val="center"/>
              <w:rPr>
                <w:rFonts w:ascii="Arial" w:hAnsi="Arial" w:cs="Arial"/>
                <w:b/>
                <w:sz w:val="16"/>
                <w:szCs w:val="16"/>
                <w:lang w:eastAsia="ru-RU"/>
              </w:rPr>
            </w:pP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p>
        </w:tc>
        <w:tc>
          <w:tcPr>
            <w:tcW w:w="851" w:type="dxa"/>
          </w:tcPr>
          <w:p w:rsidR="00EF0FA2" w:rsidRPr="00EF0FA2" w:rsidRDefault="00EF0FA2" w:rsidP="00EF0FA2">
            <w:pPr>
              <w:spacing w:after="0" w:line="240" w:lineRule="auto"/>
              <w:jc w:val="center"/>
              <w:rPr>
                <w:rFonts w:ascii="Arial" w:hAnsi="Arial" w:cs="Arial"/>
                <w:b/>
                <w:sz w:val="16"/>
                <w:szCs w:val="16"/>
                <w:lang w:eastAsia="ru-RU"/>
              </w:rPr>
            </w:pPr>
          </w:p>
        </w:tc>
        <w:tc>
          <w:tcPr>
            <w:tcW w:w="995" w:type="dxa"/>
          </w:tcPr>
          <w:p w:rsidR="00EF0FA2" w:rsidRPr="00EF0FA2" w:rsidRDefault="00EF0FA2" w:rsidP="00EF0FA2">
            <w:pPr>
              <w:spacing w:after="0" w:line="240" w:lineRule="auto"/>
              <w:jc w:val="center"/>
              <w:rPr>
                <w:rFonts w:ascii="Arial" w:hAnsi="Arial" w:cs="Arial"/>
                <w:b/>
                <w:sz w:val="16"/>
                <w:szCs w:val="16"/>
                <w:lang w:eastAsia="ru-RU"/>
              </w:rPr>
            </w:pPr>
          </w:p>
        </w:tc>
        <w:tc>
          <w:tcPr>
            <w:tcW w:w="1134" w:type="dxa"/>
          </w:tcPr>
          <w:p w:rsidR="00EF0FA2" w:rsidRPr="00EF0FA2" w:rsidRDefault="00EF0FA2" w:rsidP="00EF0FA2">
            <w:pPr>
              <w:spacing w:after="0" w:line="240" w:lineRule="auto"/>
              <w:jc w:val="center"/>
              <w:rPr>
                <w:rFonts w:ascii="Arial" w:hAnsi="Arial" w:cs="Arial"/>
                <w:b/>
                <w:sz w:val="16"/>
                <w:szCs w:val="16"/>
                <w:lang w:eastAsia="ru-RU"/>
              </w:rPr>
            </w:pPr>
          </w:p>
        </w:tc>
        <w:tc>
          <w:tcPr>
            <w:tcW w:w="992" w:type="dxa"/>
          </w:tcPr>
          <w:p w:rsidR="00EF0FA2" w:rsidRPr="00EF0FA2" w:rsidRDefault="00EF0FA2" w:rsidP="00EF0FA2">
            <w:pPr>
              <w:spacing w:after="0" w:line="240" w:lineRule="auto"/>
              <w:jc w:val="center"/>
              <w:rPr>
                <w:rFonts w:ascii="Arial" w:hAnsi="Arial" w:cs="Arial"/>
                <w:b/>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7к.д.</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8</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8-45</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8-45</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16-30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13-45</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13-45</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9</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8-15</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8-15</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12-45</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12-45</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10</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 суббота</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BB4B28" w:rsidRPr="00EF0FA2" w:rsidRDefault="00BB4B28"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lastRenderedPageBreak/>
              <w:t>11</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12</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9-00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8-00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7-00</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17-00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eastAsia="Times New Roman" w:hAnsi="Arial" w:cs="Arial"/>
                <w:sz w:val="16"/>
                <w:szCs w:val="16"/>
                <w:lang w:eastAsia="ru-RU"/>
              </w:rPr>
              <w:t>16-00</w:t>
            </w:r>
          </w:p>
        </w:tc>
        <w:tc>
          <w:tcPr>
            <w:tcW w:w="862"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11-00</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12-00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eastAsia="Times New Roman"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 xml:space="preserve">7 </w:t>
            </w:r>
            <w:proofErr w:type="spellStart"/>
            <w:r w:rsidRPr="00EF0FA2">
              <w:rPr>
                <w:rFonts w:ascii="Arial" w:eastAsia="Times New Roman" w:hAnsi="Arial" w:cs="Arial"/>
                <w:sz w:val="16"/>
                <w:szCs w:val="16"/>
                <w:lang w:eastAsia="ru-RU"/>
              </w:rPr>
              <w:t>к.д</w:t>
            </w:r>
            <w:proofErr w:type="spellEnd"/>
            <w:r w:rsidRPr="00EF0FA2">
              <w:rPr>
                <w:rFonts w:ascii="Arial" w:eastAsia="Times New Roman" w:hAnsi="Arial" w:cs="Arial"/>
                <w:sz w:val="16"/>
                <w:szCs w:val="16"/>
                <w:lang w:eastAsia="ru-RU"/>
              </w:rPr>
              <w:t>.</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4F7DFC" w:rsidRDefault="00EF0FA2" w:rsidP="004F7DFC">
            <w:pPr>
              <w:spacing w:after="0" w:line="240" w:lineRule="auto"/>
              <w:ind w:left="-71"/>
              <w:jc w:val="center"/>
              <w:rPr>
                <w:rFonts w:ascii="Arial" w:hAnsi="Arial" w:cs="Arial"/>
                <w:sz w:val="16"/>
                <w:szCs w:val="16"/>
                <w:lang w:eastAsia="ru-RU"/>
              </w:rPr>
            </w:pPr>
            <w:r w:rsidRPr="00EC33F1">
              <w:rPr>
                <w:rFonts w:ascii="Arial" w:hAnsi="Arial" w:cs="Arial"/>
                <w:sz w:val="16"/>
                <w:szCs w:val="16"/>
                <w:lang w:eastAsia="ru-RU"/>
              </w:rPr>
              <w:t>40 часовая рабочая неделя</w:t>
            </w:r>
          </w:p>
          <w:p w:rsidR="00EF0FA2" w:rsidRPr="00EC33F1" w:rsidRDefault="00EF0FA2" w:rsidP="004F7DFC">
            <w:pPr>
              <w:spacing w:after="0" w:line="240" w:lineRule="auto"/>
              <w:ind w:left="-71"/>
              <w:jc w:val="center"/>
              <w:rPr>
                <w:rFonts w:ascii="Arial" w:hAnsi="Arial" w:cs="Arial"/>
                <w:sz w:val="16"/>
                <w:szCs w:val="16"/>
                <w:lang w:eastAsia="ru-RU"/>
              </w:rPr>
            </w:pPr>
            <w:r w:rsidRPr="00EC33F1">
              <w:rPr>
                <w:rFonts w:ascii="Arial" w:hAnsi="Arial" w:cs="Arial"/>
                <w:sz w:val="16"/>
                <w:szCs w:val="16"/>
                <w:lang w:eastAsia="ru-RU"/>
              </w:rPr>
              <w:t>с суммированным учетом рабочего времени, с учетным периодом один месяц</w:t>
            </w:r>
          </w:p>
          <w:p w:rsidR="00EF0FA2" w:rsidRPr="00EF0FA2" w:rsidRDefault="00EF0FA2" w:rsidP="00EC33F1">
            <w:pPr>
              <w:spacing w:after="0" w:line="240" w:lineRule="auto"/>
              <w:ind w:left="-71"/>
              <w:jc w:val="both"/>
              <w:rPr>
                <w:rFonts w:ascii="Arial" w:hAnsi="Arial" w:cs="Arial"/>
                <w:sz w:val="14"/>
                <w:szCs w:val="14"/>
                <w:lang w:eastAsia="ru-RU"/>
              </w:rPr>
            </w:pPr>
            <w:r w:rsidRPr="00EC33F1">
              <w:rPr>
                <w:rFonts w:ascii="Arial" w:eastAsia="Times New Roman" w:hAnsi="Arial" w:cs="Arial"/>
                <w:sz w:val="16"/>
                <w:szCs w:val="16"/>
                <w:lang w:eastAsia="ru-RU"/>
              </w:rPr>
              <w:t>Оплата за сверхурочную работу по итогам учетного периода (месяц) производится в следующем порядке: за первые два часа работы не менее чем в полуторном размере тарифной ставки/оклада, за последующие часы - не менее чем в двойном размере тарифной ставки/оклада (ст.152 ТК РФ)</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13</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15</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14-30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BB4B28" w:rsidRPr="00EF0FA2" w:rsidRDefault="00BB4B28"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trHeight w:val="914"/>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16</w:t>
            </w:r>
          </w:p>
          <w:p w:rsidR="00EF0FA2" w:rsidRPr="00EF0FA2" w:rsidRDefault="00EF0FA2" w:rsidP="00EF0FA2">
            <w:pPr>
              <w:spacing w:after="0" w:line="240" w:lineRule="auto"/>
              <w:jc w:val="center"/>
              <w:rPr>
                <w:rFonts w:ascii="Arial" w:hAnsi="Arial" w:cs="Arial"/>
                <w:b/>
                <w:sz w:val="16"/>
                <w:szCs w:val="16"/>
                <w:lang w:eastAsia="ru-RU"/>
              </w:rPr>
            </w:pP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12-30</w:t>
            </w:r>
          </w:p>
          <w:p w:rsidR="00BB4B28" w:rsidRPr="00EF0FA2" w:rsidRDefault="00BB4B28"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trHeight w:val="1101"/>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19</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BB4B28" w:rsidRPr="00EF0FA2" w:rsidRDefault="00BB4B28"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28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111ВВ11</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1ВВ1111</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В1111ВВ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4F7DFC" w:rsidRDefault="00EF0FA2" w:rsidP="004F7DFC">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p w:rsidR="00EF0FA2" w:rsidRPr="00EF0FA2" w:rsidRDefault="00EF0FA2" w:rsidP="004F7DFC">
            <w:pPr>
              <w:spacing w:after="0" w:line="240" w:lineRule="auto"/>
              <w:jc w:val="center"/>
              <w:rPr>
                <w:rFonts w:ascii="Arial" w:hAnsi="Arial" w:cs="Arial"/>
                <w:sz w:val="16"/>
                <w:szCs w:val="16"/>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r w:rsidR="00EF0FA2" w:rsidRPr="00EF0FA2" w:rsidTr="00EF0FA2">
        <w:trPr>
          <w:trHeight w:val="70"/>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lastRenderedPageBreak/>
              <w:t>20</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 xml:space="preserve">. </w:t>
            </w:r>
            <w:r w:rsidR="004F7DFC" w:rsidRPr="00EF0FA2">
              <w:rPr>
                <w:rFonts w:ascii="Arial" w:hAnsi="Arial" w:cs="Arial"/>
                <w:sz w:val="16"/>
                <w:szCs w:val="16"/>
                <w:lang w:eastAsia="ru-RU"/>
              </w:rPr>
              <w:t>С</w:t>
            </w:r>
            <w:r w:rsidRPr="00EF0FA2">
              <w:rPr>
                <w:rFonts w:ascii="Arial" w:hAnsi="Arial" w:cs="Arial"/>
                <w:sz w:val="16"/>
                <w:szCs w:val="16"/>
                <w:lang w:eastAsia="ru-RU"/>
              </w:rPr>
              <w:t>уббота</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21-00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trHeight w:val="812"/>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21</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14-30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cantSplit/>
          <w:trHeight w:val="932"/>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22</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cantSplit/>
          <w:trHeight w:val="932"/>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23</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9-00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8-00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7-00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17-00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Times New Roman" w:eastAsia="Times New Roman" w:hAnsi="Times New Roman"/>
                <w:sz w:val="16"/>
                <w:szCs w:val="16"/>
                <w:lang w:eastAsia="ru-RU"/>
              </w:rPr>
              <w:t>16-00</w:t>
            </w:r>
          </w:p>
        </w:tc>
        <w:tc>
          <w:tcPr>
            <w:tcW w:w="862" w:type="dxa"/>
          </w:tcPr>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11-00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12-00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Times New Roman" w:eastAsia="Times New Roman" w:hAnsi="Times New Roman"/>
                <w:sz w:val="16"/>
                <w:szCs w:val="16"/>
                <w:lang w:eastAsia="ru-RU"/>
              </w:rPr>
              <w:t>12-00</w:t>
            </w:r>
          </w:p>
        </w:tc>
        <w:tc>
          <w:tcPr>
            <w:tcW w:w="705" w:type="dxa"/>
          </w:tcPr>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9-00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17-00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2-30</w:t>
            </w: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Times New Roman" w:eastAsia="Times New Roman" w:hAnsi="Times New Roman"/>
                <w:sz w:val="16"/>
                <w:szCs w:val="16"/>
                <w:lang w:eastAsia="ru-RU"/>
              </w:rPr>
              <w:t>00-30</w:t>
            </w:r>
          </w:p>
        </w:tc>
        <w:tc>
          <w:tcPr>
            <w:tcW w:w="851" w:type="dxa"/>
          </w:tcPr>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21-00</w:t>
            </w: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21-30</w:t>
            </w:r>
          </w:p>
          <w:p w:rsidR="00EF0FA2" w:rsidRPr="00EF0FA2" w:rsidRDefault="00EF0FA2" w:rsidP="00EF0FA2">
            <w:pPr>
              <w:spacing w:after="0" w:line="240" w:lineRule="auto"/>
              <w:jc w:val="center"/>
              <w:rPr>
                <w:rFonts w:ascii="Times New Roman" w:eastAsia="Times New Roman" w:hAnsi="Times New Roman"/>
                <w:sz w:val="16"/>
                <w:szCs w:val="16"/>
                <w:lang w:eastAsia="ru-RU"/>
              </w:rPr>
            </w:pP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Times New Roman" w:eastAsia="Times New Roman" w:hAnsi="Times New Roman"/>
                <w:sz w:val="16"/>
                <w:szCs w:val="16"/>
                <w:lang w:eastAsia="ru-RU"/>
              </w:rPr>
              <w:t>20-30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 xml:space="preserve">14 </w:t>
            </w:r>
            <w:proofErr w:type="spellStart"/>
            <w:r w:rsidRPr="00EF0FA2">
              <w:rPr>
                <w:rFonts w:ascii="Times New Roman" w:eastAsia="Times New Roman" w:hAnsi="Times New Roman"/>
                <w:sz w:val="16"/>
                <w:szCs w:val="16"/>
                <w:lang w:eastAsia="ru-RU"/>
              </w:rPr>
              <w:t>к.д</w:t>
            </w:r>
            <w:proofErr w:type="spellEnd"/>
            <w:r w:rsidRPr="00EF0FA2">
              <w:rPr>
                <w:rFonts w:ascii="Times New Roman" w:eastAsia="Times New Roman" w:hAnsi="Times New Roman"/>
                <w:sz w:val="16"/>
                <w:szCs w:val="16"/>
                <w:lang w:eastAsia="ru-RU"/>
              </w:rPr>
              <w:t>.</w:t>
            </w: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11111ВВ</w:t>
            </w:r>
          </w:p>
          <w:p w:rsidR="00EF0FA2" w:rsidRPr="00EF0FA2" w:rsidRDefault="00EF0FA2" w:rsidP="00EF0FA2">
            <w:pPr>
              <w:spacing w:after="0" w:line="240" w:lineRule="auto"/>
              <w:jc w:val="center"/>
              <w:rPr>
                <w:rFonts w:ascii="Times New Roman" w:eastAsia="Times New Roman" w:hAnsi="Times New Roman"/>
                <w:sz w:val="16"/>
                <w:szCs w:val="16"/>
                <w:lang w:eastAsia="ru-RU"/>
              </w:rPr>
            </w:pPr>
            <w:r w:rsidRPr="00EF0FA2">
              <w:rPr>
                <w:rFonts w:ascii="Times New Roman" w:eastAsia="Times New Roman" w:hAnsi="Times New Roman"/>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4F7DFC" w:rsidRDefault="00EF0FA2" w:rsidP="004F7DFC">
            <w:pPr>
              <w:spacing w:after="0" w:line="240" w:lineRule="auto"/>
              <w:ind w:left="-71"/>
              <w:jc w:val="center"/>
              <w:rPr>
                <w:rFonts w:ascii="Arial" w:hAnsi="Arial" w:cs="Arial"/>
                <w:sz w:val="16"/>
                <w:szCs w:val="16"/>
                <w:lang w:eastAsia="ru-RU"/>
              </w:rPr>
            </w:pPr>
            <w:r w:rsidRPr="00EC33F1">
              <w:rPr>
                <w:rFonts w:ascii="Arial" w:hAnsi="Arial" w:cs="Arial"/>
                <w:sz w:val="16"/>
                <w:szCs w:val="16"/>
                <w:lang w:eastAsia="ru-RU"/>
              </w:rPr>
              <w:t>40 часовая рабочая неделя</w:t>
            </w:r>
          </w:p>
          <w:p w:rsidR="00EF0FA2" w:rsidRPr="00EC33F1" w:rsidRDefault="00EF0FA2" w:rsidP="004F7DFC">
            <w:pPr>
              <w:spacing w:after="0" w:line="240" w:lineRule="auto"/>
              <w:ind w:left="-71"/>
              <w:jc w:val="center"/>
              <w:rPr>
                <w:rFonts w:ascii="Arial" w:hAnsi="Arial" w:cs="Arial"/>
                <w:sz w:val="16"/>
                <w:szCs w:val="16"/>
                <w:lang w:eastAsia="ru-RU"/>
              </w:rPr>
            </w:pPr>
            <w:r w:rsidRPr="00EC33F1">
              <w:rPr>
                <w:rFonts w:ascii="Arial" w:hAnsi="Arial" w:cs="Arial"/>
                <w:sz w:val="16"/>
                <w:szCs w:val="16"/>
                <w:lang w:eastAsia="ru-RU"/>
              </w:rPr>
              <w:t xml:space="preserve"> с суммированным учетом рабочего времени, с учетным периодом один месяц</w:t>
            </w:r>
          </w:p>
          <w:p w:rsidR="00EF0FA2" w:rsidRPr="00EF0FA2" w:rsidRDefault="00EF0FA2" w:rsidP="00EC33F1">
            <w:pPr>
              <w:spacing w:after="0" w:line="240" w:lineRule="auto"/>
              <w:ind w:left="-71"/>
              <w:jc w:val="both"/>
              <w:rPr>
                <w:rFonts w:ascii="Arial" w:hAnsi="Arial" w:cs="Arial"/>
                <w:sz w:val="16"/>
                <w:szCs w:val="16"/>
                <w:lang w:eastAsia="ru-RU"/>
              </w:rPr>
            </w:pPr>
            <w:r w:rsidRPr="00EC33F1">
              <w:rPr>
                <w:rFonts w:ascii="Arial" w:eastAsia="Times New Roman" w:hAnsi="Arial" w:cs="Arial"/>
                <w:sz w:val="16"/>
                <w:szCs w:val="16"/>
                <w:lang w:eastAsia="ru-RU"/>
              </w:rPr>
              <w:t>Оплата за сверхурочную работу по итогам учетного периода (месяц) производится в следующем порядке: за первые два часа работы не менее чем в полуторном размере тарифной ставки/оклада, за последующие часы - не менее чем в двойном размере тарифной ставки/оклада (ст.152 ТК РФ)</w:t>
            </w:r>
          </w:p>
        </w:tc>
      </w:tr>
      <w:tr w:rsidR="00EF0FA2" w:rsidRPr="00EF0FA2" w:rsidTr="00EF0FA2">
        <w:trPr>
          <w:trHeight w:val="70"/>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24</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56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1В1111В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11В111В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111В11В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1111В1В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lastRenderedPageBreak/>
              <w:t>25</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21-00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28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26</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8-00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7-00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7-00</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16-00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eastAsia="Times New Roman"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11-00</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12-00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eastAsia="Times New Roman"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8-00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eastAsia="Times New Roman"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18-00</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2-30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17-00</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00-30</w:t>
            </w: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21-00</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21-30</w:t>
            </w:r>
          </w:p>
          <w:p w:rsidR="00EF0FA2" w:rsidRPr="00EF0FA2" w:rsidRDefault="00EF0FA2" w:rsidP="00EF0FA2">
            <w:pPr>
              <w:spacing w:after="0" w:line="240" w:lineRule="auto"/>
              <w:jc w:val="center"/>
              <w:rPr>
                <w:rFonts w:ascii="Arial" w:eastAsia="Times New Roman" w:hAnsi="Arial" w:cs="Arial"/>
                <w:sz w:val="16"/>
                <w:szCs w:val="16"/>
                <w:lang w:eastAsia="ru-RU"/>
              </w:rPr>
            </w:pP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eastAsia="Times New Roman" w:hAnsi="Arial" w:cs="Arial"/>
                <w:sz w:val="16"/>
                <w:szCs w:val="16"/>
                <w:lang w:eastAsia="ru-RU"/>
              </w:rPr>
              <w:t>20-30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 xml:space="preserve">14 </w:t>
            </w:r>
            <w:proofErr w:type="spellStart"/>
            <w:r w:rsidRPr="00EF0FA2">
              <w:rPr>
                <w:rFonts w:ascii="Arial" w:eastAsia="Times New Roman" w:hAnsi="Arial" w:cs="Arial"/>
                <w:sz w:val="16"/>
                <w:szCs w:val="16"/>
                <w:lang w:eastAsia="ru-RU"/>
              </w:rPr>
              <w:t>к.д</w:t>
            </w:r>
            <w:proofErr w:type="spellEnd"/>
            <w:r w:rsidRPr="00EF0FA2">
              <w:rPr>
                <w:rFonts w:ascii="Arial" w:eastAsia="Times New Roman" w:hAnsi="Arial" w:cs="Arial"/>
                <w:sz w:val="16"/>
                <w:szCs w:val="16"/>
                <w:lang w:eastAsia="ru-RU"/>
              </w:rPr>
              <w:t>.</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11111ВВ</w:t>
            </w:r>
          </w:p>
          <w:p w:rsidR="00EF0FA2" w:rsidRPr="00EF0FA2" w:rsidRDefault="00EF0FA2" w:rsidP="00EF0FA2">
            <w:pPr>
              <w:spacing w:after="0" w:line="240" w:lineRule="auto"/>
              <w:jc w:val="center"/>
              <w:rPr>
                <w:rFonts w:ascii="Arial" w:eastAsia="Times New Roman" w:hAnsi="Arial" w:cs="Arial"/>
                <w:sz w:val="16"/>
                <w:szCs w:val="16"/>
                <w:lang w:eastAsia="ru-RU"/>
              </w:rPr>
            </w:pPr>
            <w:r w:rsidRPr="00EF0FA2">
              <w:rPr>
                <w:rFonts w:ascii="Arial" w:eastAsia="Times New Roman"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32</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14-30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113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21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33333ВВ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36</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5-00</w:t>
            </w:r>
          </w:p>
        </w:tc>
        <w:tc>
          <w:tcPr>
            <w:tcW w:w="113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w:t>
            </w: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21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33333ВВ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trHeight w:val="960"/>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38</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 - 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Без обеда</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Без обеда</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24-х часовая рабочая неделя</w:t>
            </w:r>
          </w:p>
        </w:tc>
      </w:tr>
      <w:tr w:rsidR="00EF0FA2" w:rsidRPr="00EF0FA2" w:rsidTr="00EF0FA2">
        <w:trPr>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39</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 - 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35-ти часовая рабочая неделя</w:t>
            </w:r>
          </w:p>
        </w:tc>
      </w:tr>
      <w:tr w:rsidR="00EF0FA2" w:rsidRPr="00EF0FA2" w:rsidTr="00EF0FA2">
        <w:trPr>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40</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BB4B28" w:rsidRPr="00EF0FA2" w:rsidRDefault="00BB4B28"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35-ти часовая рабочая неделя</w:t>
            </w:r>
          </w:p>
          <w:p w:rsidR="00EF0FA2" w:rsidRPr="00EF0FA2" w:rsidRDefault="00EF0FA2" w:rsidP="00EF0FA2">
            <w:pPr>
              <w:spacing w:after="0" w:line="240" w:lineRule="auto"/>
              <w:jc w:val="center"/>
              <w:rPr>
                <w:rFonts w:ascii="Arial" w:hAnsi="Arial" w:cs="Arial"/>
                <w:sz w:val="16"/>
                <w:szCs w:val="16"/>
                <w:lang w:eastAsia="ru-RU"/>
              </w:rPr>
            </w:pPr>
          </w:p>
        </w:tc>
      </w:tr>
      <w:tr w:rsidR="00EF0FA2" w:rsidRPr="00EF0FA2" w:rsidTr="00EF0FA2">
        <w:trPr>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lastRenderedPageBreak/>
              <w:t>41</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7-12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6-12</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11-48</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11-48</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36-ти часовая рабочая неделя</w:t>
            </w:r>
          </w:p>
        </w:tc>
      </w:tr>
      <w:tr w:rsidR="00EF0FA2" w:rsidRPr="00EF0FA2" w:rsidTr="00EF0FA2">
        <w:trPr>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42</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30-ти часовая рабочая неделя</w:t>
            </w:r>
          </w:p>
          <w:p w:rsidR="00EF0FA2" w:rsidRPr="00EF0FA2" w:rsidRDefault="00EF0FA2" w:rsidP="00EF0FA2">
            <w:pPr>
              <w:spacing w:after="0" w:line="240" w:lineRule="auto"/>
              <w:jc w:val="center"/>
              <w:rPr>
                <w:rFonts w:ascii="Arial" w:hAnsi="Arial" w:cs="Arial"/>
                <w:sz w:val="16"/>
                <w:szCs w:val="16"/>
                <w:lang w:eastAsia="ru-RU"/>
              </w:rPr>
            </w:pPr>
          </w:p>
        </w:tc>
      </w:tr>
      <w:tr w:rsidR="00EF0FA2" w:rsidRPr="00EF0FA2" w:rsidTr="00EF0FA2">
        <w:trPr>
          <w:trHeight w:val="653"/>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43</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7-12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6-12</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11-48</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11-48</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7-12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6-12</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22-42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20-42</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36-ти часовая рабочая неделя</w:t>
            </w:r>
          </w:p>
        </w:tc>
      </w:tr>
      <w:tr w:rsidR="00EF0FA2" w:rsidRPr="00EF0FA2" w:rsidTr="00EF0FA2">
        <w:trPr>
          <w:trHeight w:val="896"/>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44</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7-12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6-12</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11-48</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11-48</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7-12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6-12</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22-42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21-42</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7-12</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6-12</w:t>
            </w:r>
          </w:p>
        </w:tc>
        <w:tc>
          <w:tcPr>
            <w:tcW w:w="113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22-42</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6-24</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22-42</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5-24</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21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33333ВВ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36-ти часовая рабочая неделя</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r>
      <w:tr w:rsidR="00EF0FA2" w:rsidRPr="00EF0FA2" w:rsidTr="00EF0FA2">
        <w:trPr>
          <w:trHeight w:val="934"/>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45</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 - 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5-00</w:t>
            </w: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7к.д.</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30-ти часовая рабочая неделя</w:t>
            </w:r>
          </w:p>
          <w:p w:rsidR="00EF0FA2" w:rsidRPr="00EF0FA2" w:rsidRDefault="00EF0FA2" w:rsidP="00EF0FA2">
            <w:pPr>
              <w:spacing w:after="0" w:line="240" w:lineRule="auto"/>
              <w:jc w:val="center"/>
              <w:rPr>
                <w:rFonts w:ascii="Arial" w:hAnsi="Arial" w:cs="Arial"/>
                <w:sz w:val="16"/>
                <w:szCs w:val="16"/>
                <w:lang w:eastAsia="ru-RU"/>
              </w:rPr>
            </w:pPr>
          </w:p>
        </w:tc>
      </w:tr>
      <w:tr w:rsidR="00EF0FA2" w:rsidRPr="00EF0FA2" w:rsidTr="00EF0FA2">
        <w:trPr>
          <w:trHeight w:val="1160"/>
          <w:jc w:val="center"/>
        </w:trPr>
        <w:tc>
          <w:tcPr>
            <w:tcW w:w="921" w:type="dxa"/>
            <w:gridSpan w:val="2"/>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46</w:t>
            </w:r>
          </w:p>
        </w:tc>
        <w:tc>
          <w:tcPr>
            <w:tcW w:w="1900" w:type="dxa"/>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 - 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4-48</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3-48</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12-18</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10-48</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Без обеда</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7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24–х часовая рабочая неделя</w:t>
            </w:r>
          </w:p>
          <w:p w:rsidR="00EF0FA2" w:rsidRPr="00EF0FA2" w:rsidRDefault="00EF0FA2" w:rsidP="00EF0FA2">
            <w:pPr>
              <w:spacing w:after="0" w:line="240" w:lineRule="auto"/>
              <w:jc w:val="center"/>
              <w:rPr>
                <w:rFonts w:ascii="Arial" w:hAnsi="Arial" w:cs="Arial"/>
                <w:sz w:val="16"/>
                <w:szCs w:val="16"/>
                <w:lang w:eastAsia="ru-RU"/>
              </w:rPr>
            </w:pPr>
          </w:p>
        </w:tc>
      </w:tr>
      <w:tr w:rsidR="00EF0FA2" w:rsidRPr="00EF0FA2" w:rsidTr="00EF0FA2">
        <w:trPr>
          <w:cantSplit/>
          <w:trHeight w:val="874"/>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47</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tc>
        <w:tc>
          <w:tcPr>
            <w:tcW w:w="113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15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333ВВ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36-часовая рабочая неделя </w:t>
            </w:r>
          </w:p>
        </w:tc>
      </w:tr>
      <w:tr w:rsidR="00EF0FA2" w:rsidRPr="00EF0FA2" w:rsidTr="00EF0FA2">
        <w:trPr>
          <w:cantSplit/>
          <w:trHeight w:val="924"/>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48</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14-30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113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4-00</w:t>
            </w: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16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3333ВВ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36-часовая рабочая неделя </w:t>
            </w:r>
          </w:p>
        </w:tc>
      </w:tr>
      <w:tr w:rsidR="00EF0FA2" w:rsidRPr="00EF0FA2" w:rsidTr="00EF0FA2">
        <w:trPr>
          <w:cantSplit/>
          <w:trHeight w:val="788"/>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lastRenderedPageBreak/>
              <w:t>50</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11ВВ</w:t>
            </w:r>
          </w:p>
        </w:tc>
        <w:tc>
          <w:tcPr>
            <w:tcW w:w="2976" w:type="dxa"/>
          </w:tcPr>
          <w:p w:rsidR="004F7DFC"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p w:rsidR="00EF0FA2" w:rsidRPr="00EF0FA2" w:rsidRDefault="00EF0FA2" w:rsidP="00EF0FA2">
            <w:pPr>
              <w:spacing w:after="0" w:line="240" w:lineRule="auto"/>
              <w:jc w:val="center"/>
              <w:rPr>
                <w:rFonts w:ascii="Times New Roman" w:eastAsia="Times New Roman" w:hAnsi="Times New Roman"/>
                <w:sz w:val="24"/>
                <w:szCs w:val="24"/>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r w:rsidR="00EF0FA2" w:rsidRPr="00EF0FA2" w:rsidTr="00EF0FA2">
        <w:trPr>
          <w:cantSplit/>
          <w:trHeight w:val="832"/>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51</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1 2</w:t>
            </w:r>
            <w:proofErr w:type="gramStart"/>
            <w:r w:rsidRPr="00EF0FA2">
              <w:rPr>
                <w:rFonts w:ascii="Arial" w:hAnsi="Arial" w:cs="Arial"/>
                <w:sz w:val="16"/>
                <w:szCs w:val="16"/>
                <w:lang w:eastAsia="ru-RU"/>
              </w:rPr>
              <w:t xml:space="preserve"> В</w:t>
            </w:r>
            <w:proofErr w:type="gramEnd"/>
            <w:r w:rsidRPr="00EF0FA2">
              <w:rPr>
                <w:rFonts w:ascii="Arial" w:hAnsi="Arial" w:cs="Arial"/>
                <w:sz w:val="16"/>
                <w:szCs w:val="16"/>
                <w:lang w:eastAsia="ru-RU"/>
              </w:rPr>
              <w:t xml:space="preserve"> </w:t>
            </w:r>
            <w:proofErr w:type="spellStart"/>
            <w:r w:rsidRPr="00EF0FA2">
              <w:rPr>
                <w:rFonts w:ascii="Arial" w:hAnsi="Arial" w:cs="Arial"/>
                <w:sz w:val="16"/>
                <w:szCs w:val="16"/>
                <w:lang w:eastAsia="ru-RU"/>
              </w:rPr>
              <w:t>В</w:t>
            </w:r>
            <w:proofErr w:type="spellEnd"/>
          </w:p>
        </w:tc>
        <w:tc>
          <w:tcPr>
            <w:tcW w:w="2976" w:type="dxa"/>
          </w:tcPr>
          <w:p w:rsidR="004F7DFC"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p w:rsidR="00EF0FA2" w:rsidRPr="00EF0FA2" w:rsidRDefault="00EF0FA2" w:rsidP="00EF0FA2">
            <w:pPr>
              <w:spacing w:after="0" w:line="240" w:lineRule="auto"/>
              <w:jc w:val="center"/>
              <w:rPr>
                <w:rFonts w:ascii="Times New Roman" w:eastAsia="Times New Roman" w:hAnsi="Times New Roman"/>
                <w:sz w:val="24"/>
                <w:szCs w:val="24"/>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r w:rsidR="00EF0FA2" w:rsidRPr="00EF0FA2" w:rsidTr="00EF0FA2">
        <w:trPr>
          <w:cantSplit/>
          <w:trHeight w:val="806"/>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52</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1 2</w:t>
            </w:r>
            <w:proofErr w:type="gramStart"/>
            <w:r w:rsidRPr="00EF0FA2">
              <w:rPr>
                <w:rFonts w:ascii="Arial" w:hAnsi="Arial" w:cs="Arial"/>
                <w:sz w:val="16"/>
                <w:szCs w:val="16"/>
                <w:lang w:eastAsia="ru-RU"/>
              </w:rPr>
              <w:t xml:space="preserve"> В</w:t>
            </w:r>
            <w:proofErr w:type="gramEnd"/>
            <w:r w:rsidRPr="00EF0FA2">
              <w:rPr>
                <w:rFonts w:ascii="Arial" w:hAnsi="Arial" w:cs="Arial"/>
                <w:sz w:val="16"/>
                <w:szCs w:val="16"/>
                <w:lang w:eastAsia="ru-RU"/>
              </w:rPr>
              <w:t xml:space="preserve"> </w:t>
            </w:r>
            <w:proofErr w:type="spellStart"/>
            <w:r w:rsidRPr="00EF0FA2">
              <w:rPr>
                <w:rFonts w:ascii="Arial" w:hAnsi="Arial" w:cs="Arial"/>
                <w:sz w:val="16"/>
                <w:szCs w:val="16"/>
                <w:lang w:eastAsia="ru-RU"/>
              </w:rPr>
              <w:t>В</w:t>
            </w:r>
            <w:proofErr w:type="spellEnd"/>
          </w:p>
        </w:tc>
        <w:tc>
          <w:tcPr>
            <w:tcW w:w="2976" w:type="dxa"/>
          </w:tcPr>
          <w:p w:rsidR="004F7DFC"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p w:rsidR="00EF0FA2" w:rsidRPr="00EF0FA2" w:rsidRDefault="00EF0FA2" w:rsidP="00EF0FA2">
            <w:pPr>
              <w:spacing w:after="0" w:line="240" w:lineRule="auto"/>
              <w:jc w:val="center"/>
              <w:rPr>
                <w:rFonts w:ascii="Times New Roman" w:eastAsia="Times New Roman" w:hAnsi="Times New Roman"/>
                <w:sz w:val="24"/>
                <w:szCs w:val="24"/>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r w:rsidR="00EF0FA2" w:rsidRPr="00EF0FA2" w:rsidTr="00EF0FA2">
        <w:trPr>
          <w:cantSplit/>
          <w:trHeight w:val="1134"/>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53</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w:t>
            </w:r>
            <w:proofErr w:type="gramStart"/>
            <w:r w:rsidRPr="00EF0FA2">
              <w:rPr>
                <w:rFonts w:ascii="Arial" w:hAnsi="Arial" w:cs="Arial"/>
                <w:sz w:val="16"/>
                <w:szCs w:val="16"/>
                <w:lang w:eastAsia="ru-RU"/>
              </w:rPr>
              <w:t xml:space="preserve"> В</w:t>
            </w:r>
            <w:proofErr w:type="gramEnd"/>
            <w:r w:rsidRPr="00EF0FA2">
              <w:rPr>
                <w:rFonts w:ascii="Arial" w:hAnsi="Arial" w:cs="Arial"/>
                <w:sz w:val="16"/>
                <w:szCs w:val="16"/>
                <w:lang w:eastAsia="ru-RU"/>
              </w:rPr>
              <w:t xml:space="preserve"> </w:t>
            </w:r>
            <w:proofErr w:type="spellStart"/>
            <w:r w:rsidRPr="00EF0FA2">
              <w:rPr>
                <w:rFonts w:ascii="Arial" w:hAnsi="Arial" w:cs="Arial"/>
                <w:sz w:val="16"/>
                <w:szCs w:val="16"/>
                <w:lang w:eastAsia="ru-RU"/>
              </w:rPr>
              <w:t>В</w:t>
            </w:r>
            <w:proofErr w:type="spellEnd"/>
            <w:r w:rsidRPr="00EF0FA2">
              <w:rPr>
                <w:rFonts w:ascii="Arial" w:hAnsi="Arial" w:cs="Arial"/>
                <w:sz w:val="16"/>
                <w:szCs w:val="16"/>
                <w:lang w:eastAsia="ru-RU"/>
              </w:rPr>
              <w:t xml:space="preserve"> </w:t>
            </w:r>
            <w:proofErr w:type="spellStart"/>
            <w:r w:rsidRPr="00EF0FA2">
              <w:rPr>
                <w:rFonts w:ascii="Arial" w:hAnsi="Arial" w:cs="Arial"/>
                <w:sz w:val="16"/>
                <w:szCs w:val="16"/>
                <w:lang w:eastAsia="ru-RU"/>
              </w:rPr>
              <w:t>В</w:t>
            </w:r>
            <w:proofErr w:type="spellEnd"/>
          </w:p>
        </w:tc>
        <w:tc>
          <w:tcPr>
            <w:tcW w:w="2976" w:type="dxa"/>
          </w:tcPr>
          <w:p w:rsidR="004F7DFC" w:rsidRDefault="00EF0FA2" w:rsidP="004F7DFC">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p w:rsidR="00EF0FA2" w:rsidRPr="00EF0FA2" w:rsidRDefault="00EF0FA2" w:rsidP="004F7DFC">
            <w:pPr>
              <w:spacing w:after="0" w:line="240" w:lineRule="auto"/>
              <w:jc w:val="center"/>
              <w:rPr>
                <w:rFonts w:ascii="Times New Roman" w:eastAsia="Times New Roman" w:hAnsi="Times New Roman"/>
                <w:sz w:val="24"/>
                <w:szCs w:val="24"/>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r w:rsidR="00EF0FA2" w:rsidRPr="00EF0FA2" w:rsidTr="00EF0FA2">
        <w:trPr>
          <w:cantSplit/>
          <w:trHeight w:val="1527"/>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54</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 xml:space="preserve">Праздничные </w:t>
            </w: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3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w:t>
            </w:r>
            <w:proofErr w:type="gramStart"/>
            <w:r w:rsidRPr="00EF0FA2">
              <w:rPr>
                <w:rFonts w:ascii="Arial" w:hAnsi="Arial" w:cs="Arial"/>
                <w:sz w:val="16"/>
                <w:szCs w:val="16"/>
                <w:lang w:eastAsia="ru-RU"/>
              </w:rPr>
              <w:t xml:space="preserve"> В</w:t>
            </w:r>
            <w:proofErr w:type="gramEnd"/>
            <w:r w:rsidRPr="00EF0FA2">
              <w:rPr>
                <w:rFonts w:ascii="Arial" w:hAnsi="Arial" w:cs="Arial"/>
                <w:sz w:val="16"/>
                <w:szCs w:val="16"/>
                <w:lang w:eastAsia="ru-RU"/>
              </w:rPr>
              <w:t xml:space="preserve"> </w:t>
            </w:r>
            <w:proofErr w:type="spellStart"/>
            <w:r w:rsidRPr="00EF0FA2">
              <w:rPr>
                <w:rFonts w:ascii="Arial" w:hAnsi="Arial" w:cs="Arial"/>
                <w:sz w:val="16"/>
                <w:szCs w:val="16"/>
                <w:lang w:eastAsia="ru-RU"/>
              </w:rPr>
              <w:t>В</w:t>
            </w:r>
            <w:proofErr w:type="spellEnd"/>
          </w:p>
        </w:tc>
        <w:tc>
          <w:tcPr>
            <w:tcW w:w="2976" w:type="dxa"/>
          </w:tcPr>
          <w:p w:rsidR="004F7DFC"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p w:rsidR="00EF0FA2" w:rsidRPr="00EF0FA2" w:rsidRDefault="00EF0FA2" w:rsidP="00EF0FA2">
            <w:pPr>
              <w:spacing w:after="0" w:line="240" w:lineRule="auto"/>
              <w:jc w:val="center"/>
              <w:rPr>
                <w:rFonts w:ascii="Times New Roman" w:eastAsia="Times New Roman" w:hAnsi="Times New Roman"/>
                <w:sz w:val="24"/>
                <w:szCs w:val="24"/>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r w:rsidR="00EF0FA2" w:rsidRPr="00EF0FA2" w:rsidTr="00EF0FA2">
        <w:trPr>
          <w:cantSplit/>
          <w:trHeight w:val="1551"/>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55</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p w:rsidR="00EF0FA2" w:rsidRPr="00EF0FA2" w:rsidRDefault="00EF0FA2" w:rsidP="00EF0FA2">
            <w:pPr>
              <w:spacing w:after="0" w:line="240" w:lineRule="auto"/>
              <w:rPr>
                <w:rFonts w:ascii="Arial" w:hAnsi="Arial" w:cs="Arial"/>
                <w:sz w:val="16"/>
                <w:szCs w:val="16"/>
                <w:lang w:eastAsia="ru-RU"/>
              </w:rPr>
            </w:pP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w:t>
            </w:r>
            <w:proofErr w:type="gramStart"/>
            <w:r w:rsidRPr="00EF0FA2">
              <w:rPr>
                <w:rFonts w:ascii="Arial" w:hAnsi="Arial" w:cs="Arial"/>
                <w:sz w:val="16"/>
                <w:szCs w:val="16"/>
                <w:lang w:eastAsia="ru-RU"/>
              </w:rPr>
              <w:t xml:space="preserve"> В</w:t>
            </w:r>
            <w:proofErr w:type="gramEnd"/>
            <w:r w:rsidRPr="00EF0FA2">
              <w:rPr>
                <w:rFonts w:ascii="Arial" w:hAnsi="Arial" w:cs="Arial"/>
                <w:sz w:val="16"/>
                <w:szCs w:val="16"/>
                <w:lang w:eastAsia="ru-RU"/>
              </w:rPr>
              <w:t xml:space="preserve"> </w:t>
            </w:r>
            <w:proofErr w:type="spellStart"/>
            <w:r w:rsidRPr="00EF0FA2">
              <w:rPr>
                <w:rFonts w:ascii="Arial" w:hAnsi="Arial" w:cs="Arial"/>
                <w:sz w:val="16"/>
                <w:szCs w:val="16"/>
                <w:lang w:eastAsia="ru-RU"/>
              </w:rPr>
              <w:t>В</w:t>
            </w:r>
            <w:proofErr w:type="spellEnd"/>
            <w:r w:rsidRPr="00EF0FA2">
              <w:rPr>
                <w:rFonts w:ascii="Arial" w:hAnsi="Arial" w:cs="Arial"/>
                <w:sz w:val="16"/>
                <w:szCs w:val="16"/>
                <w:lang w:eastAsia="ru-RU"/>
              </w:rPr>
              <w:t xml:space="preserve"> </w:t>
            </w:r>
            <w:proofErr w:type="spellStart"/>
            <w:r w:rsidRPr="00EF0FA2">
              <w:rPr>
                <w:rFonts w:ascii="Arial" w:hAnsi="Arial" w:cs="Arial"/>
                <w:sz w:val="16"/>
                <w:szCs w:val="16"/>
                <w:lang w:eastAsia="ru-RU"/>
              </w:rPr>
              <w:t>В</w:t>
            </w:r>
            <w:proofErr w:type="spellEnd"/>
          </w:p>
        </w:tc>
        <w:tc>
          <w:tcPr>
            <w:tcW w:w="2976" w:type="dxa"/>
          </w:tcPr>
          <w:p w:rsidR="004F7DFC"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p w:rsidR="00EF0FA2" w:rsidRPr="00EF0FA2" w:rsidRDefault="00EF0FA2" w:rsidP="00EF0FA2">
            <w:pPr>
              <w:spacing w:after="0" w:line="240" w:lineRule="auto"/>
              <w:jc w:val="center"/>
              <w:rPr>
                <w:rFonts w:ascii="Times New Roman" w:eastAsia="Times New Roman" w:hAnsi="Times New Roman"/>
                <w:sz w:val="24"/>
                <w:szCs w:val="24"/>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r w:rsidR="00EF0FA2" w:rsidRPr="00EF0FA2" w:rsidTr="00EF0FA2">
        <w:trPr>
          <w:trHeight w:val="873"/>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lastRenderedPageBreak/>
              <w:t>60</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5-00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w:t>
            </w: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33333ВВ</w:t>
            </w: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trHeight w:val="833"/>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62</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8-00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16-00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6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1122ВВ</w:t>
            </w:r>
          </w:p>
          <w:p w:rsidR="00EF0FA2" w:rsidRPr="00EF0FA2" w:rsidRDefault="00EF0FA2" w:rsidP="00EF0FA2">
            <w:pPr>
              <w:spacing w:after="0" w:line="240" w:lineRule="auto"/>
              <w:jc w:val="center"/>
              <w:rPr>
                <w:rFonts w:ascii="Arial" w:hAnsi="Arial" w:cs="Arial"/>
                <w:sz w:val="16"/>
                <w:szCs w:val="16"/>
                <w:lang w:eastAsia="ru-RU"/>
              </w:rPr>
            </w:pP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63</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14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67</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Воскресенье</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10-54</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18-54</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10-54</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10-54</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6-54</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6-54</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21 к.н.</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12В12ВВ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2В12ВВ2</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В12В1ВВ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70</w:t>
            </w: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Пятница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Суббота</w:t>
            </w: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11-30</w:t>
            </w: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6-30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15-00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14-00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21-00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19-30</w:t>
            </w:r>
          </w:p>
          <w:p w:rsidR="00EC33F1" w:rsidRPr="00EF0FA2" w:rsidRDefault="00EC33F1" w:rsidP="00EF0FA2">
            <w:pPr>
              <w:spacing w:after="0" w:line="240" w:lineRule="auto"/>
              <w:jc w:val="center"/>
              <w:rPr>
                <w:rFonts w:ascii="Arial" w:hAnsi="Arial" w:cs="Arial"/>
                <w:sz w:val="16"/>
                <w:szCs w:val="16"/>
                <w:lang w:eastAsia="ru-RU"/>
              </w:rPr>
            </w:pPr>
          </w:p>
        </w:tc>
        <w:tc>
          <w:tcPr>
            <w:tcW w:w="99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7-30</w:t>
            </w:r>
          </w:p>
        </w:tc>
        <w:tc>
          <w:tcPr>
            <w:tcW w:w="113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3-30</w:t>
            </w: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21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33333ВВ</w:t>
            </w:r>
          </w:p>
        </w:tc>
        <w:tc>
          <w:tcPr>
            <w:tcW w:w="2976"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40 часовая рабочая неделя</w:t>
            </w:r>
          </w:p>
        </w:tc>
      </w:tr>
      <w:tr w:rsidR="00EF0FA2" w:rsidRPr="00EF0FA2" w:rsidTr="00EF0FA2">
        <w:trPr>
          <w:jc w:val="center"/>
        </w:trPr>
        <w:tc>
          <w:tcPr>
            <w:tcW w:w="915" w:type="dxa"/>
          </w:tcPr>
          <w:p w:rsidR="00EF0FA2" w:rsidRPr="00EF0FA2" w:rsidRDefault="00EF0FA2" w:rsidP="00EF0FA2">
            <w:pPr>
              <w:spacing w:after="0" w:line="240" w:lineRule="auto"/>
              <w:jc w:val="center"/>
              <w:rPr>
                <w:rFonts w:ascii="Arial" w:hAnsi="Arial" w:cs="Arial"/>
                <w:b/>
                <w:sz w:val="16"/>
                <w:szCs w:val="16"/>
                <w:lang w:eastAsia="ru-RU"/>
              </w:rPr>
            </w:pPr>
            <w:r w:rsidRPr="00EF0FA2">
              <w:rPr>
                <w:rFonts w:ascii="Arial" w:hAnsi="Arial" w:cs="Arial"/>
                <w:b/>
                <w:sz w:val="16"/>
                <w:szCs w:val="16"/>
                <w:lang w:eastAsia="ru-RU"/>
              </w:rPr>
              <w:t>74</w:t>
            </w:r>
          </w:p>
          <w:p w:rsidR="00EF0FA2" w:rsidRPr="00EF0FA2" w:rsidRDefault="00EF0FA2" w:rsidP="00EF0FA2">
            <w:pPr>
              <w:spacing w:after="0" w:line="240" w:lineRule="auto"/>
              <w:jc w:val="center"/>
              <w:rPr>
                <w:rFonts w:ascii="Arial" w:hAnsi="Arial" w:cs="Arial"/>
                <w:b/>
                <w:sz w:val="16"/>
                <w:szCs w:val="16"/>
                <w:lang w:eastAsia="ru-RU"/>
              </w:rPr>
            </w:pPr>
          </w:p>
        </w:tc>
        <w:tc>
          <w:tcPr>
            <w:tcW w:w="1906" w:type="dxa"/>
            <w:gridSpan w:val="2"/>
          </w:tcPr>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Понедельник - Суббота</w:t>
            </w:r>
          </w:p>
          <w:p w:rsidR="00EF0FA2" w:rsidRPr="00EF0FA2" w:rsidRDefault="00EF0FA2" w:rsidP="00EF0FA2">
            <w:pPr>
              <w:spacing w:after="0" w:line="240" w:lineRule="auto"/>
              <w:rPr>
                <w:rFonts w:ascii="Arial" w:hAnsi="Arial" w:cs="Arial"/>
                <w:sz w:val="16"/>
                <w:szCs w:val="16"/>
                <w:lang w:eastAsia="ru-RU"/>
              </w:rPr>
            </w:pPr>
            <w:proofErr w:type="spellStart"/>
            <w:r w:rsidRPr="00EF0FA2">
              <w:rPr>
                <w:rFonts w:ascii="Arial" w:hAnsi="Arial" w:cs="Arial"/>
                <w:sz w:val="16"/>
                <w:szCs w:val="16"/>
                <w:lang w:eastAsia="ru-RU"/>
              </w:rPr>
              <w:t>Предпраздн</w:t>
            </w:r>
            <w:proofErr w:type="spellEnd"/>
            <w:r w:rsidRPr="00EF0FA2">
              <w:rPr>
                <w:rFonts w:ascii="Arial" w:hAnsi="Arial" w:cs="Arial"/>
                <w:sz w:val="16"/>
                <w:szCs w:val="16"/>
                <w:lang w:eastAsia="ru-RU"/>
              </w:rPr>
              <w:t>.</w:t>
            </w:r>
          </w:p>
          <w:p w:rsidR="00EF0FA2" w:rsidRPr="00EF0FA2" w:rsidRDefault="00EF0FA2" w:rsidP="00EF0FA2">
            <w:pPr>
              <w:spacing w:after="0" w:line="240" w:lineRule="auto"/>
              <w:rPr>
                <w:rFonts w:ascii="Arial" w:hAnsi="Arial" w:cs="Arial"/>
                <w:sz w:val="16"/>
                <w:szCs w:val="16"/>
                <w:lang w:eastAsia="ru-RU"/>
              </w:rPr>
            </w:pPr>
            <w:r w:rsidRPr="00EF0FA2">
              <w:rPr>
                <w:rFonts w:ascii="Arial" w:hAnsi="Arial" w:cs="Arial"/>
                <w:sz w:val="16"/>
                <w:szCs w:val="16"/>
                <w:lang w:eastAsia="ru-RU"/>
              </w:rPr>
              <w:t>Праздничные</w:t>
            </w:r>
          </w:p>
        </w:tc>
        <w:tc>
          <w:tcPr>
            <w:tcW w:w="854"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p>
          <w:p w:rsidR="00EF0FA2" w:rsidRPr="00EF0FA2" w:rsidRDefault="00EF0FA2" w:rsidP="00EF0FA2">
            <w:pPr>
              <w:spacing w:after="0" w:line="240" w:lineRule="auto"/>
              <w:jc w:val="center"/>
              <w:rPr>
                <w:rFonts w:ascii="Arial" w:hAnsi="Arial" w:cs="Arial"/>
                <w:sz w:val="16"/>
                <w:szCs w:val="16"/>
                <w:lang w:eastAsia="ru-RU"/>
              </w:rPr>
            </w:pP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tc>
        <w:tc>
          <w:tcPr>
            <w:tcW w:w="86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12-00</w:t>
            </w:r>
          </w:p>
          <w:p w:rsidR="00EF0FA2" w:rsidRPr="00EF0FA2" w:rsidRDefault="00EF0FA2" w:rsidP="00EF0FA2">
            <w:pPr>
              <w:spacing w:after="0" w:line="240" w:lineRule="auto"/>
              <w:jc w:val="center"/>
              <w:rPr>
                <w:rFonts w:ascii="Arial" w:hAnsi="Arial" w:cs="Arial"/>
                <w:sz w:val="16"/>
                <w:szCs w:val="16"/>
                <w:lang w:eastAsia="ru-RU"/>
              </w:rPr>
            </w:pPr>
          </w:p>
        </w:tc>
        <w:tc>
          <w:tcPr>
            <w:tcW w:w="705"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11-00</w:t>
            </w:r>
          </w:p>
        </w:tc>
        <w:tc>
          <w:tcPr>
            <w:tcW w:w="99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19-00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7-00</w:t>
            </w:r>
          </w:p>
        </w:tc>
        <w:tc>
          <w:tcPr>
            <w:tcW w:w="851"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0-30</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1-30</w:t>
            </w:r>
          </w:p>
        </w:tc>
        <w:tc>
          <w:tcPr>
            <w:tcW w:w="995" w:type="dxa"/>
          </w:tcPr>
          <w:p w:rsidR="00EF0FA2" w:rsidRPr="00EF0FA2" w:rsidRDefault="00EF0FA2" w:rsidP="00EF0FA2">
            <w:pPr>
              <w:spacing w:after="0" w:line="240" w:lineRule="auto"/>
              <w:jc w:val="center"/>
              <w:rPr>
                <w:rFonts w:ascii="Arial" w:hAnsi="Arial" w:cs="Arial"/>
                <w:sz w:val="16"/>
                <w:szCs w:val="16"/>
                <w:lang w:eastAsia="ru-RU"/>
              </w:rPr>
            </w:pPr>
          </w:p>
        </w:tc>
        <w:tc>
          <w:tcPr>
            <w:tcW w:w="1134" w:type="dxa"/>
          </w:tcPr>
          <w:p w:rsidR="00EF0FA2" w:rsidRPr="00EF0FA2" w:rsidRDefault="00EF0FA2" w:rsidP="00EF0FA2">
            <w:pPr>
              <w:spacing w:after="0" w:line="240" w:lineRule="auto"/>
              <w:jc w:val="center"/>
              <w:rPr>
                <w:rFonts w:ascii="Arial" w:hAnsi="Arial" w:cs="Arial"/>
                <w:sz w:val="16"/>
                <w:szCs w:val="16"/>
                <w:lang w:eastAsia="ru-RU"/>
              </w:rPr>
            </w:pPr>
          </w:p>
        </w:tc>
        <w:tc>
          <w:tcPr>
            <w:tcW w:w="992" w:type="dxa"/>
          </w:tcPr>
          <w:p w:rsidR="00EF0FA2" w:rsidRPr="00EF0FA2" w:rsidRDefault="00EF0FA2" w:rsidP="00EF0FA2">
            <w:pPr>
              <w:spacing w:after="0" w:line="240" w:lineRule="auto"/>
              <w:jc w:val="center"/>
              <w:rPr>
                <w:rFonts w:ascii="Arial" w:hAnsi="Arial" w:cs="Arial"/>
                <w:sz w:val="16"/>
                <w:szCs w:val="16"/>
                <w:lang w:eastAsia="ru-RU"/>
              </w:rPr>
            </w:pPr>
          </w:p>
        </w:tc>
        <w:tc>
          <w:tcPr>
            <w:tcW w:w="1702" w:type="dxa"/>
          </w:tcPr>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49 </w:t>
            </w:r>
            <w:proofErr w:type="spellStart"/>
            <w:r w:rsidRPr="00EF0FA2">
              <w:rPr>
                <w:rFonts w:ascii="Arial" w:hAnsi="Arial" w:cs="Arial"/>
                <w:sz w:val="16"/>
                <w:szCs w:val="16"/>
                <w:lang w:eastAsia="ru-RU"/>
              </w:rPr>
              <w:t>к.д</w:t>
            </w:r>
            <w:proofErr w:type="spellEnd"/>
            <w:r w:rsidRPr="00EF0FA2">
              <w:rPr>
                <w:rFonts w:ascii="Arial" w:hAnsi="Arial" w:cs="Arial"/>
                <w:sz w:val="16"/>
                <w:szCs w:val="16"/>
                <w:lang w:eastAsia="ru-RU"/>
              </w:rPr>
              <w:t>.</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222222В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111111В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222222В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ВВВВВВВ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ВВВВВВВ</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ВВВВВВВ</w:t>
            </w:r>
          </w:p>
        </w:tc>
        <w:tc>
          <w:tcPr>
            <w:tcW w:w="2976" w:type="dxa"/>
          </w:tcPr>
          <w:p w:rsidR="004F7DFC"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 xml:space="preserve">40 часовая рабочая неделя </w:t>
            </w:r>
          </w:p>
          <w:p w:rsidR="00EF0FA2" w:rsidRPr="00EF0FA2" w:rsidRDefault="00EF0FA2" w:rsidP="00EF0FA2">
            <w:pPr>
              <w:spacing w:after="0" w:line="240" w:lineRule="auto"/>
              <w:jc w:val="center"/>
              <w:rPr>
                <w:rFonts w:ascii="Arial" w:hAnsi="Arial" w:cs="Arial"/>
                <w:sz w:val="16"/>
                <w:szCs w:val="16"/>
                <w:lang w:eastAsia="ru-RU"/>
              </w:rPr>
            </w:pPr>
            <w:r w:rsidRPr="00EF0FA2">
              <w:rPr>
                <w:rFonts w:ascii="Arial" w:hAnsi="Arial" w:cs="Arial"/>
                <w:sz w:val="16"/>
                <w:szCs w:val="16"/>
                <w:lang w:eastAsia="ru-RU"/>
              </w:rPr>
              <w:t>с суммированным учетом рабочего времени, с учетным периодом один год</w:t>
            </w:r>
          </w:p>
        </w:tc>
      </w:tr>
    </w:tbl>
    <w:p w:rsidR="00EF0FA2" w:rsidRPr="007A30E8" w:rsidRDefault="00EF0FA2" w:rsidP="007D08CE">
      <w:pPr>
        <w:tabs>
          <w:tab w:val="left" w:pos="9675"/>
        </w:tabs>
        <w:rPr>
          <w:rFonts w:ascii="Arial" w:hAnsi="Arial" w:cs="Arial"/>
        </w:rPr>
        <w:sectPr w:rsidR="00EF0FA2" w:rsidRPr="007A30E8" w:rsidSect="00663A7E">
          <w:pgSz w:w="16838" w:h="11906" w:orient="landscape" w:code="9"/>
          <w:pgMar w:top="709" w:right="1440" w:bottom="1797" w:left="1440" w:header="476" w:footer="510" w:gutter="0"/>
          <w:cols w:space="708"/>
          <w:docGrid w:linePitch="360"/>
        </w:sectPr>
      </w:pPr>
    </w:p>
    <w:p w:rsidR="00C6092B" w:rsidRPr="007A30E8" w:rsidRDefault="00C6092B" w:rsidP="00CE38A4">
      <w:pPr>
        <w:jc w:val="right"/>
        <w:rPr>
          <w:rFonts w:ascii="Arial" w:hAnsi="Arial" w:cs="Arial"/>
          <w:sz w:val="24"/>
          <w:szCs w:val="24"/>
        </w:rPr>
      </w:pPr>
      <w:bookmarkStart w:id="26" w:name="_Toc405669131"/>
      <w:r w:rsidRPr="007A30E8">
        <w:rPr>
          <w:rStyle w:val="10"/>
          <w:rFonts w:cs="Arial"/>
          <w:b w:val="0"/>
          <w:color w:val="auto"/>
          <w:sz w:val="24"/>
          <w:szCs w:val="24"/>
        </w:rPr>
        <w:lastRenderedPageBreak/>
        <w:t>Приложение 2</w:t>
      </w:r>
      <w:bookmarkEnd w:id="26"/>
      <w:r w:rsidRPr="007A30E8">
        <w:rPr>
          <w:rFonts w:ascii="Arial" w:hAnsi="Arial" w:cs="Arial"/>
          <w:sz w:val="24"/>
          <w:szCs w:val="24"/>
        </w:rPr>
        <w:t xml:space="preserve"> к Соглашению</w:t>
      </w:r>
    </w:p>
    <w:p w:rsidR="00C6092B" w:rsidRPr="007A30E8" w:rsidRDefault="00C6092B" w:rsidP="00CE38A4">
      <w:pPr>
        <w:spacing w:after="0"/>
        <w:jc w:val="center"/>
        <w:rPr>
          <w:rFonts w:ascii="Arial" w:hAnsi="Arial" w:cs="Arial"/>
          <w:b/>
          <w:caps/>
          <w:color w:val="000080"/>
          <w:sz w:val="24"/>
          <w:szCs w:val="24"/>
        </w:rPr>
      </w:pPr>
      <w:r w:rsidRPr="007A30E8">
        <w:rPr>
          <w:rFonts w:ascii="Arial" w:hAnsi="Arial" w:cs="Arial"/>
          <w:b/>
          <w:caps/>
          <w:color w:val="000080"/>
          <w:sz w:val="24"/>
          <w:szCs w:val="24"/>
        </w:rPr>
        <w:t>Перечень</w:t>
      </w:r>
    </w:p>
    <w:p w:rsidR="00C6092B" w:rsidRPr="007A30E8" w:rsidRDefault="00C6092B" w:rsidP="00CE38A4">
      <w:pPr>
        <w:spacing w:after="0"/>
        <w:jc w:val="center"/>
        <w:rPr>
          <w:rFonts w:ascii="Arial" w:hAnsi="Arial" w:cs="Arial"/>
          <w:b/>
          <w:color w:val="000080"/>
          <w:sz w:val="24"/>
          <w:szCs w:val="24"/>
        </w:rPr>
      </w:pPr>
      <w:r w:rsidRPr="007A30E8">
        <w:rPr>
          <w:rFonts w:ascii="Arial" w:hAnsi="Arial" w:cs="Arial"/>
          <w:b/>
          <w:color w:val="000080"/>
          <w:sz w:val="24"/>
          <w:szCs w:val="24"/>
        </w:rPr>
        <w:t>должностей руководителей, специалистов и служащих</w:t>
      </w:r>
    </w:p>
    <w:p w:rsidR="00C6092B" w:rsidRPr="007A30E8" w:rsidRDefault="00C6092B" w:rsidP="00CE38A4">
      <w:pPr>
        <w:spacing w:after="0"/>
        <w:jc w:val="center"/>
        <w:rPr>
          <w:rFonts w:ascii="Arial" w:hAnsi="Arial" w:cs="Arial"/>
          <w:b/>
          <w:color w:val="000080"/>
          <w:sz w:val="24"/>
          <w:szCs w:val="24"/>
        </w:rPr>
      </w:pPr>
      <w:r w:rsidRPr="007A30E8">
        <w:rPr>
          <w:rFonts w:ascii="Arial" w:hAnsi="Arial" w:cs="Arial"/>
          <w:b/>
          <w:color w:val="000080"/>
          <w:sz w:val="24"/>
          <w:szCs w:val="24"/>
        </w:rPr>
        <w:t xml:space="preserve">с ненормированным рабочим днем </w:t>
      </w:r>
    </w:p>
    <w:p w:rsidR="00C6092B" w:rsidRPr="007A30E8" w:rsidRDefault="00C6092B" w:rsidP="00CE38A4">
      <w:pPr>
        <w:spacing w:after="0"/>
        <w:jc w:val="center"/>
        <w:rPr>
          <w:rFonts w:ascii="Arial" w:hAnsi="Arial" w:cs="Arial"/>
          <w:b/>
          <w:color w:val="000080"/>
          <w:sz w:val="24"/>
          <w:szCs w:val="24"/>
        </w:rPr>
      </w:pPr>
      <w:r w:rsidRPr="007A30E8">
        <w:rPr>
          <w:rFonts w:ascii="Arial" w:hAnsi="Arial" w:cs="Arial"/>
          <w:b/>
          <w:color w:val="000080"/>
          <w:sz w:val="24"/>
          <w:szCs w:val="24"/>
        </w:rPr>
        <w:t>и продолжительность ежегодного  дополнительного оплачиваемого отпуска за ненормированный рабочий день</w:t>
      </w:r>
    </w:p>
    <w:p w:rsidR="00C6092B" w:rsidRDefault="00C6092B" w:rsidP="00C52150">
      <w:pPr>
        <w:spacing w:after="0"/>
        <w:rPr>
          <w:rFonts w:ascii="Arial" w:hAnsi="Arial" w:cs="Arial"/>
          <w:sz w:val="28"/>
          <w:szCs w:val="28"/>
        </w:rPr>
      </w:pPr>
    </w:p>
    <w:tbl>
      <w:tblPr>
        <w:tblStyle w:val="ac"/>
        <w:tblW w:w="9660" w:type="dxa"/>
        <w:jc w:val="center"/>
        <w:tblLook w:val="04A0" w:firstRow="1" w:lastRow="0" w:firstColumn="1" w:lastColumn="0" w:noHBand="0" w:noVBand="1"/>
      </w:tblPr>
      <w:tblGrid>
        <w:gridCol w:w="7069"/>
        <w:gridCol w:w="2591"/>
      </w:tblGrid>
      <w:tr w:rsidR="00EF3A69" w:rsidTr="008A27C4">
        <w:trPr>
          <w:jc w:val="center"/>
        </w:trPr>
        <w:tc>
          <w:tcPr>
            <w:tcW w:w="7069" w:type="dxa"/>
            <w:vAlign w:val="center"/>
          </w:tcPr>
          <w:p w:rsidR="00EF3A69" w:rsidRPr="00EF3A69" w:rsidRDefault="00EF3A69" w:rsidP="00EF3A69">
            <w:pPr>
              <w:spacing w:after="0" w:line="240" w:lineRule="auto"/>
              <w:jc w:val="center"/>
              <w:rPr>
                <w:rFonts w:ascii="Arial" w:hAnsi="Arial" w:cs="Arial"/>
                <w:sz w:val="20"/>
                <w:szCs w:val="20"/>
              </w:rPr>
            </w:pPr>
            <w:r w:rsidRPr="00EF3A69">
              <w:rPr>
                <w:rFonts w:ascii="Arial" w:hAnsi="Arial" w:cs="Arial"/>
                <w:sz w:val="20"/>
                <w:szCs w:val="20"/>
              </w:rPr>
              <w:t>Наименование должности</w:t>
            </w:r>
          </w:p>
        </w:tc>
        <w:tc>
          <w:tcPr>
            <w:tcW w:w="2591" w:type="dxa"/>
          </w:tcPr>
          <w:p w:rsidR="00EF3A69" w:rsidRPr="00EF3A69" w:rsidRDefault="00EF3A69" w:rsidP="00EF3A69">
            <w:pPr>
              <w:spacing w:after="0" w:line="240" w:lineRule="auto"/>
              <w:jc w:val="center"/>
              <w:rPr>
                <w:rFonts w:ascii="Arial" w:hAnsi="Arial" w:cs="Arial"/>
                <w:sz w:val="20"/>
                <w:szCs w:val="20"/>
              </w:rPr>
            </w:pPr>
            <w:r w:rsidRPr="00EF3A69">
              <w:rPr>
                <w:rFonts w:ascii="Arial" w:hAnsi="Arial" w:cs="Arial"/>
                <w:sz w:val="20"/>
                <w:szCs w:val="20"/>
              </w:rPr>
              <w:t>Продолжительность ежегодного дополнительного оплачиваемого отпуска, в календарных днях</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Генеральный директор</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7</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Заместители генерального директора</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6</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Главный бухгалтер ПАО «КАМАЗ»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5</w:t>
            </w:r>
          </w:p>
        </w:tc>
      </w:tr>
      <w:tr w:rsidR="00EF3A69" w:rsidTr="008A27C4">
        <w:trPr>
          <w:jc w:val="center"/>
        </w:trPr>
        <w:tc>
          <w:tcPr>
            <w:tcW w:w="7069" w:type="dxa"/>
            <w:vAlign w:val="center"/>
          </w:tcPr>
          <w:p w:rsidR="00EF3A69" w:rsidRPr="00EF3A69" w:rsidRDefault="00EF3A69" w:rsidP="008A27C4">
            <w:pPr>
              <w:spacing w:after="0" w:line="240" w:lineRule="auto"/>
              <w:jc w:val="both"/>
              <w:rPr>
                <w:rFonts w:ascii="Arial" w:hAnsi="Arial" w:cs="Arial"/>
                <w:sz w:val="26"/>
                <w:szCs w:val="26"/>
              </w:rPr>
            </w:pPr>
            <w:r w:rsidRPr="00EF3A69">
              <w:rPr>
                <w:rFonts w:ascii="Arial" w:hAnsi="Arial" w:cs="Arial"/>
                <w:sz w:val="26"/>
                <w:szCs w:val="26"/>
              </w:rPr>
              <w:t>Главны</w:t>
            </w:r>
            <w:r w:rsidR="008A27C4">
              <w:rPr>
                <w:rFonts w:ascii="Arial" w:hAnsi="Arial" w:cs="Arial"/>
                <w:sz w:val="26"/>
                <w:szCs w:val="26"/>
              </w:rPr>
              <w:t xml:space="preserve">й: инженер, механик, технолог, </w:t>
            </w:r>
            <w:r w:rsidRPr="00EF3A69">
              <w:rPr>
                <w:rFonts w:ascii="Arial" w:hAnsi="Arial" w:cs="Arial"/>
                <w:sz w:val="26"/>
                <w:szCs w:val="26"/>
              </w:rPr>
              <w:t>конструктор ПАО</w:t>
            </w:r>
            <w:r w:rsidR="008A27C4">
              <w:rPr>
                <w:rFonts w:ascii="Arial" w:hAnsi="Arial" w:cs="Arial"/>
                <w:sz w:val="26"/>
                <w:szCs w:val="26"/>
              </w:rPr>
              <w:t> </w:t>
            </w:r>
            <w:r w:rsidRPr="00EF3A69">
              <w:rPr>
                <w:rFonts w:ascii="Arial" w:hAnsi="Arial" w:cs="Arial"/>
                <w:sz w:val="26"/>
                <w:szCs w:val="26"/>
              </w:rPr>
              <w:t>«КАМАЗ»</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5</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Директор завода, центра и их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5</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Директор по направлению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5</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Главный инженер завода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5</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Директор департамента, представительства,  руководитель службы, председатель комитета</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5</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Главный: механик, энергетик, технолог  (руководители структурных подразделений) и их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4</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центральной лаборатории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4</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производства (корпуса)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4</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комплекса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4</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Советник генерального директора</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Помощник генерального директора, заместителя генерального директора, главного бухгалтера ПАО «КАМАЗ», директора завода</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Заместитель директора департамента, руководителя службы, председателя комитета</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цеха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отдела и его заместители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лаборатории</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бюро</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r w:rsidR="00EF3A69" w:rsidTr="008A27C4">
        <w:trPr>
          <w:jc w:val="center"/>
        </w:trPr>
        <w:tc>
          <w:tcPr>
            <w:tcW w:w="7069" w:type="dxa"/>
            <w:vAlign w:val="center"/>
          </w:tcPr>
          <w:p w:rsidR="00EF3A69" w:rsidRPr="00EF3A69" w:rsidRDefault="00EF3A69" w:rsidP="00EF3A69">
            <w:pPr>
              <w:spacing w:after="0" w:line="240" w:lineRule="auto"/>
              <w:jc w:val="both"/>
              <w:rPr>
                <w:rFonts w:ascii="Arial" w:hAnsi="Arial" w:cs="Arial"/>
                <w:sz w:val="26"/>
                <w:szCs w:val="26"/>
              </w:rPr>
            </w:pPr>
            <w:r w:rsidRPr="00EF3A69">
              <w:rPr>
                <w:rFonts w:ascii="Arial" w:hAnsi="Arial" w:cs="Arial"/>
                <w:sz w:val="26"/>
                <w:szCs w:val="26"/>
              </w:rPr>
              <w:t>Начальник смены, начальник станции, начальник участка, старший мастер, мастер</w:t>
            </w:r>
          </w:p>
        </w:tc>
        <w:tc>
          <w:tcPr>
            <w:tcW w:w="2591" w:type="dxa"/>
            <w:vAlign w:val="center"/>
          </w:tcPr>
          <w:p w:rsidR="00EF3A69" w:rsidRPr="00EF3A69" w:rsidRDefault="00EF3A69" w:rsidP="00EF3A69">
            <w:pPr>
              <w:spacing w:after="0" w:line="240" w:lineRule="auto"/>
              <w:jc w:val="center"/>
              <w:rPr>
                <w:rFonts w:ascii="Arial" w:hAnsi="Arial" w:cs="Arial"/>
                <w:sz w:val="26"/>
                <w:szCs w:val="26"/>
              </w:rPr>
            </w:pPr>
            <w:r w:rsidRPr="00EF3A69">
              <w:rPr>
                <w:rFonts w:ascii="Arial" w:hAnsi="Arial" w:cs="Arial"/>
                <w:sz w:val="26"/>
                <w:szCs w:val="26"/>
              </w:rPr>
              <w:t>3</w:t>
            </w:r>
          </w:p>
        </w:tc>
      </w:tr>
    </w:tbl>
    <w:p w:rsidR="00C6092B" w:rsidRPr="008A27C4" w:rsidRDefault="00C6092B" w:rsidP="00EF3A69">
      <w:pPr>
        <w:suppressAutoHyphens/>
        <w:spacing w:after="0" w:line="240" w:lineRule="auto"/>
        <w:jc w:val="both"/>
        <w:rPr>
          <w:rFonts w:ascii="Arial" w:hAnsi="Arial" w:cs="Arial"/>
        </w:rPr>
      </w:pPr>
      <w:r w:rsidRPr="008A27C4">
        <w:rPr>
          <w:rFonts w:ascii="Arial" w:hAnsi="Arial" w:cs="Arial"/>
        </w:rPr>
        <w:t>Примечание:</w:t>
      </w:r>
    </w:p>
    <w:p w:rsidR="00C6092B" w:rsidRPr="008A27C4" w:rsidRDefault="00C6092B" w:rsidP="00EF3A69">
      <w:pPr>
        <w:pStyle w:val="ad"/>
        <w:tabs>
          <w:tab w:val="clear" w:pos="1191"/>
          <w:tab w:val="clear" w:pos="1304"/>
          <w:tab w:val="left" w:pos="993"/>
        </w:tabs>
        <w:suppressAutoHyphens/>
        <w:ind w:firstLine="0"/>
        <w:rPr>
          <w:rFonts w:ascii="Arial" w:hAnsi="Arial" w:cs="Arial"/>
          <w:sz w:val="22"/>
          <w:szCs w:val="22"/>
        </w:rPr>
      </w:pPr>
      <w:r w:rsidRPr="008A27C4">
        <w:rPr>
          <w:rFonts w:ascii="Arial" w:hAnsi="Arial" w:cs="Arial"/>
          <w:sz w:val="22"/>
          <w:szCs w:val="22"/>
        </w:rPr>
        <w:t>По соглашению между Работодателем и Работником в трудовом договоре могут быть установлены иные условия компенсации переработки сверх нормальной продолжительности рабочего времени или ежегодный дополнительный оплачиваемый отпуск за ненормированный рабочий день иной продолжительности, не менее установленной настоящим перечнем.</w:t>
      </w:r>
    </w:p>
    <w:p w:rsidR="00C6092B" w:rsidRPr="007A30E8" w:rsidRDefault="00C6092B" w:rsidP="00CE38A4">
      <w:pPr>
        <w:jc w:val="right"/>
        <w:rPr>
          <w:rFonts w:ascii="Arial" w:hAnsi="Arial" w:cs="Arial"/>
          <w:sz w:val="24"/>
          <w:szCs w:val="24"/>
        </w:rPr>
      </w:pPr>
      <w:bookmarkStart w:id="27" w:name="_Toc405669132"/>
      <w:r w:rsidRPr="007A30E8">
        <w:rPr>
          <w:rStyle w:val="10"/>
          <w:rFonts w:cs="Arial"/>
          <w:b w:val="0"/>
          <w:color w:val="auto"/>
          <w:sz w:val="24"/>
          <w:szCs w:val="24"/>
        </w:rPr>
        <w:lastRenderedPageBreak/>
        <w:t>Приложение 3</w:t>
      </w:r>
      <w:bookmarkEnd w:id="27"/>
      <w:r w:rsidRPr="007A30E8">
        <w:rPr>
          <w:rFonts w:ascii="Arial" w:hAnsi="Arial" w:cs="Arial"/>
          <w:sz w:val="24"/>
          <w:szCs w:val="24"/>
        </w:rPr>
        <w:t xml:space="preserve"> к Соглашению</w:t>
      </w:r>
    </w:p>
    <w:p w:rsidR="00C6092B" w:rsidRPr="007A30E8" w:rsidRDefault="00C6092B" w:rsidP="00CE38A4">
      <w:pPr>
        <w:pStyle w:val="ConsPlusNormal"/>
        <w:jc w:val="center"/>
        <w:rPr>
          <w:b/>
          <w:bCs/>
          <w:color w:val="000080"/>
          <w:sz w:val="28"/>
          <w:szCs w:val="28"/>
        </w:rPr>
      </w:pPr>
      <w:r w:rsidRPr="007A30E8">
        <w:rPr>
          <w:b/>
          <w:bCs/>
          <w:color w:val="000080"/>
          <w:sz w:val="28"/>
          <w:szCs w:val="28"/>
        </w:rPr>
        <w:t>Форма расчетного листа</w:t>
      </w:r>
    </w:p>
    <w:p w:rsidR="00C70EE5" w:rsidRPr="00C70EE5" w:rsidRDefault="00C70EE5" w:rsidP="00C70EE5">
      <w:pPr>
        <w:autoSpaceDE w:val="0"/>
        <w:autoSpaceDN w:val="0"/>
        <w:adjustRightInd w:val="0"/>
        <w:spacing w:after="0" w:line="240" w:lineRule="auto"/>
        <w:ind w:firstLine="540"/>
        <w:jc w:val="center"/>
        <w:rPr>
          <w:rFonts w:ascii="Arial" w:eastAsia="Times New Roman" w:hAnsi="Arial" w:cs="Arial"/>
          <w:b/>
          <w:sz w:val="26"/>
          <w:szCs w:val="26"/>
          <w:lang w:eastAsia="ru-RU"/>
        </w:rPr>
      </w:pPr>
      <w:r w:rsidRPr="00C70EE5">
        <w:rPr>
          <w:rFonts w:ascii="Arial" w:eastAsia="Times New Roman" w:hAnsi="Arial" w:cs="Arial"/>
          <w:b/>
          <w:sz w:val="26"/>
          <w:szCs w:val="26"/>
          <w:lang w:eastAsia="ru-RU"/>
        </w:rPr>
        <w:t>БЛАГОДАРИМ ВАС ЗА ТРУД!</w:t>
      </w:r>
    </w:p>
    <w:p w:rsidR="00C70EE5" w:rsidRPr="00C70EE5" w:rsidRDefault="00C70EE5" w:rsidP="00C70EE5">
      <w:pPr>
        <w:autoSpaceDE w:val="0"/>
        <w:autoSpaceDN w:val="0"/>
        <w:adjustRightInd w:val="0"/>
        <w:spacing w:after="0" w:line="240" w:lineRule="auto"/>
        <w:ind w:firstLine="540"/>
        <w:jc w:val="center"/>
        <w:rPr>
          <w:rFonts w:ascii="Arial" w:eastAsia="Times New Roman" w:hAnsi="Arial" w:cs="Arial"/>
          <w:b/>
          <w:sz w:val="26"/>
          <w:szCs w:val="26"/>
          <w:lang w:eastAsia="ru-RU"/>
        </w:rPr>
      </w:pPr>
    </w:p>
    <w:tbl>
      <w:tblPr>
        <w:tblStyle w:val="3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5125"/>
      </w:tblGrid>
      <w:tr w:rsidR="00C70EE5" w:rsidRPr="00C70EE5" w:rsidTr="009470CF">
        <w:tc>
          <w:tcPr>
            <w:tcW w:w="4481" w:type="dxa"/>
          </w:tcPr>
          <w:p w:rsidR="00C70EE5" w:rsidRPr="00C70EE5" w:rsidRDefault="00C70EE5" w:rsidP="00C70EE5">
            <w:pPr>
              <w:autoSpaceDE w:val="0"/>
              <w:autoSpaceDN w:val="0"/>
              <w:adjustRightInd w:val="0"/>
              <w:spacing w:after="0" w:line="240" w:lineRule="auto"/>
              <w:rPr>
                <w:rFonts w:ascii="Arial" w:eastAsia="Times New Roman" w:hAnsi="Arial" w:cs="Arial"/>
                <w:sz w:val="24"/>
                <w:szCs w:val="24"/>
                <w:lang w:eastAsia="ru-RU"/>
              </w:rPr>
            </w:pPr>
            <w:r w:rsidRPr="00C70EE5">
              <w:rPr>
                <w:rFonts w:ascii="Arial" w:eastAsia="Times New Roman" w:hAnsi="Arial" w:cs="Arial"/>
                <w:sz w:val="20"/>
                <w:szCs w:val="20"/>
                <w:lang w:eastAsia="ru-RU"/>
              </w:rPr>
              <w:t>Расчетный лист № ____   ______  ____</w:t>
            </w:r>
            <w:r w:rsidRPr="00C70EE5">
              <w:rPr>
                <w:rFonts w:ascii="Arial" w:eastAsia="Times New Roman" w:hAnsi="Arial" w:cs="Arial"/>
                <w:sz w:val="24"/>
                <w:szCs w:val="24"/>
                <w:lang w:eastAsia="ru-RU"/>
              </w:rPr>
              <w:t xml:space="preserve"> </w:t>
            </w:r>
          </w:p>
          <w:p w:rsidR="00C70EE5" w:rsidRPr="00C70EE5" w:rsidRDefault="00C70EE5" w:rsidP="00C70EE5">
            <w:pPr>
              <w:autoSpaceDE w:val="0"/>
              <w:autoSpaceDN w:val="0"/>
              <w:adjustRightInd w:val="0"/>
              <w:spacing w:after="0" w:line="240" w:lineRule="auto"/>
              <w:rPr>
                <w:rFonts w:ascii="Arial" w:eastAsia="Times New Roman" w:hAnsi="Arial" w:cs="Arial"/>
                <w:b/>
                <w:sz w:val="20"/>
                <w:szCs w:val="20"/>
                <w:vertAlign w:val="superscript"/>
                <w:lang w:eastAsia="ru-RU"/>
              </w:rPr>
            </w:pPr>
            <w:r w:rsidRPr="00C70EE5">
              <w:rPr>
                <w:rFonts w:ascii="Arial" w:eastAsia="Times New Roman" w:hAnsi="Arial" w:cs="Arial"/>
                <w:b/>
                <w:sz w:val="20"/>
                <w:szCs w:val="20"/>
                <w:lang w:eastAsia="ru-RU"/>
              </w:rPr>
              <w:t xml:space="preserve">                                             </w:t>
            </w:r>
            <w:r w:rsidRPr="00C70EE5">
              <w:rPr>
                <w:rFonts w:ascii="Arial" w:hAnsi="Arial" w:cs="Arial"/>
                <w:sz w:val="16"/>
                <w:szCs w:val="16"/>
              </w:rPr>
              <w:t>(месяц)    (год)</w:t>
            </w:r>
          </w:p>
        </w:tc>
        <w:tc>
          <w:tcPr>
            <w:tcW w:w="5125" w:type="dxa"/>
            <w:shd w:val="clear" w:color="auto" w:fill="auto"/>
          </w:tcPr>
          <w:p w:rsidR="00C70EE5" w:rsidRPr="00C70EE5" w:rsidRDefault="00C70EE5" w:rsidP="00C70EE5">
            <w:pPr>
              <w:autoSpaceDE w:val="0"/>
              <w:autoSpaceDN w:val="0"/>
              <w:adjustRightInd w:val="0"/>
              <w:spacing w:after="0" w:line="240" w:lineRule="auto"/>
              <w:ind w:left="197"/>
              <w:rPr>
                <w:rFonts w:ascii="Arial" w:eastAsia="Times New Roman" w:hAnsi="Arial" w:cs="Arial"/>
                <w:sz w:val="24"/>
                <w:szCs w:val="24"/>
                <w:lang w:eastAsia="ru-RU"/>
              </w:rPr>
            </w:pPr>
            <w:r w:rsidRPr="00C70EE5">
              <w:rPr>
                <w:rFonts w:ascii="Arial" w:eastAsia="Times New Roman" w:hAnsi="Arial" w:cs="Arial"/>
                <w:sz w:val="20"/>
                <w:szCs w:val="20"/>
                <w:lang w:eastAsia="ru-RU"/>
              </w:rPr>
              <w:t>Табельный № ______________________________</w:t>
            </w:r>
          </w:p>
          <w:p w:rsidR="00C70EE5" w:rsidRPr="00C70EE5" w:rsidRDefault="00C70EE5" w:rsidP="00C70EE5">
            <w:pPr>
              <w:autoSpaceDE w:val="0"/>
              <w:autoSpaceDN w:val="0"/>
              <w:adjustRightInd w:val="0"/>
              <w:spacing w:after="0" w:line="240" w:lineRule="auto"/>
              <w:ind w:left="197"/>
              <w:rPr>
                <w:rFonts w:ascii="Arial" w:eastAsia="Times New Roman" w:hAnsi="Arial" w:cs="Arial"/>
                <w:b/>
                <w:sz w:val="6"/>
                <w:szCs w:val="6"/>
                <w:lang w:eastAsia="ru-RU"/>
              </w:rPr>
            </w:pPr>
          </w:p>
        </w:tc>
      </w:tr>
      <w:tr w:rsidR="00C70EE5" w:rsidRPr="00C70EE5" w:rsidTr="009470CF">
        <w:tc>
          <w:tcPr>
            <w:tcW w:w="4481" w:type="dxa"/>
          </w:tcPr>
          <w:p w:rsidR="00C70EE5" w:rsidRPr="00C70EE5" w:rsidRDefault="00C70EE5" w:rsidP="00C70EE5">
            <w:pPr>
              <w:pBdr>
                <w:bottom w:val="single" w:sz="2" w:space="1" w:color="auto"/>
              </w:pBdr>
              <w:tabs>
                <w:tab w:val="left" w:pos="0"/>
              </w:tabs>
              <w:autoSpaceDE w:val="0"/>
              <w:autoSpaceDN w:val="0"/>
              <w:adjustRightInd w:val="0"/>
              <w:spacing w:after="0" w:line="240" w:lineRule="auto"/>
              <w:ind w:firstLine="708"/>
              <w:rPr>
                <w:rFonts w:ascii="Arial" w:eastAsia="Times New Roman" w:hAnsi="Arial" w:cs="Arial"/>
                <w:sz w:val="16"/>
                <w:szCs w:val="16"/>
                <w:lang w:eastAsia="ru-RU"/>
              </w:rPr>
            </w:pPr>
          </w:p>
          <w:p w:rsidR="00C70EE5" w:rsidRPr="00C70EE5" w:rsidRDefault="00C70EE5" w:rsidP="00C70EE5">
            <w:pPr>
              <w:spacing w:after="0" w:line="240" w:lineRule="auto"/>
              <w:rPr>
                <w:rFonts w:ascii="Arial" w:hAnsi="Arial" w:cs="Arial"/>
                <w:sz w:val="16"/>
                <w:szCs w:val="16"/>
              </w:rPr>
            </w:pPr>
            <w:r w:rsidRPr="00C70EE5">
              <w:rPr>
                <w:rFonts w:ascii="Arial" w:hAnsi="Arial" w:cs="Arial"/>
                <w:sz w:val="16"/>
                <w:szCs w:val="16"/>
              </w:rPr>
              <w:t>(наименование подразделения, код подразделения)</w:t>
            </w:r>
          </w:p>
        </w:tc>
        <w:tc>
          <w:tcPr>
            <w:tcW w:w="5125" w:type="dxa"/>
            <w:shd w:val="clear" w:color="auto" w:fill="auto"/>
          </w:tcPr>
          <w:p w:rsidR="00C70EE5" w:rsidRPr="00C70EE5" w:rsidRDefault="00C70EE5" w:rsidP="00C70EE5">
            <w:pPr>
              <w:autoSpaceDE w:val="0"/>
              <w:autoSpaceDN w:val="0"/>
              <w:adjustRightInd w:val="0"/>
              <w:spacing w:after="0" w:line="240" w:lineRule="auto"/>
              <w:ind w:left="197"/>
              <w:rPr>
                <w:rFonts w:ascii="Arial" w:eastAsia="Times New Roman" w:hAnsi="Arial" w:cs="Arial"/>
                <w:b/>
                <w:sz w:val="20"/>
                <w:szCs w:val="20"/>
                <w:lang w:eastAsia="ru-RU"/>
              </w:rPr>
            </w:pPr>
          </w:p>
        </w:tc>
      </w:tr>
      <w:tr w:rsidR="00C70EE5" w:rsidRPr="00C70EE5" w:rsidTr="009470CF">
        <w:tc>
          <w:tcPr>
            <w:tcW w:w="4481" w:type="dxa"/>
          </w:tcPr>
          <w:p w:rsidR="00C70EE5" w:rsidRPr="00C70EE5" w:rsidRDefault="00C70EE5" w:rsidP="00C70EE5">
            <w:pPr>
              <w:pBdr>
                <w:bottom w:val="single" w:sz="2" w:space="1" w:color="auto"/>
              </w:pBdr>
              <w:autoSpaceDE w:val="0"/>
              <w:autoSpaceDN w:val="0"/>
              <w:adjustRightInd w:val="0"/>
              <w:spacing w:after="0" w:line="240" w:lineRule="auto"/>
              <w:rPr>
                <w:rFonts w:ascii="Arial" w:eastAsia="Times New Roman" w:hAnsi="Arial" w:cs="Arial"/>
                <w:sz w:val="10"/>
                <w:szCs w:val="10"/>
                <w:lang w:eastAsia="ru-RU"/>
              </w:rPr>
            </w:pPr>
          </w:p>
          <w:p w:rsidR="00C70EE5" w:rsidRPr="00C70EE5" w:rsidRDefault="00C70EE5" w:rsidP="00C70EE5">
            <w:pPr>
              <w:autoSpaceDE w:val="0"/>
              <w:autoSpaceDN w:val="0"/>
              <w:adjustRightInd w:val="0"/>
              <w:spacing w:after="0" w:line="240" w:lineRule="auto"/>
              <w:rPr>
                <w:rFonts w:ascii="Arial" w:hAnsi="Arial" w:cs="Arial"/>
                <w:sz w:val="16"/>
                <w:szCs w:val="16"/>
              </w:rPr>
            </w:pPr>
            <w:r w:rsidRPr="00C70EE5">
              <w:rPr>
                <w:rFonts w:ascii="Arial" w:hAnsi="Arial" w:cs="Arial"/>
                <w:sz w:val="16"/>
                <w:szCs w:val="16"/>
              </w:rPr>
              <w:t>(фамилия, имя, отчество)</w:t>
            </w:r>
          </w:p>
          <w:p w:rsidR="00C70EE5" w:rsidRPr="00C70EE5" w:rsidRDefault="00C70EE5" w:rsidP="00C70EE5">
            <w:pPr>
              <w:autoSpaceDE w:val="0"/>
              <w:autoSpaceDN w:val="0"/>
              <w:adjustRightInd w:val="0"/>
              <w:spacing w:after="0" w:line="240" w:lineRule="auto"/>
              <w:rPr>
                <w:rFonts w:ascii="Arial" w:hAnsi="Arial" w:cs="Arial"/>
                <w:sz w:val="16"/>
                <w:szCs w:val="16"/>
              </w:rPr>
            </w:pPr>
          </w:p>
          <w:p w:rsidR="00C70EE5" w:rsidRPr="00C70EE5" w:rsidRDefault="00C70EE5" w:rsidP="00C70EE5">
            <w:pPr>
              <w:autoSpaceDE w:val="0"/>
              <w:autoSpaceDN w:val="0"/>
              <w:adjustRightInd w:val="0"/>
              <w:spacing w:after="0" w:line="360" w:lineRule="auto"/>
              <w:rPr>
                <w:rFonts w:ascii="Arial" w:eastAsia="Times New Roman" w:hAnsi="Arial" w:cs="Arial"/>
                <w:sz w:val="20"/>
                <w:szCs w:val="20"/>
                <w:lang w:eastAsia="ru-RU"/>
              </w:rPr>
            </w:pPr>
            <w:r w:rsidRPr="00C70EE5">
              <w:rPr>
                <w:rFonts w:ascii="Arial" w:eastAsia="Times New Roman" w:hAnsi="Arial" w:cs="Arial"/>
                <w:sz w:val="20"/>
                <w:szCs w:val="20"/>
                <w:lang w:eastAsia="ru-RU"/>
              </w:rPr>
              <w:t>Категория _______ Код профессии ________</w:t>
            </w:r>
          </w:p>
          <w:p w:rsidR="00C70EE5" w:rsidRPr="00C70EE5" w:rsidRDefault="00C70EE5" w:rsidP="00C70EE5">
            <w:pPr>
              <w:autoSpaceDE w:val="0"/>
              <w:autoSpaceDN w:val="0"/>
              <w:adjustRightInd w:val="0"/>
              <w:spacing w:after="0" w:line="360" w:lineRule="auto"/>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Код функции______ Разряд </w:t>
            </w:r>
            <w:r w:rsidRPr="00C70EE5">
              <w:rPr>
                <w:rFonts w:ascii="Arial" w:eastAsia="Times New Roman" w:hAnsi="Arial" w:cs="Arial"/>
                <w:sz w:val="20"/>
                <w:szCs w:val="20"/>
                <w:lang w:eastAsia="ru-RU"/>
              </w:rPr>
              <w:softHyphen/>
            </w:r>
            <w:r w:rsidRPr="00C70EE5">
              <w:rPr>
                <w:rFonts w:ascii="Arial" w:eastAsia="Times New Roman" w:hAnsi="Arial" w:cs="Arial"/>
                <w:sz w:val="20"/>
                <w:szCs w:val="20"/>
                <w:lang w:eastAsia="ru-RU"/>
              </w:rPr>
              <w:softHyphen/>
            </w:r>
            <w:r w:rsidRPr="00C70EE5">
              <w:rPr>
                <w:rFonts w:ascii="Arial" w:eastAsia="Times New Roman" w:hAnsi="Arial" w:cs="Arial"/>
                <w:sz w:val="20"/>
                <w:szCs w:val="20"/>
                <w:lang w:eastAsia="ru-RU"/>
              </w:rPr>
              <w:softHyphen/>
            </w:r>
            <w:r w:rsidRPr="00C70EE5">
              <w:rPr>
                <w:rFonts w:ascii="Arial" w:eastAsia="Times New Roman" w:hAnsi="Arial" w:cs="Arial"/>
                <w:sz w:val="20"/>
                <w:szCs w:val="20"/>
                <w:lang w:eastAsia="ru-RU"/>
              </w:rPr>
              <w:softHyphen/>
            </w:r>
            <w:r w:rsidRPr="00C70EE5">
              <w:rPr>
                <w:rFonts w:ascii="Arial" w:eastAsia="Times New Roman" w:hAnsi="Arial" w:cs="Arial"/>
                <w:sz w:val="20"/>
                <w:szCs w:val="20"/>
                <w:lang w:eastAsia="ru-RU"/>
              </w:rPr>
              <w:softHyphen/>
              <w:t>______________</w:t>
            </w:r>
          </w:p>
          <w:p w:rsidR="00C70EE5" w:rsidRPr="00C70EE5" w:rsidRDefault="00C70EE5" w:rsidP="00C70EE5">
            <w:pPr>
              <w:autoSpaceDE w:val="0"/>
              <w:autoSpaceDN w:val="0"/>
              <w:adjustRightInd w:val="0"/>
              <w:spacing w:after="0" w:line="360" w:lineRule="auto"/>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Тариф (оклад) ________ </w:t>
            </w:r>
          </w:p>
          <w:p w:rsidR="00C70EE5" w:rsidRPr="00C70EE5" w:rsidRDefault="00C70EE5" w:rsidP="00C70EE5">
            <w:pPr>
              <w:autoSpaceDE w:val="0"/>
              <w:autoSpaceDN w:val="0"/>
              <w:adjustRightInd w:val="0"/>
              <w:spacing w:after="0" w:line="360" w:lineRule="auto"/>
              <w:rPr>
                <w:rFonts w:ascii="Arial" w:eastAsia="Times New Roman" w:hAnsi="Arial" w:cs="Arial"/>
                <w:sz w:val="20"/>
                <w:szCs w:val="20"/>
                <w:lang w:eastAsia="ru-RU"/>
              </w:rPr>
            </w:pPr>
            <w:r w:rsidRPr="00C70EE5">
              <w:rPr>
                <w:rFonts w:ascii="Arial" w:eastAsia="Times New Roman" w:hAnsi="Arial" w:cs="Arial"/>
                <w:sz w:val="20"/>
                <w:szCs w:val="20"/>
                <w:lang w:eastAsia="ru-RU"/>
              </w:rPr>
              <w:t>Норма РВ по произв. календарю:__________</w:t>
            </w:r>
          </w:p>
        </w:tc>
        <w:tc>
          <w:tcPr>
            <w:tcW w:w="5125" w:type="dxa"/>
          </w:tcPr>
          <w:p w:rsidR="00C70EE5" w:rsidRPr="00C70EE5" w:rsidRDefault="00C70EE5" w:rsidP="00C70EE5">
            <w:pPr>
              <w:autoSpaceDE w:val="0"/>
              <w:autoSpaceDN w:val="0"/>
              <w:adjustRightInd w:val="0"/>
              <w:spacing w:after="0" w:line="240" w:lineRule="auto"/>
              <w:ind w:left="197"/>
              <w:rPr>
                <w:rFonts w:ascii="Arial" w:eastAsia="Times New Roman" w:hAnsi="Arial" w:cs="Arial"/>
                <w:sz w:val="10"/>
                <w:szCs w:val="10"/>
                <w:lang w:eastAsia="ru-RU"/>
              </w:rPr>
            </w:pPr>
          </w:p>
        </w:tc>
      </w:tr>
      <w:tr w:rsidR="00C70EE5" w:rsidRPr="00C70EE5" w:rsidTr="009470CF">
        <w:trPr>
          <w:trHeight w:val="439"/>
        </w:trPr>
        <w:tc>
          <w:tcPr>
            <w:tcW w:w="4481" w:type="dxa"/>
          </w:tcPr>
          <w:p w:rsidR="00C70EE5" w:rsidRPr="00C70EE5" w:rsidRDefault="00C70EE5" w:rsidP="00C70EE5">
            <w:pPr>
              <w:autoSpaceDE w:val="0"/>
              <w:autoSpaceDN w:val="0"/>
              <w:adjustRightInd w:val="0"/>
              <w:spacing w:after="0" w:line="240" w:lineRule="auto"/>
              <w:rPr>
                <w:rFonts w:ascii="Arial" w:eastAsia="Times New Roman" w:hAnsi="Arial" w:cs="Arial"/>
                <w:b/>
                <w:sz w:val="20"/>
                <w:szCs w:val="20"/>
                <w:lang w:eastAsia="ru-RU"/>
              </w:rPr>
            </w:pPr>
            <w:r w:rsidRPr="00C70EE5">
              <w:rPr>
                <w:rFonts w:ascii="Arial" w:eastAsia="Times New Roman" w:hAnsi="Arial" w:cs="Arial"/>
                <w:sz w:val="20"/>
                <w:szCs w:val="20"/>
                <w:lang w:eastAsia="ru-RU"/>
              </w:rPr>
              <w:t>Мес. фонд по графику:</w:t>
            </w:r>
            <w:r w:rsidRPr="00C70EE5">
              <w:rPr>
                <w:rFonts w:ascii="Arial" w:eastAsia="Times New Roman" w:hAnsi="Arial" w:cs="Arial"/>
                <w:color w:val="0070C0"/>
                <w:sz w:val="20"/>
                <w:szCs w:val="20"/>
                <w:lang w:eastAsia="ru-RU"/>
              </w:rPr>
              <w:t xml:space="preserve">  </w:t>
            </w:r>
            <w:r w:rsidRPr="00C70EE5">
              <w:rPr>
                <w:rFonts w:ascii="Arial" w:eastAsia="Times New Roman" w:hAnsi="Arial" w:cs="Arial"/>
                <w:sz w:val="20"/>
                <w:szCs w:val="20"/>
                <w:lang w:eastAsia="ru-RU"/>
              </w:rPr>
              <w:t>__________________</w:t>
            </w:r>
          </w:p>
        </w:tc>
        <w:tc>
          <w:tcPr>
            <w:tcW w:w="5125" w:type="dxa"/>
          </w:tcPr>
          <w:p w:rsidR="00C70EE5" w:rsidRPr="00C70EE5" w:rsidRDefault="00C70EE5" w:rsidP="00C70EE5">
            <w:pPr>
              <w:autoSpaceDE w:val="0"/>
              <w:autoSpaceDN w:val="0"/>
              <w:adjustRightInd w:val="0"/>
              <w:spacing w:after="0" w:line="240" w:lineRule="auto"/>
              <w:ind w:left="197"/>
              <w:rPr>
                <w:rFonts w:ascii="Arial" w:eastAsia="Times New Roman" w:hAnsi="Arial" w:cs="Arial"/>
                <w:sz w:val="20"/>
                <w:szCs w:val="20"/>
                <w:lang w:eastAsia="ru-RU"/>
              </w:rPr>
            </w:pPr>
          </w:p>
          <w:p w:rsidR="00C70EE5" w:rsidRPr="00C70EE5" w:rsidRDefault="00C70EE5" w:rsidP="00C70EE5">
            <w:pPr>
              <w:autoSpaceDE w:val="0"/>
              <w:autoSpaceDN w:val="0"/>
              <w:adjustRightInd w:val="0"/>
              <w:spacing w:after="0" w:line="240" w:lineRule="auto"/>
              <w:rPr>
                <w:rFonts w:ascii="Arial" w:eastAsia="Times New Roman" w:hAnsi="Arial" w:cs="Arial"/>
                <w:sz w:val="20"/>
                <w:szCs w:val="20"/>
                <w:lang w:eastAsia="ru-RU"/>
              </w:rPr>
            </w:pPr>
          </w:p>
        </w:tc>
      </w:tr>
      <w:tr w:rsidR="00C70EE5" w:rsidRPr="00C70EE5" w:rsidTr="009470CF">
        <w:trPr>
          <w:trHeight w:val="417"/>
        </w:trPr>
        <w:tc>
          <w:tcPr>
            <w:tcW w:w="4481" w:type="dxa"/>
          </w:tcPr>
          <w:p w:rsidR="00C70EE5" w:rsidRPr="00C70EE5" w:rsidRDefault="00C70EE5" w:rsidP="00C70EE5">
            <w:pPr>
              <w:tabs>
                <w:tab w:val="left" w:pos="0"/>
                <w:tab w:val="left" w:pos="37"/>
              </w:tabs>
              <w:autoSpaceDE w:val="0"/>
              <w:autoSpaceDN w:val="0"/>
              <w:adjustRightInd w:val="0"/>
              <w:spacing w:after="0" w:line="240" w:lineRule="auto"/>
              <w:ind w:right="-5118"/>
              <w:rPr>
                <w:rFonts w:ascii="Arial" w:eastAsia="Times New Roman" w:hAnsi="Arial" w:cs="Arial"/>
                <w:sz w:val="20"/>
                <w:szCs w:val="20"/>
                <w:lang w:eastAsia="ru-RU"/>
              </w:rPr>
            </w:pPr>
            <w:r w:rsidRPr="00C70EE5">
              <w:rPr>
                <w:rFonts w:ascii="Arial" w:eastAsia="Times New Roman" w:hAnsi="Arial" w:cs="Arial"/>
                <w:sz w:val="20"/>
                <w:szCs w:val="20"/>
                <w:lang w:eastAsia="ru-RU"/>
              </w:rPr>
              <w:t>Общая сумма дохода (с нач. года): _________________</w:t>
            </w:r>
          </w:p>
        </w:tc>
        <w:tc>
          <w:tcPr>
            <w:tcW w:w="5125" w:type="dxa"/>
          </w:tcPr>
          <w:p w:rsidR="00C70EE5" w:rsidRPr="00C70EE5" w:rsidRDefault="00C70EE5" w:rsidP="00C70EE5">
            <w:pPr>
              <w:autoSpaceDE w:val="0"/>
              <w:autoSpaceDN w:val="0"/>
              <w:adjustRightInd w:val="0"/>
              <w:spacing w:after="0" w:line="240" w:lineRule="auto"/>
              <w:ind w:left="197"/>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в </w:t>
            </w:r>
            <w:proofErr w:type="spellStart"/>
            <w:r w:rsidRPr="00C70EE5">
              <w:rPr>
                <w:rFonts w:ascii="Arial" w:eastAsia="Times New Roman" w:hAnsi="Arial" w:cs="Arial"/>
                <w:sz w:val="20"/>
                <w:szCs w:val="20"/>
                <w:lang w:eastAsia="ru-RU"/>
              </w:rPr>
              <w:t>т.ч</w:t>
            </w:r>
            <w:proofErr w:type="spellEnd"/>
            <w:r w:rsidRPr="00C70EE5">
              <w:rPr>
                <w:rFonts w:ascii="Arial" w:eastAsia="Times New Roman" w:hAnsi="Arial" w:cs="Arial"/>
                <w:sz w:val="20"/>
                <w:szCs w:val="20"/>
                <w:lang w:eastAsia="ru-RU"/>
              </w:rPr>
              <w:t>. прочие доходы ________________________</w:t>
            </w:r>
          </w:p>
        </w:tc>
      </w:tr>
      <w:tr w:rsidR="00C70EE5" w:rsidRPr="00C70EE5" w:rsidTr="009470CF">
        <w:trPr>
          <w:trHeight w:val="417"/>
        </w:trPr>
        <w:tc>
          <w:tcPr>
            <w:tcW w:w="4481" w:type="dxa"/>
          </w:tcPr>
          <w:p w:rsidR="00C70EE5" w:rsidRPr="00C70EE5" w:rsidRDefault="00C70EE5" w:rsidP="00C70EE5">
            <w:pPr>
              <w:tabs>
                <w:tab w:val="left" w:pos="0"/>
                <w:tab w:val="left" w:pos="37"/>
              </w:tabs>
              <w:autoSpaceDE w:val="0"/>
              <w:autoSpaceDN w:val="0"/>
              <w:adjustRightInd w:val="0"/>
              <w:spacing w:after="0" w:line="240" w:lineRule="auto"/>
              <w:ind w:right="-5118"/>
              <w:rPr>
                <w:rFonts w:ascii="Arial" w:eastAsia="Times New Roman" w:hAnsi="Arial" w:cs="Arial"/>
                <w:sz w:val="20"/>
                <w:szCs w:val="20"/>
                <w:lang w:eastAsia="ru-RU"/>
              </w:rPr>
            </w:pPr>
            <w:r w:rsidRPr="00C70EE5">
              <w:rPr>
                <w:rFonts w:ascii="Arial" w:eastAsia="Times New Roman" w:hAnsi="Arial" w:cs="Arial"/>
                <w:sz w:val="20"/>
                <w:szCs w:val="20"/>
                <w:lang w:eastAsia="ru-RU"/>
              </w:rPr>
              <w:t>Доход с предыдущего места работы: __________</w:t>
            </w:r>
          </w:p>
        </w:tc>
        <w:tc>
          <w:tcPr>
            <w:tcW w:w="5125" w:type="dxa"/>
          </w:tcPr>
          <w:p w:rsidR="00C70EE5" w:rsidRPr="00C70EE5" w:rsidRDefault="00C70EE5" w:rsidP="00C70EE5">
            <w:pPr>
              <w:autoSpaceDE w:val="0"/>
              <w:autoSpaceDN w:val="0"/>
              <w:adjustRightInd w:val="0"/>
              <w:spacing w:after="0" w:line="240" w:lineRule="auto"/>
              <w:ind w:left="197"/>
              <w:rPr>
                <w:rFonts w:ascii="Arial" w:eastAsia="Times New Roman" w:hAnsi="Arial" w:cs="Arial"/>
                <w:sz w:val="20"/>
                <w:szCs w:val="20"/>
                <w:lang w:eastAsia="ru-RU"/>
              </w:rPr>
            </w:pPr>
          </w:p>
        </w:tc>
      </w:tr>
      <w:tr w:rsidR="00C70EE5" w:rsidRPr="00C70EE5" w:rsidTr="009470CF">
        <w:trPr>
          <w:trHeight w:val="409"/>
        </w:trPr>
        <w:tc>
          <w:tcPr>
            <w:tcW w:w="4481" w:type="dxa"/>
          </w:tcPr>
          <w:p w:rsidR="00C70EE5" w:rsidRPr="00C70EE5" w:rsidRDefault="00C70EE5" w:rsidP="00C70EE5">
            <w:pPr>
              <w:autoSpaceDE w:val="0"/>
              <w:autoSpaceDN w:val="0"/>
              <w:adjustRightInd w:val="0"/>
              <w:spacing w:after="0" w:line="240" w:lineRule="auto"/>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                                                           13%</w:t>
            </w:r>
          </w:p>
          <w:p w:rsidR="00C70EE5" w:rsidRPr="00C70EE5" w:rsidRDefault="00C70EE5" w:rsidP="00C70EE5">
            <w:pPr>
              <w:autoSpaceDE w:val="0"/>
              <w:autoSpaceDN w:val="0"/>
              <w:adjustRightInd w:val="0"/>
              <w:spacing w:after="0" w:line="240" w:lineRule="auto"/>
              <w:rPr>
                <w:rFonts w:ascii="Arial" w:eastAsia="Times New Roman" w:hAnsi="Arial" w:cs="Arial"/>
                <w:sz w:val="20"/>
                <w:szCs w:val="20"/>
                <w:lang w:eastAsia="ru-RU"/>
              </w:rPr>
            </w:pPr>
            <w:r w:rsidRPr="00C70EE5">
              <w:rPr>
                <w:rFonts w:ascii="Arial" w:eastAsia="Times New Roman" w:hAnsi="Arial" w:cs="Arial"/>
                <w:sz w:val="20"/>
                <w:szCs w:val="20"/>
                <w:lang w:eastAsia="ru-RU"/>
              </w:rPr>
              <w:t>Нал</w:t>
            </w:r>
            <w:proofErr w:type="gramStart"/>
            <w:r w:rsidRPr="00C70EE5">
              <w:rPr>
                <w:rFonts w:ascii="Arial" w:eastAsia="Times New Roman" w:hAnsi="Arial" w:cs="Arial"/>
                <w:sz w:val="20"/>
                <w:szCs w:val="20"/>
                <w:lang w:eastAsia="ru-RU"/>
              </w:rPr>
              <w:t>.</w:t>
            </w:r>
            <w:proofErr w:type="gramEnd"/>
            <w:r w:rsidRPr="00C70EE5">
              <w:rPr>
                <w:rFonts w:ascii="Arial" w:eastAsia="Times New Roman" w:hAnsi="Arial" w:cs="Arial"/>
                <w:sz w:val="20"/>
                <w:szCs w:val="20"/>
                <w:lang w:eastAsia="ru-RU"/>
              </w:rPr>
              <w:t xml:space="preserve"> </w:t>
            </w:r>
            <w:proofErr w:type="gramStart"/>
            <w:r w:rsidRPr="00C70EE5">
              <w:rPr>
                <w:rFonts w:ascii="Arial" w:eastAsia="Times New Roman" w:hAnsi="Arial" w:cs="Arial"/>
                <w:sz w:val="20"/>
                <w:szCs w:val="20"/>
                <w:lang w:eastAsia="ru-RU"/>
              </w:rPr>
              <w:t>б</w:t>
            </w:r>
            <w:proofErr w:type="gramEnd"/>
            <w:r w:rsidRPr="00C70EE5">
              <w:rPr>
                <w:rFonts w:ascii="Arial" w:eastAsia="Times New Roman" w:hAnsi="Arial" w:cs="Arial"/>
                <w:sz w:val="20"/>
                <w:szCs w:val="20"/>
                <w:lang w:eastAsia="ru-RU"/>
              </w:rPr>
              <w:t xml:space="preserve">аза НДФЛ (с нач. года):  ____________ </w:t>
            </w:r>
          </w:p>
        </w:tc>
        <w:tc>
          <w:tcPr>
            <w:tcW w:w="5125" w:type="dxa"/>
          </w:tcPr>
          <w:p w:rsidR="00C70EE5" w:rsidRPr="00C70EE5" w:rsidRDefault="00C70EE5" w:rsidP="00C70EE5">
            <w:pPr>
              <w:autoSpaceDE w:val="0"/>
              <w:autoSpaceDN w:val="0"/>
              <w:adjustRightInd w:val="0"/>
              <w:spacing w:after="0" w:line="240" w:lineRule="auto"/>
              <w:ind w:left="197"/>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          *                          **                          Итого:</w:t>
            </w:r>
          </w:p>
          <w:p w:rsidR="00C70EE5" w:rsidRPr="00C70EE5" w:rsidRDefault="00C70EE5" w:rsidP="00C70EE5">
            <w:pPr>
              <w:autoSpaceDE w:val="0"/>
              <w:autoSpaceDN w:val="0"/>
              <w:adjustRightInd w:val="0"/>
              <w:spacing w:after="0" w:line="240" w:lineRule="auto"/>
              <w:ind w:left="197"/>
              <w:rPr>
                <w:rFonts w:ascii="Arial" w:eastAsia="Times New Roman" w:hAnsi="Arial" w:cs="Arial"/>
                <w:sz w:val="20"/>
                <w:szCs w:val="20"/>
                <w:lang w:eastAsia="ru-RU"/>
              </w:rPr>
            </w:pPr>
            <w:r w:rsidRPr="00C70EE5">
              <w:rPr>
                <w:rFonts w:ascii="Arial" w:eastAsia="Times New Roman" w:hAnsi="Arial" w:cs="Arial"/>
                <w:sz w:val="20"/>
                <w:szCs w:val="20"/>
                <w:lang w:eastAsia="ru-RU"/>
              </w:rPr>
              <w:t>____________   ____________       _____________</w:t>
            </w:r>
          </w:p>
        </w:tc>
      </w:tr>
      <w:tr w:rsidR="00C70EE5" w:rsidRPr="00C70EE5" w:rsidTr="009470CF">
        <w:trPr>
          <w:trHeight w:val="191"/>
        </w:trPr>
        <w:tc>
          <w:tcPr>
            <w:tcW w:w="4481" w:type="dxa"/>
          </w:tcPr>
          <w:p w:rsidR="00C70EE5" w:rsidRPr="00C70EE5" w:rsidRDefault="00C70EE5" w:rsidP="00C70EE5">
            <w:pPr>
              <w:autoSpaceDE w:val="0"/>
              <w:autoSpaceDN w:val="0"/>
              <w:adjustRightInd w:val="0"/>
              <w:spacing w:after="0" w:line="240" w:lineRule="auto"/>
              <w:rPr>
                <w:rFonts w:ascii="Arial" w:eastAsia="Times New Roman" w:hAnsi="Arial" w:cs="Arial"/>
                <w:sz w:val="24"/>
                <w:szCs w:val="24"/>
                <w:lang w:eastAsia="ru-RU"/>
              </w:rPr>
            </w:pPr>
            <w:r w:rsidRPr="00C70EE5">
              <w:rPr>
                <w:rFonts w:ascii="Arial" w:eastAsia="Times New Roman" w:hAnsi="Arial" w:cs="Arial"/>
                <w:sz w:val="20"/>
                <w:szCs w:val="20"/>
                <w:lang w:eastAsia="ru-RU"/>
              </w:rPr>
              <w:t>Исчислено НДФЛ (с нач. года): ___________</w:t>
            </w:r>
          </w:p>
        </w:tc>
        <w:tc>
          <w:tcPr>
            <w:tcW w:w="5125" w:type="dxa"/>
          </w:tcPr>
          <w:p w:rsidR="00C70EE5" w:rsidRPr="00C70EE5" w:rsidRDefault="00C70EE5" w:rsidP="00C70EE5">
            <w:pPr>
              <w:tabs>
                <w:tab w:val="right" w:pos="-1"/>
              </w:tabs>
              <w:autoSpaceDE w:val="0"/>
              <w:autoSpaceDN w:val="0"/>
              <w:adjustRightInd w:val="0"/>
              <w:spacing w:after="0" w:line="240" w:lineRule="auto"/>
              <w:ind w:left="-821"/>
              <w:rPr>
                <w:rFonts w:ascii="Arial" w:eastAsia="Times New Roman" w:hAnsi="Arial" w:cs="Arial"/>
                <w:sz w:val="20"/>
                <w:szCs w:val="20"/>
                <w:lang w:eastAsia="ru-RU"/>
              </w:rPr>
            </w:pPr>
            <w:r w:rsidRPr="00C70EE5">
              <w:rPr>
                <w:rFonts w:ascii="Arial" w:eastAsia="Times New Roman" w:hAnsi="Arial" w:cs="Arial"/>
                <w:sz w:val="20"/>
                <w:szCs w:val="20"/>
                <w:lang w:eastAsia="ru-RU"/>
              </w:rPr>
              <w:t>______      ____________   ____________       _____________</w:t>
            </w:r>
          </w:p>
        </w:tc>
      </w:tr>
      <w:tr w:rsidR="00C70EE5" w:rsidRPr="00C70EE5" w:rsidTr="009470CF">
        <w:trPr>
          <w:trHeight w:val="265"/>
        </w:trPr>
        <w:tc>
          <w:tcPr>
            <w:tcW w:w="4481" w:type="dxa"/>
          </w:tcPr>
          <w:p w:rsidR="00C70EE5" w:rsidRPr="00C70EE5" w:rsidRDefault="00C70EE5" w:rsidP="00C70EE5">
            <w:pPr>
              <w:autoSpaceDE w:val="0"/>
              <w:autoSpaceDN w:val="0"/>
              <w:adjustRightInd w:val="0"/>
              <w:spacing w:after="0" w:line="240" w:lineRule="auto"/>
              <w:rPr>
                <w:rFonts w:ascii="Arial" w:eastAsia="Times New Roman" w:hAnsi="Arial" w:cs="Arial"/>
                <w:sz w:val="20"/>
                <w:szCs w:val="20"/>
                <w:lang w:eastAsia="ru-RU"/>
              </w:rPr>
            </w:pPr>
            <w:r w:rsidRPr="00C70EE5">
              <w:rPr>
                <w:rFonts w:ascii="Arial" w:eastAsia="Times New Roman" w:hAnsi="Arial" w:cs="Arial"/>
                <w:sz w:val="20"/>
                <w:szCs w:val="20"/>
                <w:lang w:eastAsia="ru-RU"/>
              </w:rPr>
              <w:t>Удержано НДФЛ (с нач. года): ____________</w:t>
            </w:r>
          </w:p>
        </w:tc>
        <w:tc>
          <w:tcPr>
            <w:tcW w:w="5125" w:type="dxa"/>
          </w:tcPr>
          <w:p w:rsidR="00C70EE5" w:rsidRPr="00C70EE5" w:rsidRDefault="00C70EE5" w:rsidP="00C70EE5">
            <w:pPr>
              <w:tabs>
                <w:tab w:val="right" w:pos="-1"/>
              </w:tabs>
              <w:autoSpaceDE w:val="0"/>
              <w:autoSpaceDN w:val="0"/>
              <w:adjustRightInd w:val="0"/>
              <w:spacing w:after="0" w:line="240" w:lineRule="auto"/>
              <w:ind w:left="-821"/>
              <w:rPr>
                <w:rFonts w:ascii="Arial" w:eastAsia="Times New Roman" w:hAnsi="Arial" w:cs="Arial"/>
                <w:sz w:val="20"/>
                <w:szCs w:val="20"/>
                <w:lang w:eastAsia="ru-RU"/>
              </w:rPr>
            </w:pPr>
            <w:r w:rsidRPr="00C70EE5">
              <w:rPr>
                <w:rFonts w:ascii="Arial" w:eastAsia="Times New Roman" w:hAnsi="Arial" w:cs="Arial"/>
                <w:sz w:val="20"/>
                <w:szCs w:val="20"/>
                <w:lang w:eastAsia="ru-RU"/>
              </w:rPr>
              <w:t>______      ____________   ____________       _____________</w:t>
            </w:r>
          </w:p>
        </w:tc>
      </w:tr>
      <w:tr w:rsidR="00C70EE5" w:rsidRPr="00C70EE5" w:rsidTr="009470CF">
        <w:trPr>
          <w:trHeight w:val="411"/>
        </w:trPr>
        <w:tc>
          <w:tcPr>
            <w:tcW w:w="4481" w:type="dxa"/>
          </w:tcPr>
          <w:p w:rsidR="00C70EE5" w:rsidRPr="00C70EE5" w:rsidRDefault="00C70EE5" w:rsidP="00C70EE5">
            <w:pPr>
              <w:autoSpaceDE w:val="0"/>
              <w:autoSpaceDN w:val="0"/>
              <w:adjustRightInd w:val="0"/>
              <w:spacing w:after="0" w:line="240" w:lineRule="auto"/>
              <w:ind w:right="-5124"/>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Применено вычетов по НДФЛ (с нач. года):   </w:t>
            </w:r>
          </w:p>
          <w:p w:rsidR="00C70EE5" w:rsidRPr="00C70EE5" w:rsidRDefault="00C70EE5" w:rsidP="00C70EE5">
            <w:pPr>
              <w:autoSpaceDE w:val="0"/>
              <w:autoSpaceDN w:val="0"/>
              <w:adjustRightInd w:val="0"/>
              <w:spacing w:after="0" w:line="240" w:lineRule="auto"/>
              <w:ind w:right="-5124"/>
              <w:rPr>
                <w:rFonts w:ascii="Arial" w:eastAsia="Times New Roman" w:hAnsi="Arial" w:cs="Arial"/>
                <w:sz w:val="20"/>
                <w:szCs w:val="20"/>
                <w:lang w:eastAsia="ru-RU"/>
              </w:rPr>
            </w:pPr>
            <w:proofErr w:type="gramStart"/>
            <w:r w:rsidRPr="00C70EE5">
              <w:rPr>
                <w:rFonts w:ascii="Arial" w:eastAsia="Times New Roman" w:hAnsi="Arial" w:cs="Arial"/>
                <w:sz w:val="20"/>
                <w:szCs w:val="20"/>
                <w:lang w:eastAsia="ru-RU"/>
              </w:rPr>
              <w:t>стандартных</w:t>
            </w:r>
            <w:proofErr w:type="gramEnd"/>
            <w:r w:rsidRPr="00C70EE5">
              <w:rPr>
                <w:rFonts w:ascii="Arial" w:eastAsia="Times New Roman" w:hAnsi="Arial" w:cs="Arial"/>
                <w:sz w:val="20"/>
                <w:szCs w:val="20"/>
                <w:lang w:eastAsia="ru-RU"/>
              </w:rPr>
              <w:t xml:space="preserve"> на работника: ____________         </w:t>
            </w:r>
          </w:p>
        </w:tc>
        <w:tc>
          <w:tcPr>
            <w:tcW w:w="5125" w:type="dxa"/>
          </w:tcPr>
          <w:p w:rsidR="00C70EE5" w:rsidRPr="00C70EE5" w:rsidRDefault="00C70EE5" w:rsidP="00C70EE5">
            <w:pPr>
              <w:tabs>
                <w:tab w:val="right" w:pos="-1"/>
              </w:tabs>
              <w:autoSpaceDE w:val="0"/>
              <w:autoSpaceDN w:val="0"/>
              <w:adjustRightInd w:val="0"/>
              <w:spacing w:after="0" w:line="240" w:lineRule="auto"/>
              <w:ind w:left="-821"/>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__________________  в </w:t>
            </w:r>
            <w:proofErr w:type="spellStart"/>
            <w:r w:rsidRPr="00C70EE5">
              <w:rPr>
                <w:rFonts w:ascii="Arial" w:eastAsia="Times New Roman" w:hAnsi="Arial" w:cs="Arial"/>
                <w:sz w:val="20"/>
                <w:szCs w:val="20"/>
                <w:lang w:eastAsia="ru-RU"/>
              </w:rPr>
              <w:t>т.ч</w:t>
            </w:r>
            <w:proofErr w:type="spellEnd"/>
            <w:r w:rsidRPr="00C70EE5">
              <w:rPr>
                <w:rFonts w:ascii="Arial" w:eastAsia="Times New Roman" w:hAnsi="Arial" w:cs="Arial"/>
                <w:sz w:val="20"/>
                <w:szCs w:val="20"/>
                <w:lang w:eastAsia="ru-RU"/>
              </w:rPr>
              <w:t>.:</w:t>
            </w:r>
          </w:p>
          <w:p w:rsidR="00C70EE5" w:rsidRPr="00C70EE5" w:rsidRDefault="00C70EE5" w:rsidP="00C70EE5">
            <w:pPr>
              <w:tabs>
                <w:tab w:val="right" w:pos="-1"/>
              </w:tabs>
              <w:autoSpaceDE w:val="0"/>
              <w:autoSpaceDN w:val="0"/>
              <w:adjustRightInd w:val="0"/>
              <w:spacing w:after="0" w:line="240" w:lineRule="auto"/>
              <w:ind w:left="-821"/>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  _____ стандартных на детей ________  кол-во детей: _____  _____</w:t>
            </w:r>
          </w:p>
        </w:tc>
      </w:tr>
      <w:tr w:rsidR="00C70EE5" w:rsidRPr="00C70EE5" w:rsidTr="009470CF">
        <w:trPr>
          <w:trHeight w:val="429"/>
        </w:trPr>
        <w:tc>
          <w:tcPr>
            <w:tcW w:w="4481" w:type="dxa"/>
          </w:tcPr>
          <w:p w:rsidR="00C70EE5" w:rsidRPr="00C70EE5" w:rsidRDefault="00C70EE5" w:rsidP="00C70EE5">
            <w:pPr>
              <w:autoSpaceDE w:val="0"/>
              <w:autoSpaceDN w:val="0"/>
              <w:adjustRightInd w:val="0"/>
              <w:spacing w:after="0" w:line="240" w:lineRule="auto"/>
              <w:ind w:right="-5124"/>
              <w:rPr>
                <w:rFonts w:ascii="Arial" w:eastAsia="Times New Roman" w:hAnsi="Arial" w:cs="Arial"/>
                <w:sz w:val="20"/>
                <w:szCs w:val="20"/>
                <w:lang w:eastAsia="ru-RU"/>
              </w:rPr>
            </w:pPr>
            <w:r w:rsidRPr="00C70EE5">
              <w:rPr>
                <w:rFonts w:ascii="Arial" w:eastAsia="Times New Roman" w:hAnsi="Arial" w:cs="Arial"/>
                <w:sz w:val="20"/>
                <w:szCs w:val="20"/>
                <w:lang w:eastAsia="ru-RU"/>
              </w:rPr>
              <w:t>имущественных: _____________   социальных: ______</w:t>
            </w:r>
            <w:r w:rsidRPr="00C70EE5">
              <w:rPr>
                <w:rFonts w:ascii="Arial" w:eastAsia="Times New Roman" w:hAnsi="Arial" w:cs="Arial"/>
                <w:sz w:val="20"/>
                <w:szCs w:val="20"/>
                <w:lang w:eastAsia="ru-RU"/>
              </w:rPr>
              <w:tab/>
            </w:r>
          </w:p>
        </w:tc>
        <w:tc>
          <w:tcPr>
            <w:tcW w:w="5125" w:type="dxa"/>
          </w:tcPr>
          <w:p w:rsidR="00C70EE5" w:rsidRPr="00C70EE5" w:rsidRDefault="00C70EE5" w:rsidP="00C70EE5">
            <w:pPr>
              <w:tabs>
                <w:tab w:val="right" w:pos="-1"/>
              </w:tabs>
              <w:autoSpaceDE w:val="0"/>
              <w:autoSpaceDN w:val="0"/>
              <w:adjustRightInd w:val="0"/>
              <w:spacing w:after="0" w:line="240" w:lineRule="auto"/>
              <w:ind w:left="-821"/>
              <w:rPr>
                <w:rFonts w:ascii="Arial" w:eastAsia="Times New Roman" w:hAnsi="Arial" w:cs="Arial"/>
                <w:sz w:val="20"/>
                <w:szCs w:val="20"/>
                <w:lang w:eastAsia="ru-RU"/>
              </w:rPr>
            </w:pPr>
            <w:r w:rsidRPr="00C70EE5">
              <w:rPr>
                <w:rFonts w:ascii="Arial" w:eastAsia="Times New Roman" w:hAnsi="Arial" w:cs="Arial"/>
                <w:sz w:val="20"/>
                <w:szCs w:val="20"/>
                <w:lang w:eastAsia="ru-RU"/>
              </w:rPr>
              <w:t xml:space="preserve">______    _______________   прочих:      _________________  </w:t>
            </w: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1676"/>
        <w:gridCol w:w="1275"/>
        <w:gridCol w:w="851"/>
        <w:gridCol w:w="708"/>
        <w:gridCol w:w="2861"/>
        <w:gridCol w:w="1006"/>
      </w:tblGrid>
      <w:tr w:rsidR="00C70EE5" w:rsidRPr="00C70EE5" w:rsidTr="009470CF">
        <w:tc>
          <w:tcPr>
            <w:tcW w:w="5073" w:type="dxa"/>
            <w:gridSpan w:val="4"/>
          </w:tcPr>
          <w:p w:rsidR="00C70EE5" w:rsidRPr="00C70EE5" w:rsidRDefault="00C70EE5" w:rsidP="00C70EE5">
            <w:pPr>
              <w:spacing w:after="0" w:line="240" w:lineRule="auto"/>
              <w:rPr>
                <w:rFonts w:ascii="Arial" w:eastAsia="Times New Roman" w:hAnsi="Arial" w:cs="Arial"/>
                <w:sz w:val="24"/>
                <w:szCs w:val="24"/>
              </w:rPr>
            </w:pPr>
            <w:r w:rsidRPr="00C70EE5">
              <w:rPr>
                <w:rFonts w:ascii="Arial" w:eastAsia="Times New Roman" w:hAnsi="Arial" w:cs="Arial"/>
                <w:b/>
                <w:sz w:val="24"/>
                <w:szCs w:val="24"/>
              </w:rPr>
              <w:t>НАЧИСЛЕНО</w:t>
            </w:r>
            <w:r w:rsidRPr="00C70EE5">
              <w:rPr>
                <w:rFonts w:ascii="Arial" w:eastAsia="Times New Roman" w:hAnsi="Arial" w:cs="Arial"/>
                <w:sz w:val="24"/>
                <w:szCs w:val="24"/>
              </w:rPr>
              <w:t>:</w:t>
            </w:r>
          </w:p>
        </w:tc>
        <w:tc>
          <w:tcPr>
            <w:tcW w:w="4575" w:type="dxa"/>
            <w:gridSpan w:val="3"/>
          </w:tcPr>
          <w:p w:rsidR="00C70EE5" w:rsidRPr="00C70EE5" w:rsidRDefault="00C70EE5" w:rsidP="00C70EE5">
            <w:pPr>
              <w:spacing w:after="0" w:line="240" w:lineRule="auto"/>
              <w:rPr>
                <w:rFonts w:ascii="Arial" w:eastAsia="Times New Roman" w:hAnsi="Arial" w:cs="Arial"/>
                <w:sz w:val="24"/>
                <w:szCs w:val="24"/>
              </w:rPr>
            </w:pPr>
            <w:r w:rsidRPr="00C70EE5">
              <w:rPr>
                <w:rFonts w:ascii="Arial" w:eastAsia="Times New Roman" w:hAnsi="Arial" w:cs="Arial"/>
                <w:b/>
                <w:sz w:val="24"/>
                <w:szCs w:val="24"/>
              </w:rPr>
              <w:t>УДЕРЖАНО</w:t>
            </w:r>
            <w:r w:rsidRPr="00C70EE5">
              <w:rPr>
                <w:rFonts w:ascii="Arial" w:eastAsia="Times New Roman" w:hAnsi="Arial" w:cs="Arial"/>
                <w:sz w:val="24"/>
                <w:szCs w:val="24"/>
              </w:rPr>
              <w:t>:</w:t>
            </w:r>
          </w:p>
        </w:tc>
      </w:tr>
      <w:tr w:rsidR="00C70EE5" w:rsidRPr="00C70EE5" w:rsidTr="009470CF">
        <w:tc>
          <w:tcPr>
            <w:tcW w:w="1271" w:type="dxa"/>
          </w:tcPr>
          <w:p w:rsidR="00C70EE5" w:rsidRPr="00C70EE5" w:rsidRDefault="00C70EE5" w:rsidP="00C70EE5">
            <w:pPr>
              <w:spacing w:after="0" w:line="240" w:lineRule="auto"/>
              <w:jc w:val="center"/>
              <w:rPr>
                <w:rFonts w:ascii="Arial" w:eastAsia="Times New Roman" w:hAnsi="Arial" w:cs="Arial"/>
                <w:sz w:val="20"/>
                <w:szCs w:val="20"/>
              </w:rPr>
            </w:pPr>
            <w:r w:rsidRPr="00C70EE5">
              <w:rPr>
                <w:rFonts w:ascii="Arial" w:eastAsia="Times New Roman" w:hAnsi="Arial" w:cs="Arial"/>
                <w:sz w:val="20"/>
                <w:szCs w:val="20"/>
              </w:rPr>
              <w:t>Код/месяц</w:t>
            </w:r>
          </w:p>
        </w:tc>
        <w:tc>
          <w:tcPr>
            <w:tcW w:w="1676" w:type="dxa"/>
          </w:tcPr>
          <w:p w:rsidR="00C70EE5" w:rsidRPr="00C70EE5" w:rsidRDefault="00C70EE5" w:rsidP="00C70EE5">
            <w:pPr>
              <w:spacing w:after="0" w:line="240" w:lineRule="auto"/>
              <w:jc w:val="center"/>
              <w:rPr>
                <w:rFonts w:ascii="Arial" w:eastAsia="Times New Roman" w:hAnsi="Arial" w:cs="Arial"/>
                <w:sz w:val="20"/>
                <w:szCs w:val="20"/>
              </w:rPr>
            </w:pPr>
            <w:r w:rsidRPr="00C70EE5">
              <w:rPr>
                <w:rFonts w:ascii="Arial" w:eastAsia="Times New Roman" w:hAnsi="Arial" w:cs="Arial"/>
                <w:sz w:val="20"/>
                <w:szCs w:val="20"/>
              </w:rPr>
              <w:t>Наименование</w:t>
            </w:r>
          </w:p>
        </w:tc>
        <w:tc>
          <w:tcPr>
            <w:tcW w:w="1275" w:type="dxa"/>
          </w:tcPr>
          <w:p w:rsidR="00C70EE5" w:rsidRPr="00C70EE5" w:rsidRDefault="00C70EE5" w:rsidP="00C70EE5">
            <w:pPr>
              <w:spacing w:after="0" w:line="240" w:lineRule="auto"/>
              <w:jc w:val="center"/>
              <w:rPr>
                <w:rFonts w:ascii="Arial" w:eastAsia="Times New Roman" w:hAnsi="Arial" w:cs="Arial"/>
                <w:sz w:val="20"/>
                <w:szCs w:val="20"/>
              </w:rPr>
            </w:pPr>
            <w:r w:rsidRPr="00C70EE5">
              <w:rPr>
                <w:rFonts w:ascii="Arial" w:eastAsia="Times New Roman" w:hAnsi="Arial" w:cs="Arial"/>
                <w:sz w:val="20"/>
                <w:szCs w:val="20"/>
              </w:rPr>
              <w:t>Часы/дни</w:t>
            </w:r>
          </w:p>
        </w:tc>
        <w:tc>
          <w:tcPr>
            <w:tcW w:w="851" w:type="dxa"/>
          </w:tcPr>
          <w:p w:rsidR="00C70EE5" w:rsidRPr="00C70EE5" w:rsidRDefault="00C70EE5" w:rsidP="00C70EE5">
            <w:pPr>
              <w:spacing w:after="0" w:line="240" w:lineRule="auto"/>
              <w:jc w:val="center"/>
              <w:rPr>
                <w:rFonts w:ascii="Arial" w:eastAsia="Times New Roman" w:hAnsi="Arial" w:cs="Arial"/>
                <w:sz w:val="20"/>
                <w:szCs w:val="20"/>
              </w:rPr>
            </w:pPr>
            <w:r w:rsidRPr="00C70EE5">
              <w:rPr>
                <w:rFonts w:ascii="Arial" w:eastAsia="Times New Roman" w:hAnsi="Arial" w:cs="Arial"/>
                <w:sz w:val="20"/>
                <w:szCs w:val="20"/>
              </w:rPr>
              <w:t>Сумма</w:t>
            </w:r>
          </w:p>
        </w:tc>
        <w:tc>
          <w:tcPr>
            <w:tcW w:w="708" w:type="dxa"/>
          </w:tcPr>
          <w:p w:rsidR="00C70EE5" w:rsidRPr="00C70EE5" w:rsidRDefault="00C70EE5" w:rsidP="00C70EE5">
            <w:pPr>
              <w:spacing w:after="0" w:line="240" w:lineRule="auto"/>
              <w:jc w:val="center"/>
              <w:rPr>
                <w:rFonts w:ascii="Arial" w:eastAsia="Times New Roman" w:hAnsi="Arial" w:cs="Arial"/>
                <w:sz w:val="20"/>
                <w:szCs w:val="20"/>
              </w:rPr>
            </w:pPr>
            <w:r w:rsidRPr="00C70EE5">
              <w:rPr>
                <w:rFonts w:ascii="Arial" w:eastAsia="Times New Roman" w:hAnsi="Arial" w:cs="Arial"/>
                <w:sz w:val="20"/>
                <w:szCs w:val="20"/>
              </w:rPr>
              <w:t>Код</w:t>
            </w:r>
          </w:p>
        </w:tc>
        <w:tc>
          <w:tcPr>
            <w:tcW w:w="2861" w:type="dxa"/>
          </w:tcPr>
          <w:p w:rsidR="00C70EE5" w:rsidRPr="00C70EE5" w:rsidRDefault="00C70EE5" w:rsidP="00C70EE5">
            <w:pPr>
              <w:spacing w:after="0" w:line="240" w:lineRule="auto"/>
              <w:jc w:val="center"/>
              <w:rPr>
                <w:rFonts w:ascii="Arial" w:eastAsia="Times New Roman" w:hAnsi="Arial" w:cs="Arial"/>
                <w:sz w:val="20"/>
                <w:szCs w:val="20"/>
              </w:rPr>
            </w:pPr>
            <w:r w:rsidRPr="00C70EE5">
              <w:rPr>
                <w:rFonts w:ascii="Arial" w:eastAsia="Times New Roman" w:hAnsi="Arial" w:cs="Arial"/>
                <w:sz w:val="20"/>
                <w:szCs w:val="20"/>
              </w:rPr>
              <w:t>Наименование</w:t>
            </w:r>
          </w:p>
        </w:tc>
        <w:tc>
          <w:tcPr>
            <w:tcW w:w="1006" w:type="dxa"/>
          </w:tcPr>
          <w:p w:rsidR="00C70EE5" w:rsidRPr="00C70EE5" w:rsidRDefault="00C70EE5" w:rsidP="00C70EE5">
            <w:pPr>
              <w:spacing w:after="0" w:line="240" w:lineRule="auto"/>
              <w:jc w:val="center"/>
              <w:rPr>
                <w:rFonts w:ascii="Arial" w:eastAsia="Times New Roman" w:hAnsi="Arial" w:cs="Arial"/>
                <w:sz w:val="20"/>
                <w:szCs w:val="20"/>
              </w:rPr>
            </w:pPr>
            <w:r w:rsidRPr="00C70EE5">
              <w:rPr>
                <w:rFonts w:ascii="Arial" w:eastAsia="Times New Roman" w:hAnsi="Arial" w:cs="Arial"/>
                <w:sz w:val="20"/>
                <w:szCs w:val="20"/>
              </w:rPr>
              <w:t>Сумма</w:t>
            </w:r>
          </w:p>
        </w:tc>
      </w:tr>
      <w:tr w:rsidR="00C70EE5" w:rsidRPr="00C70EE5" w:rsidTr="009470CF">
        <w:tc>
          <w:tcPr>
            <w:tcW w:w="1271" w:type="dxa"/>
          </w:tcPr>
          <w:p w:rsidR="00C70EE5" w:rsidRPr="00C70EE5" w:rsidRDefault="00C70EE5" w:rsidP="00C70EE5">
            <w:pPr>
              <w:spacing w:after="0" w:line="240" w:lineRule="auto"/>
              <w:rPr>
                <w:rFonts w:ascii="Arial" w:eastAsia="Times New Roman" w:hAnsi="Arial" w:cs="Arial"/>
                <w:sz w:val="24"/>
                <w:szCs w:val="24"/>
              </w:rPr>
            </w:pPr>
            <w:bookmarkStart w:id="28" w:name="_Hlk81300218"/>
          </w:p>
        </w:tc>
        <w:tc>
          <w:tcPr>
            <w:tcW w:w="1676" w:type="dxa"/>
          </w:tcPr>
          <w:p w:rsidR="00C70EE5" w:rsidRPr="00C70EE5" w:rsidRDefault="00C70EE5" w:rsidP="00C70EE5">
            <w:pPr>
              <w:spacing w:after="0" w:line="240" w:lineRule="auto"/>
              <w:rPr>
                <w:rFonts w:ascii="Arial" w:eastAsia="Times New Roman" w:hAnsi="Arial" w:cs="Arial"/>
                <w:sz w:val="24"/>
                <w:szCs w:val="24"/>
              </w:rPr>
            </w:pPr>
          </w:p>
        </w:tc>
        <w:tc>
          <w:tcPr>
            <w:tcW w:w="1275" w:type="dxa"/>
          </w:tcPr>
          <w:p w:rsidR="00C70EE5" w:rsidRPr="00C70EE5" w:rsidRDefault="00C70EE5" w:rsidP="00C70EE5">
            <w:pPr>
              <w:spacing w:after="0" w:line="240" w:lineRule="auto"/>
              <w:rPr>
                <w:rFonts w:ascii="Arial" w:eastAsia="Times New Roman" w:hAnsi="Arial" w:cs="Arial"/>
                <w:sz w:val="24"/>
                <w:szCs w:val="24"/>
              </w:rPr>
            </w:pPr>
          </w:p>
        </w:tc>
        <w:tc>
          <w:tcPr>
            <w:tcW w:w="851" w:type="dxa"/>
          </w:tcPr>
          <w:p w:rsidR="00C70EE5" w:rsidRPr="00C70EE5" w:rsidRDefault="00C70EE5" w:rsidP="00C70EE5">
            <w:pPr>
              <w:spacing w:after="0" w:line="240" w:lineRule="auto"/>
              <w:rPr>
                <w:rFonts w:ascii="Arial" w:eastAsia="Times New Roman" w:hAnsi="Arial" w:cs="Arial"/>
                <w:sz w:val="24"/>
                <w:szCs w:val="24"/>
              </w:rPr>
            </w:pPr>
          </w:p>
        </w:tc>
        <w:tc>
          <w:tcPr>
            <w:tcW w:w="708" w:type="dxa"/>
          </w:tcPr>
          <w:p w:rsidR="00C70EE5" w:rsidRPr="00C70EE5" w:rsidRDefault="00C70EE5" w:rsidP="00C70EE5">
            <w:pPr>
              <w:spacing w:after="0" w:line="240" w:lineRule="auto"/>
              <w:rPr>
                <w:rFonts w:ascii="Arial" w:eastAsia="Times New Roman" w:hAnsi="Arial" w:cs="Arial"/>
                <w:sz w:val="24"/>
                <w:szCs w:val="24"/>
              </w:rPr>
            </w:pPr>
          </w:p>
        </w:tc>
        <w:tc>
          <w:tcPr>
            <w:tcW w:w="2861" w:type="dxa"/>
          </w:tcPr>
          <w:p w:rsidR="00C70EE5" w:rsidRPr="00C70EE5" w:rsidRDefault="00C70EE5" w:rsidP="00C70EE5">
            <w:pPr>
              <w:spacing w:after="0" w:line="240" w:lineRule="auto"/>
              <w:rPr>
                <w:rFonts w:ascii="Arial" w:eastAsia="Times New Roman" w:hAnsi="Arial" w:cs="Arial"/>
                <w:sz w:val="24"/>
                <w:szCs w:val="24"/>
              </w:rPr>
            </w:pPr>
          </w:p>
        </w:tc>
        <w:tc>
          <w:tcPr>
            <w:tcW w:w="1006" w:type="dxa"/>
          </w:tcPr>
          <w:p w:rsidR="00C70EE5" w:rsidRPr="00C70EE5" w:rsidRDefault="00C70EE5" w:rsidP="00C70EE5">
            <w:pPr>
              <w:spacing w:after="0" w:line="240" w:lineRule="auto"/>
              <w:rPr>
                <w:rFonts w:ascii="Arial" w:eastAsia="Times New Roman" w:hAnsi="Arial" w:cs="Arial"/>
                <w:sz w:val="24"/>
                <w:szCs w:val="24"/>
              </w:rPr>
            </w:pPr>
          </w:p>
        </w:tc>
      </w:tr>
      <w:tr w:rsidR="00C70EE5" w:rsidRPr="00C70EE5" w:rsidTr="009470CF">
        <w:tc>
          <w:tcPr>
            <w:tcW w:w="1271" w:type="dxa"/>
          </w:tcPr>
          <w:p w:rsidR="00C70EE5" w:rsidRPr="00C70EE5" w:rsidRDefault="00C70EE5" w:rsidP="00C70EE5">
            <w:pPr>
              <w:spacing w:after="0" w:line="240" w:lineRule="auto"/>
              <w:rPr>
                <w:rFonts w:ascii="Arial" w:eastAsia="Times New Roman" w:hAnsi="Arial" w:cs="Arial"/>
                <w:sz w:val="24"/>
                <w:szCs w:val="24"/>
              </w:rPr>
            </w:pPr>
          </w:p>
        </w:tc>
        <w:tc>
          <w:tcPr>
            <w:tcW w:w="1676" w:type="dxa"/>
          </w:tcPr>
          <w:p w:rsidR="00C70EE5" w:rsidRPr="00C70EE5" w:rsidRDefault="00C70EE5" w:rsidP="00C70EE5">
            <w:pPr>
              <w:spacing w:after="0" w:line="240" w:lineRule="auto"/>
              <w:rPr>
                <w:rFonts w:ascii="Arial" w:eastAsia="Times New Roman" w:hAnsi="Arial" w:cs="Arial"/>
                <w:sz w:val="24"/>
                <w:szCs w:val="24"/>
              </w:rPr>
            </w:pPr>
          </w:p>
        </w:tc>
        <w:tc>
          <w:tcPr>
            <w:tcW w:w="1275" w:type="dxa"/>
          </w:tcPr>
          <w:p w:rsidR="00C70EE5" w:rsidRPr="00C70EE5" w:rsidRDefault="00C70EE5" w:rsidP="00C70EE5">
            <w:pPr>
              <w:spacing w:after="0" w:line="240" w:lineRule="auto"/>
              <w:rPr>
                <w:rFonts w:ascii="Arial" w:eastAsia="Times New Roman" w:hAnsi="Arial" w:cs="Arial"/>
                <w:sz w:val="24"/>
                <w:szCs w:val="24"/>
              </w:rPr>
            </w:pPr>
          </w:p>
        </w:tc>
        <w:tc>
          <w:tcPr>
            <w:tcW w:w="851" w:type="dxa"/>
          </w:tcPr>
          <w:p w:rsidR="00C70EE5" w:rsidRPr="00C70EE5" w:rsidRDefault="00C70EE5" w:rsidP="00C70EE5">
            <w:pPr>
              <w:spacing w:after="0" w:line="240" w:lineRule="auto"/>
              <w:rPr>
                <w:rFonts w:ascii="Arial" w:eastAsia="Times New Roman" w:hAnsi="Arial" w:cs="Arial"/>
                <w:sz w:val="24"/>
                <w:szCs w:val="24"/>
              </w:rPr>
            </w:pPr>
          </w:p>
        </w:tc>
        <w:tc>
          <w:tcPr>
            <w:tcW w:w="708" w:type="dxa"/>
          </w:tcPr>
          <w:p w:rsidR="00C70EE5" w:rsidRPr="00C70EE5" w:rsidRDefault="00C70EE5" w:rsidP="00C70EE5">
            <w:pPr>
              <w:spacing w:after="0" w:line="240" w:lineRule="auto"/>
              <w:rPr>
                <w:rFonts w:ascii="Arial" w:eastAsia="Times New Roman" w:hAnsi="Arial" w:cs="Arial"/>
                <w:sz w:val="24"/>
                <w:szCs w:val="24"/>
              </w:rPr>
            </w:pPr>
          </w:p>
        </w:tc>
        <w:tc>
          <w:tcPr>
            <w:tcW w:w="2861" w:type="dxa"/>
          </w:tcPr>
          <w:p w:rsidR="00C70EE5" w:rsidRPr="00C70EE5" w:rsidRDefault="00C70EE5" w:rsidP="00C70EE5">
            <w:pPr>
              <w:spacing w:after="0" w:line="240" w:lineRule="auto"/>
              <w:rPr>
                <w:rFonts w:ascii="Arial" w:eastAsia="Times New Roman" w:hAnsi="Arial" w:cs="Arial"/>
                <w:sz w:val="24"/>
                <w:szCs w:val="24"/>
              </w:rPr>
            </w:pPr>
          </w:p>
        </w:tc>
        <w:tc>
          <w:tcPr>
            <w:tcW w:w="1006" w:type="dxa"/>
          </w:tcPr>
          <w:p w:rsidR="00C70EE5" w:rsidRPr="00C70EE5" w:rsidRDefault="00C70EE5" w:rsidP="00C70EE5">
            <w:pPr>
              <w:spacing w:after="0" w:line="240" w:lineRule="auto"/>
              <w:rPr>
                <w:rFonts w:ascii="Arial" w:eastAsia="Times New Roman" w:hAnsi="Arial" w:cs="Arial"/>
                <w:sz w:val="24"/>
                <w:szCs w:val="24"/>
              </w:rPr>
            </w:pPr>
          </w:p>
        </w:tc>
      </w:tr>
      <w:tr w:rsidR="00C70EE5" w:rsidRPr="00C70EE5" w:rsidTr="009470CF">
        <w:tc>
          <w:tcPr>
            <w:tcW w:w="1271" w:type="dxa"/>
          </w:tcPr>
          <w:p w:rsidR="00C70EE5" w:rsidRPr="00C70EE5" w:rsidRDefault="00C70EE5" w:rsidP="00C70EE5">
            <w:pPr>
              <w:spacing w:after="0" w:line="240" w:lineRule="auto"/>
              <w:rPr>
                <w:rFonts w:ascii="Arial" w:eastAsia="Times New Roman" w:hAnsi="Arial" w:cs="Arial"/>
                <w:sz w:val="24"/>
                <w:szCs w:val="24"/>
              </w:rPr>
            </w:pPr>
          </w:p>
        </w:tc>
        <w:tc>
          <w:tcPr>
            <w:tcW w:w="1676" w:type="dxa"/>
          </w:tcPr>
          <w:p w:rsidR="00C70EE5" w:rsidRPr="00C70EE5" w:rsidRDefault="00C70EE5" w:rsidP="00C70EE5">
            <w:pPr>
              <w:spacing w:after="0" w:line="240" w:lineRule="auto"/>
              <w:rPr>
                <w:rFonts w:ascii="Arial" w:eastAsia="Times New Roman" w:hAnsi="Arial" w:cs="Arial"/>
                <w:sz w:val="24"/>
                <w:szCs w:val="24"/>
              </w:rPr>
            </w:pPr>
          </w:p>
        </w:tc>
        <w:tc>
          <w:tcPr>
            <w:tcW w:w="1275" w:type="dxa"/>
          </w:tcPr>
          <w:p w:rsidR="00C70EE5" w:rsidRPr="00C70EE5" w:rsidRDefault="00C70EE5" w:rsidP="00C70EE5">
            <w:pPr>
              <w:spacing w:after="0" w:line="240" w:lineRule="auto"/>
              <w:rPr>
                <w:rFonts w:ascii="Arial" w:eastAsia="Times New Roman" w:hAnsi="Arial" w:cs="Arial"/>
                <w:sz w:val="24"/>
                <w:szCs w:val="24"/>
              </w:rPr>
            </w:pPr>
          </w:p>
        </w:tc>
        <w:tc>
          <w:tcPr>
            <w:tcW w:w="851" w:type="dxa"/>
          </w:tcPr>
          <w:p w:rsidR="00C70EE5" w:rsidRPr="00C70EE5" w:rsidRDefault="00C70EE5" w:rsidP="00C70EE5">
            <w:pPr>
              <w:spacing w:after="0" w:line="240" w:lineRule="auto"/>
              <w:rPr>
                <w:rFonts w:ascii="Arial" w:eastAsia="Times New Roman" w:hAnsi="Arial" w:cs="Arial"/>
                <w:sz w:val="24"/>
                <w:szCs w:val="24"/>
              </w:rPr>
            </w:pPr>
          </w:p>
        </w:tc>
        <w:tc>
          <w:tcPr>
            <w:tcW w:w="708" w:type="dxa"/>
          </w:tcPr>
          <w:p w:rsidR="00C70EE5" w:rsidRPr="00C70EE5" w:rsidRDefault="00C70EE5" w:rsidP="00C70EE5">
            <w:pPr>
              <w:spacing w:after="0" w:line="240" w:lineRule="auto"/>
              <w:rPr>
                <w:rFonts w:ascii="Arial" w:eastAsia="Times New Roman" w:hAnsi="Arial" w:cs="Arial"/>
                <w:sz w:val="24"/>
                <w:szCs w:val="24"/>
              </w:rPr>
            </w:pPr>
          </w:p>
        </w:tc>
        <w:tc>
          <w:tcPr>
            <w:tcW w:w="2861" w:type="dxa"/>
          </w:tcPr>
          <w:p w:rsidR="00C70EE5" w:rsidRPr="00C70EE5" w:rsidRDefault="00C70EE5" w:rsidP="00C70EE5">
            <w:pPr>
              <w:spacing w:after="0" w:line="240" w:lineRule="auto"/>
              <w:rPr>
                <w:rFonts w:ascii="Arial" w:eastAsia="Times New Roman" w:hAnsi="Arial" w:cs="Arial"/>
                <w:sz w:val="24"/>
                <w:szCs w:val="24"/>
              </w:rPr>
            </w:pPr>
          </w:p>
        </w:tc>
        <w:tc>
          <w:tcPr>
            <w:tcW w:w="1006" w:type="dxa"/>
          </w:tcPr>
          <w:p w:rsidR="00C70EE5" w:rsidRPr="00C70EE5" w:rsidRDefault="00C70EE5" w:rsidP="00C70EE5">
            <w:pPr>
              <w:spacing w:after="0" w:line="240" w:lineRule="auto"/>
              <w:rPr>
                <w:rFonts w:ascii="Arial" w:eastAsia="Times New Roman" w:hAnsi="Arial" w:cs="Arial"/>
                <w:sz w:val="24"/>
                <w:szCs w:val="24"/>
              </w:rPr>
            </w:pPr>
          </w:p>
        </w:tc>
      </w:tr>
      <w:bookmarkEnd w:id="28"/>
      <w:tr w:rsidR="00C70EE5" w:rsidRPr="00C70EE5" w:rsidTr="009470CF">
        <w:trPr>
          <w:trHeight w:val="480"/>
        </w:trPr>
        <w:tc>
          <w:tcPr>
            <w:tcW w:w="1271"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1676"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1275"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851" w:type="dxa"/>
            <w:vAlign w:val="center"/>
          </w:tcPr>
          <w:p w:rsidR="00C70EE5" w:rsidRPr="00C70EE5" w:rsidRDefault="00C70EE5" w:rsidP="00C70EE5">
            <w:pPr>
              <w:spacing w:after="0" w:line="240" w:lineRule="auto"/>
              <w:rPr>
                <w:rFonts w:ascii="Arial" w:eastAsia="Times New Roman" w:hAnsi="Arial" w:cs="Arial"/>
                <w:sz w:val="24"/>
                <w:szCs w:val="24"/>
              </w:rPr>
            </w:pPr>
          </w:p>
        </w:tc>
        <w:tc>
          <w:tcPr>
            <w:tcW w:w="3569" w:type="dxa"/>
            <w:gridSpan w:val="2"/>
            <w:vAlign w:val="center"/>
          </w:tcPr>
          <w:p w:rsidR="00C70EE5" w:rsidRPr="00C70EE5" w:rsidRDefault="00C70EE5" w:rsidP="00C70EE5">
            <w:pPr>
              <w:spacing w:after="0" w:line="240" w:lineRule="auto"/>
              <w:rPr>
                <w:rFonts w:ascii="Arial" w:eastAsia="Times New Roman" w:hAnsi="Arial" w:cs="Arial"/>
                <w:b/>
                <w:sz w:val="24"/>
                <w:szCs w:val="24"/>
              </w:rPr>
            </w:pPr>
            <w:r w:rsidRPr="00C70EE5">
              <w:rPr>
                <w:rFonts w:ascii="Arial" w:eastAsia="Times New Roman" w:hAnsi="Arial" w:cs="Arial"/>
                <w:b/>
                <w:sz w:val="24"/>
                <w:szCs w:val="24"/>
              </w:rPr>
              <w:t xml:space="preserve">Итого удержано:  </w:t>
            </w:r>
          </w:p>
        </w:tc>
        <w:tc>
          <w:tcPr>
            <w:tcW w:w="1006" w:type="dxa"/>
            <w:vAlign w:val="center"/>
          </w:tcPr>
          <w:p w:rsidR="00C70EE5" w:rsidRPr="00C70EE5" w:rsidRDefault="00C70EE5" w:rsidP="00C70EE5">
            <w:pPr>
              <w:spacing w:after="0" w:line="240" w:lineRule="auto"/>
              <w:rPr>
                <w:rFonts w:ascii="Arial" w:eastAsia="Times New Roman" w:hAnsi="Arial" w:cs="Arial"/>
                <w:sz w:val="24"/>
                <w:szCs w:val="24"/>
              </w:rPr>
            </w:pPr>
          </w:p>
        </w:tc>
      </w:tr>
      <w:tr w:rsidR="00C70EE5" w:rsidRPr="00C70EE5" w:rsidTr="009470CF">
        <w:trPr>
          <w:trHeight w:val="416"/>
        </w:trPr>
        <w:tc>
          <w:tcPr>
            <w:tcW w:w="1271" w:type="dxa"/>
          </w:tcPr>
          <w:p w:rsidR="00C70EE5" w:rsidRPr="00C70EE5" w:rsidRDefault="00C70EE5" w:rsidP="00C70EE5">
            <w:pPr>
              <w:spacing w:after="0" w:line="240" w:lineRule="auto"/>
              <w:rPr>
                <w:rFonts w:ascii="Arial" w:eastAsia="Times New Roman" w:hAnsi="Arial" w:cs="Arial"/>
                <w:b/>
                <w:sz w:val="24"/>
                <w:szCs w:val="24"/>
              </w:rPr>
            </w:pPr>
          </w:p>
        </w:tc>
        <w:tc>
          <w:tcPr>
            <w:tcW w:w="1676" w:type="dxa"/>
          </w:tcPr>
          <w:p w:rsidR="00C70EE5" w:rsidRPr="00C70EE5" w:rsidRDefault="00C70EE5" w:rsidP="00C70EE5">
            <w:pPr>
              <w:spacing w:after="0" w:line="240" w:lineRule="auto"/>
              <w:rPr>
                <w:rFonts w:ascii="Arial" w:eastAsia="Times New Roman" w:hAnsi="Arial" w:cs="Arial"/>
                <w:b/>
                <w:sz w:val="24"/>
                <w:szCs w:val="24"/>
              </w:rPr>
            </w:pPr>
          </w:p>
        </w:tc>
        <w:tc>
          <w:tcPr>
            <w:tcW w:w="1275" w:type="dxa"/>
          </w:tcPr>
          <w:p w:rsidR="00C70EE5" w:rsidRPr="00C70EE5" w:rsidRDefault="00C70EE5" w:rsidP="00C70EE5">
            <w:pPr>
              <w:spacing w:after="0" w:line="240" w:lineRule="auto"/>
              <w:rPr>
                <w:rFonts w:ascii="Arial" w:eastAsia="Times New Roman" w:hAnsi="Arial" w:cs="Arial"/>
                <w:b/>
                <w:sz w:val="24"/>
                <w:szCs w:val="24"/>
              </w:rPr>
            </w:pPr>
          </w:p>
        </w:tc>
        <w:tc>
          <w:tcPr>
            <w:tcW w:w="851" w:type="dxa"/>
          </w:tcPr>
          <w:p w:rsidR="00C70EE5" w:rsidRPr="00C70EE5" w:rsidRDefault="00C70EE5" w:rsidP="00C70EE5">
            <w:pPr>
              <w:spacing w:after="0" w:line="240" w:lineRule="auto"/>
              <w:rPr>
                <w:rFonts w:ascii="Arial" w:eastAsia="Times New Roman" w:hAnsi="Arial" w:cs="Arial"/>
                <w:b/>
                <w:sz w:val="24"/>
                <w:szCs w:val="24"/>
              </w:rPr>
            </w:pPr>
          </w:p>
        </w:tc>
        <w:tc>
          <w:tcPr>
            <w:tcW w:w="3569" w:type="dxa"/>
            <w:gridSpan w:val="2"/>
            <w:vAlign w:val="center"/>
          </w:tcPr>
          <w:p w:rsidR="00C70EE5" w:rsidRPr="00C70EE5" w:rsidRDefault="00C70EE5" w:rsidP="00C70EE5">
            <w:pPr>
              <w:spacing w:after="0" w:line="240" w:lineRule="auto"/>
              <w:rPr>
                <w:rFonts w:ascii="Arial" w:eastAsia="Times New Roman" w:hAnsi="Arial" w:cs="Arial"/>
                <w:b/>
                <w:sz w:val="24"/>
                <w:szCs w:val="24"/>
              </w:rPr>
            </w:pPr>
            <w:r w:rsidRPr="00C70EE5">
              <w:rPr>
                <w:rFonts w:ascii="Arial" w:eastAsia="Times New Roman" w:hAnsi="Arial" w:cs="Arial"/>
                <w:b/>
                <w:sz w:val="24"/>
                <w:szCs w:val="24"/>
              </w:rPr>
              <w:t>ВЫПЛАЧЕНО:</w:t>
            </w:r>
          </w:p>
        </w:tc>
        <w:tc>
          <w:tcPr>
            <w:tcW w:w="1006" w:type="dxa"/>
          </w:tcPr>
          <w:p w:rsidR="00C70EE5" w:rsidRPr="00C70EE5" w:rsidRDefault="00C70EE5" w:rsidP="00C70EE5">
            <w:pPr>
              <w:spacing w:after="0" w:line="240" w:lineRule="auto"/>
              <w:rPr>
                <w:rFonts w:ascii="Arial" w:eastAsia="Times New Roman" w:hAnsi="Arial" w:cs="Arial"/>
                <w:b/>
                <w:sz w:val="24"/>
                <w:szCs w:val="24"/>
              </w:rPr>
            </w:pPr>
          </w:p>
        </w:tc>
      </w:tr>
      <w:tr w:rsidR="00C70EE5" w:rsidRPr="00C70EE5" w:rsidTr="009470CF">
        <w:tc>
          <w:tcPr>
            <w:tcW w:w="1271" w:type="dxa"/>
          </w:tcPr>
          <w:p w:rsidR="00C70EE5" w:rsidRPr="00C70EE5" w:rsidRDefault="00C70EE5" w:rsidP="00C70EE5">
            <w:pPr>
              <w:spacing w:after="0" w:line="240" w:lineRule="auto"/>
              <w:rPr>
                <w:rFonts w:ascii="Arial" w:eastAsia="Times New Roman" w:hAnsi="Arial" w:cs="Arial"/>
                <w:sz w:val="24"/>
                <w:szCs w:val="24"/>
              </w:rPr>
            </w:pPr>
          </w:p>
        </w:tc>
        <w:tc>
          <w:tcPr>
            <w:tcW w:w="1676" w:type="dxa"/>
          </w:tcPr>
          <w:p w:rsidR="00C70EE5" w:rsidRPr="00C70EE5" w:rsidRDefault="00C70EE5" w:rsidP="00C70EE5">
            <w:pPr>
              <w:spacing w:after="0" w:line="240" w:lineRule="auto"/>
              <w:rPr>
                <w:rFonts w:ascii="Arial" w:eastAsia="Times New Roman" w:hAnsi="Arial" w:cs="Arial"/>
                <w:sz w:val="24"/>
                <w:szCs w:val="24"/>
              </w:rPr>
            </w:pPr>
          </w:p>
        </w:tc>
        <w:tc>
          <w:tcPr>
            <w:tcW w:w="1275" w:type="dxa"/>
          </w:tcPr>
          <w:p w:rsidR="00C70EE5" w:rsidRPr="00C70EE5" w:rsidRDefault="00C70EE5" w:rsidP="00C70EE5">
            <w:pPr>
              <w:spacing w:after="0" w:line="240" w:lineRule="auto"/>
              <w:rPr>
                <w:rFonts w:ascii="Arial" w:eastAsia="Times New Roman" w:hAnsi="Arial" w:cs="Arial"/>
                <w:sz w:val="24"/>
                <w:szCs w:val="24"/>
              </w:rPr>
            </w:pPr>
          </w:p>
        </w:tc>
        <w:tc>
          <w:tcPr>
            <w:tcW w:w="851" w:type="dxa"/>
          </w:tcPr>
          <w:p w:rsidR="00C70EE5" w:rsidRPr="00C70EE5" w:rsidRDefault="00C70EE5" w:rsidP="00C70EE5">
            <w:pPr>
              <w:spacing w:after="0" w:line="240" w:lineRule="auto"/>
              <w:rPr>
                <w:rFonts w:ascii="Arial" w:eastAsia="Times New Roman" w:hAnsi="Arial" w:cs="Arial"/>
                <w:sz w:val="24"/>
                <w:szCs w:val="24"/>
              </w:rPr>
            </w:pPr>
          </w:p>
        </w:tc>
        <w:tc>
          <w:tcPr>
            <w:tcW w:w="708" w:type="dxa"/>
          </w:tcPr>
          <w:p w:rsidR="00C70EE5" w:rsidRPr="00C70EE5" w:rsidRDefault="00C70EE5" w:rsidP="00C70EE5">
            <w:pPr>
              <w:spacing w:after="0" w:line="240" w:lineRule="auto"/>
              <w:rPr>
                <w:rFonts w:ascii="Arial" w:eastAsia="Times New Roman" w:hAnsi="Arial" w:cs="Arial"/>
                <w:sz w:val="24"/>
                <w:szCs w:val="24"/>
              </w:rPr>
            </w:pPr>
          </w:p>
        </w:tc>
        <w:tc>
          <w:tcPr>
            <w:tcW w:w="2861" w:type="dxa"/>
          </w:tcPr>
          <w:p w:rsidR="00C70EE5" w:rsidRPr="00C70EE5" w:rsidRDefault="00C70EE5" w:rsidP="00C70EE5">
            <w:pPr>
              <w:spacing w:after="0" w:line="240" w:lineRule="auto"/>
              <w:rPr>
                <w:rFonts w:ascii="Arial" w:eastAsia="Times New Roman" w:hAnsi="Arial" w:cs="Arial"/>
                <w:sz w:val="24"/>
                <w:szCs w:val="24"/>
              </w:rPr>
            </w:pPr>
          </w:p>
        </w:tc>
        <w:tc>
          <w:tcPr>
            <w:tcW w:w="1006" w:type="dxa"/>
          </w:tcPr>
          <w:p w:rsidR="00C70EE5" w:rsidRPr="00C70EE5" w:rsidRDefault="00C70EE5" w:rsidP="00C70EE5">
            <w:pPr>
              <w:spacing w:after="0" w:line="240" w:lineRule="auto"/>
              <w:rPr>
                <w:rFonts w:ascii="Arial" w:eastAsia="Times New Roman" w:hAnsi="Arial" w:cs="Arial"/>
                <w:sz w:val="24"/>
                <w:szCs w:val="24"/>
              </w:rPr>
            </w:pPr>
          </w:p>
        </w:tc>
      </w:tr>
      <w:tr w:rsidR="00C70EE5" w:rsidRPr="00C70EE5" w:rsidTr="009470CF">
        <w:tc>
          <w:tcPr>
            <w:tcW w:w="1271" w:type="dxa"/>
          </w:tcPr>
          <w:p w:rsidR="00C70EE5" w:rsidRPr="00C70EE5" w:rsidRDefault="00C70EE5" w:rsidP="00C70EE5">
            <w:pPr>
              <w:spacing w:after="0" w:line="240" w:lineRule="auto"/>
              <w:rPr>
                <w:rFonts w:ascii="Arial" w:eastAsia="Times New Roman" w:hAnsi="Arial" w:cs="Arial"/>
                <w:sz w:val="24"/>
                <w:szCs w:val="24"/>
              </w:rPr>
            </w:pPr>
          </w:p>
        </w:tc>
        <w:tc>
          <w:tcPr>
            <w:tcW w:w="1676" w:type="dxa"/>
          </w:tcPr>
          <w:p w:rsidR="00C70EE5" w:rsidRPr="00C70EE5" w:rsidRDefault="00C70EE5" w:rsidP="00C70EE5">
            <w:pPr>
              <w:spacing w:after="0" w:line="240" w:lineRule="auto"/>
              <w:rPr>
                <w:rFonts w:ascii="Arial" w:eastAsia="Times New Roman" w:hAnsi="Arial" w:cs="Arial"/>
                <w:sz w:val="24"/>
                <w:szCs w:val="24"/>
              </w:rPr>
            </w:pPr>
          </w:p>
        </w:tc>
        <w:tc>
          <w:tcPr>
            <w:tcW w:w="1275" w:type="dxa"/>
          </w:tcPr>
          <w:p w:rsidR="00C70EE5" w:rsidRPr="00C70EE5" w:rsidRDefault="00C70EE5" w:rsidP="00C70EE5">
            <w:pPr>
              <w:spacing w:after="0" w:line="240" w:lineRule="auto"/>
              <w:rPr>
                <w:rFonts w:ascii="Arial" w:eastAsia="Times New Roman" w:hAnsi="Arial" w:cs="Arial"/>
                <w:sz w:val="24"/>
                <w:szCs w:val="24"/>
              </w:rPr>
            </w:pPr>
          </w:p>
        </w:tc>
        <w:tc>
          <w:tcPr>
            <w:tcW w:w="851" w:type="dxa"/>
          </w:tcPr>
          <w:p w:rsidR="00C70EE5" w:rsidRPr="00C70EE5" w:rsidRDefault="00C70EE5" w:rsidP="00C70EE5">
            <w:pPr>
              <w:spacing w:after="0" w:line="240" w:lineRule="auto"/>
              <w:rPr>
                <w:rFonts w:ascii="Arial" w:eastAsia="Times New Roman" w:hAnsi="Arial" w:cs="Arial"/>
                <w:sz w:val="24"/>
                <w:szCs w:val="24"/>
              </w:rPr>
            </w:pPr>
          </w:p>
        </w:tc>
        <w:tc>
          <w:tcPr>
            <w:tcW w:w="708" w:type="dxa"/>
          </w:tcPr>
          <w:p w:rsidR="00C70EE5" w:rsidRPr="00C70EE5" w:rsidRDefault="00C70EE5" w:rsidP="00C70EE5">
            <w:pPr>
              <w:spacing w:after="0" w:line="240" w:lineRule="auto"/>
              <w:rPr>
                <w:rFonts w:ascii="Arial" w:eastAsia="Times New Roman" w:hAnsi="Arial" w:cs="Arial"/>
                <w:sz w:val="24"/>
                <w:szCs w:val="24"/>
              </w:rPr>
            </w:pPr>
          </w:p>
        </w:tc>
        <w:tc>
          <w:tcPr>
            <w:tcW w:w="2861" w:type="dxa"/>
          </w:tcPr>
          <w:p w:rsidR="00C70EE5" w:rsidRPr="00C70EE5" w:rsidRDefault="00C70EE5" w:rsidP="00C70EE5">
            <w:pPr>
              <w:spacing w:after="0" w:line="240" w:lineRule="auto"/>
              <w:rPr>
                <w:rFonts w:ascii="Arial" w:eastAsia="Times New Roman" w:hAnsi="Arial" w:cs="Arial"/>
                <w:sz w:val="24"/>
                <w:szCs w:val="24"/>
              </w:rPr>
            </w:pPr>
          </w:p>
        </w:tc>
        <w:tc>
          <w:tcPr>
            <w:tcW w:w="1006" w:type="dxa"/>
          </w:tcPr>
          <w:p w:rsidR="00C70EE5" w:rsidRPr="00C70EE5" w:rsidRDefault="00C70EE5" w:rsidP="00C70EE5">
            <w:pPr>
              <w:spacing w:after="0" w:line="240" w:lineRule="auto"/>
              <w:rPr>
                <w:rFonts w:ascii="Arial" w:eastAsia="Times New Roman" w:hAnsi="Arial" w:cs="Arial"/>
                <w:sz w:val="24"/>
                <w:szCs w:val="24"/>
              </w:rPr>
            </w:pPr>
          </w:p>
        </w:tc>
      </w:tr>
      <w:tr w:rsidR="00C70EE5" w:rsidRPr="00C70EE5" w:rsidTr="009470CF">
        <w:trPr>
          <w:trHeight w:val="417"/>
        </w:trPr>
        <w:tc>
          <w:tcPr>
            <w:tcW w:w="1271"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1676"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1275"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851"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3569" w:type="dxa"/>
            <w:gridSpan w:val="2"/>
            <w:vAlign w:val="center"/>
          </w:tcPr>
          <w:p w:rsidR="00C70EE5" w:rsidRPr="00C70EE5" w:rsidRDefault="00C70EE5" w:rsidP="00C70EE5">
            <w:pPr>
              <w:spacing w:after="0" w:line="240" w:lineRule="auto"/>
              <w:rPr>
                <w:rFonts w:ascii="Arial" w:eastAsia="Times New Roman" w:hAnsi="Arial" w:cs="Arial"/>
                <w:b/>
                <w:sz w:val="24"/>
                <w:szCs w:val="24"/>
              </w:rPr>
            </w:pPr>
            <w:r w:rsidRPr="00C70EE5">
              <w:rPr>
                <w:rFonts w:ascii="Arial" w:eastAsia="Times New Roman" w:hAnsi="Arial" w:cs="Arial"/>
                <w:b/>
                <w:sz w:val="24"/>
                <w:szCs w:val="24"/>
              </w:rPr>
              <w:t>Итого выплачено:</w:t>
            </w:r>
          </w:p>
        </w:tc>
        <w:tc>
          <w:tcPr>
            <w:tcW w:w="1006" w:type="dxa"/>
          </w:tcPr>
          <w:p w:rsidR="00C70EE5" w:rsidRPr="00C70EE5" w:rsidRDefault="00C70EE5" w:rsidP="00C70EE5">
            <w:pPr>
              <w:spacing w:after="0" w:line="240" w:lineRule="auto"/>
              <w:rPr>
                <w:rFonts w:ascii="Arial" w:eastAsia="Times New Roman" w:hAnsi="Arial" w:cs="Arial"/>
                <w:b/>
                <w:sz w:val="24"/>
                <w:szCs w:val="24"/>
              </w:rPr>
            </w:pPr>
          </w:p>
        </w:tc>
      </w:tr>
      <w:tr w:rsidR="00C70EE5" w:rsidRPr="00C70EE5" w:rsidTr="009470CF">
        <w:trPr>
          <w:trHeight w:val="407"/>
        </w:trPr>
        <w:tc>
          <w:tcPr>
            <w:tcW w:w="4222" w:type="dxa"/>
            <w:gridSpan w:val="3"/>
            <w:vAlign w:val="center"/>
          </w:tcPr>
          <w:p w:rsidR="00C70EE5" w:rsidRPr="00C70EE5" w:rsidRDefault="00C70EE5" w:rsidP="00C70EE5">
            <w:pPr>
              <w:spacing w:after="0" w:line="240" w:lineRule="auto"/>
              <w:rPr>
                <w:rFonts w:ascii="Arial" w:eastAsia="Times New Roman" w:hAnsi="Arial" w:cs="Arial"/>
                <w:b/>
                <w:sz w:val="24"/>
                <w:szCs w:val="24"/>
              </w:rPr>
            </w:pPr>
            <w:r w:rsidRPr="00C70EE5">
              <w:rPr>
                <w:rFonts w:ascii="Arial" w:eastAsia="Times New Roman" w:hAnsi="Arial" w:cs="Arial"/>
                <w:b/>
                <w:sz w:val="24"/>
                <w:szCs w:val="24"/>
              </w:rPr>
              <w:t>Всего начислено:</w:t>
            </w:r>
          </w:p>
        </w:tc>
        <w:tc>
          <w:tcPr>
            <w:tcW w:w="851" w:type="dxa"/>
            <w:vAlign w:val="center"/>
          </w:tcPr>
          <w:p w:rsidR="00C70EE5" w:rsidRPr="00C70EE5" w:rsidRDefault="00C70EE5" w:rsidP="00C70EE5">
            <w:pPr>
              <w:spacing w:after="0" w:line="240" w:lineRule="auto"/>
              <w:rPr>
                <w:rFonts w:ascii="Arial" w:eastAsia="Times New Roman" w:hAnsi="Arial" w:cs="Arial"/>
                <w:b/>
                <w:sz w:val="24"/>
                <w:szCs w:val="24"/>
              </w:rPr>
            </w:pPr>
          </w:p>
        </w:tc>
        <w:tc>
          <w:tcPr>
            <w:tcW w:w="3569" w:type="dxa"/>
            <w:gridSpan w:val="2"/>
            <w:vAlign w:val="center"/>
          </w:tcPr>
          <w:p w:rsidR="00C70EE5" w:rsidRPr="00C70EE5" w:rsidRDefault="00C70EE5" w:rsidP="00C70EE5">
            <w:pPr>
              <w:spacing w:after="0" w:line="240" w:lineRule="auto"/>
              <w:rPr>
                <w:rFonts w:ascii="Arial" w:eastAsia="Times New Roman" w:hAnsi="Arial" w:cs="Arial"/>
                <w:b/>
              </w:rPr>
            </w:pPr>
            <w:r w:rsidRPr="00C70EE5">
              <w:rPr>
                <w:rFonts w:ascii="Arial" w:eastAsia="Times New Roman" w:hAnsi="Arial" w:cs="Arial"/>
                <w:b/>
              </w:rPr>
              <w:t xml:space="preserve">Всего </w:t>
            </w:r>
            <w:proofErr w:type="gramStart"/>
            <w:r w:rsidRPr="00C70EE5">
              <w:rPr>
                <w:rFonts w:ascii="Arial" w:eastAsia="Times New Roman" w:hAnsi="Arial" w:cs="Arial"/>
                <w:b/>
              </w:rPr>
              <w:t>удержано и выплачено</w:t>
            </w:r>
            <w:proofErr w:type="gramEnd"/>
            <w:r w:rsidRPr="00C70EE5">
              <w:rPr>
                <w:rFonts w:ascii="Arial" w:eastAsia="Times New Roman" w:hAnsi="Arial" w:cs="Arial"/>
                <w:b/>
              </w:rPr>
              <w:t>:</w:t>
            </w:r>
          </w:p>
        </w:tc>
        <w:tc>
          <w:tcPr>
            <w:tcW w:w="1006" w:type="dxa"/>
          </w:tcPr>
          <w:p w:rsidR="00C70EE5" w:rsidRPr="00C70EE5" w:rsidRDefault="00C70EE5" w:rsidP="00C70EE5">
            <w:pPr>
              <w:spacing w:after="0" w:line="240" w:lineRule="auto"/>
              <w:rPr>
                <w:rFonts w:ascii="Arial" w:eastAsia="Times New Roman" w:hAnsi="Arial" w:cs="Arial"/>
                <w:b/>
                <w:sz w:val="24"/>
                <w:szCs w:val="24"/>
              </w:rPr>
            </w:pPr>
          </w:p>
        </w:tc>
      </w:tr>
      <w:tr w:rsidR="00C70EE5" w:rsidRPr="00C70EE5" w:rsidTr="009470CF">
        <w:trPr>
          <w:trHeight w:val="433"/>
        </w:trPr>
        <w:tc>
          <w:tcPr>
            <w:tcW w:w="4222" w:type="dxa"/>
            <w:gridSpan w:val="3"/>
            <w:tcBorders>
              <w:bottom w:val="single" w:sz="4" w:space="0" w:color="auto"/>
            </w:tcBorders>
            <w:vAlign w:val="center"/>
          </w:tcPr>
          <w:p w:rsidR="00C70EE5" w:rsidRPr="00C70EE5" w:rsidRDefault="00C70EE5" w:rsidP="00C70EE5">
            <w:pPr>
              <w:spacing w:after="0" w:line="240" w:lineRule="auto"/>
              <w:rPr>
                <w:rFonts w:ascii="Arial" w:eastAsia="Times New Roman" w:hAnsi="Arial" w:cs="Arial"/>
                <w:b/>
                <w:sz w:val="24"/>
                <w:szCs w:val="24"/>
              </w:rPr>
            </w:pPr>
            <w:r w:rsidRPr="00C70EE5">
              <w:rPr>
                <w:rFonts w:ascii="Arial" w:eastAsia="Times New Roman" w:hAnsi="Arial" w:cs="Arial"/>
                <w:b/>
                <w:sz w:val="24"/>
                <w:szCs w:val="24"/>
              </w:rPr>
              <w:t xml:space="preserve">Остаток к выплате:  </w:t>
            </w:r>
          </w:p>
        </w:tc>
        <w:tc>
          <w:tcPr>
            <w:tcW w:w="851" w:type="dxa"/>
            <w:tcBorders>
              <w:bottom w:val="single" w:sz="4" w:space="0" w:color="auto"/>
            </w:tcBorders>
            <w:vAlign w:val="center"/>
          </w:tcPr>
          <w:p w:rsidR="00C70EE5" w:rsidRPr="00C70EE5" w:rsidRDefault="00C70EE5" w:rsidP="00C70EE5">
            <w:pPr>
              <w:spacing w:after="0" w:line="240" w:lineRule="auto"/>
              <w:rPr>
                <w:rFonts w:ascii="Arial" w:eastAsia="Times New Roman" w:hAnsi="Arial" w:cs="Arial"/>
                <w:sz w:val="24"/>
                <w:szCs w:val="24"/>
              </w:rPr>
            </w:pPr>
          </w:p>
        </w:tc>
        <w:tc>
          <w:tcPr>
            <w:tcW w:w="3569" w:type="dxa"/>
            <w:gridSpan w:val="2"/>
            <w:tcBorders>
              <w:bottom w:val="single" w:sz="4" w:space="0" w:color="auto"/>
            </w:tcBorders>
            <w:vAlign w:val="center"/>
          </w:tcPr>
          <w:p w:rsidR="00C70EE5" w:rsidRPr="00C70EE5" w:rsidRDefault="00C70EE5" w:rsidP="00C70EE5">
            <w:pPr>
              <w:spacing w:after="0" w:line="240" w:lineRule="auto"/>
              <w:rPr>
                <w:rFonts w:ascii="Arial" w:eastAsia="Times New Roman" w:hAnsi="Arial" w:cs="Arial"/>
                <w:b/>
                <w:sz w:val="24"/>
                <w:szCs w:val="24"/>
              </w:rPr>
            </w:pPr>
            <w:r w:rsidRPr="00C70EE5">
              <w:rPr>
                <w:rFonts w:ascii="Arial" w:eastAsia="Times New Roman" w:hAnsi="Arial" w:cs="Arial"/>
                <w:b/>
                <w:sz w:val="24"/>
                <w:szCs w:val="24"/>
              </w:rPr>
              <w:t>Долг за работником:</w:t>
            </w:r>
          </w:p>
        </w:tc>
        <w:tc>
          <w:tcPr>
            <w:tcW w:w="1006" w:type="dxa"/>
            <w:tcBorders>
              <w:bottom w:val="single" w:sz="4" w:space="0" w:color="auto"/>
            </w:tcBorders>
            <w:vAlign w:val="center"/>
          </w:tcPr>
          <w:p w:rsidR="00C70EE5" w:rsidRPr="00C70EE5" w:rsidRDefault="00C70EE5" w:rsidP="00C70EE5">
            <w:pPr>
              <w:spacing w:after="0" w:line="240" w:lineRule="auto"/>
              <w:rPr>
                <w:rFonts w:ascii="Arial" w:eastAsia="Times New Roman" w:hAnsi="Arial" w:cs="Arial"/>
                <w:sz w:val="24"/>
                <w:szCs w:val="24"/>
              </w:rPr>
            </w:pPr>
          </w:p>
        </w:tc>
      </w:tr>
      <w:tr w:rsidR="00C70EE5" w:rsidRPr="00C70EE5" w:rsidTr="009470CF">
        <w:trPr>
          <w:trHeight w:val="433"/>
        </w:trPr>
        <w:tc>
          <w:tcPr>
            <w:tcW w:w="9648" w:type="dxa"/>
            <w:gridSpan w:val="7"/>
            <w:tcBorders>
              <w:left w:val="nil"/>
              <w:bottom w:val="nil"/>
              <w:right w:val="nil"/>
            </w:tcBorders>
            <w:vAlign w:val="center"/>
          </w:tcPr>
          <w:p w:rsidR="00C70EE5" w:rsidRPr="00C70EE5" w:rsidRDefault="00C70EE5" w:rsidP="00C70EE5">
            <w:pPr>
              <w:spacing w:after="0" w:line="240" w:lineRule="auto"/>
              <w:ind w:left="-142" w:firstLine="142"/>
              <w:rPr>
                <w:rFonts w:ascii="Arial" w:eastAsia="Times New Roman" w:hAnsi="Arial" w:cs="Arial"/>
                <w:b/>
                <w:sz w:val="24"/>
                <w:szCs w:val="24"/>
              </w:rPr>
            </w:pPr>
            <w:proofErr w:type="spellStart"/>
            <w:r w:rsidRPr="00C70EE5">
              <w:rPr>
                <w:rFonts w:ascii="Arial" w:eastAsia="Times New Roman" w:hAnsi="Arial" w:cs="Arial"/>
                <w:b/>
                <w:sz w:val="24"/>
                <w:szCs w:val="24"/>
              </w:rPr>
              <w:t>Справочно</w:t>
            </w:r>
            <w:proofErr w:type="spellEnd"/>
            <w:r w:rsidRPr="00C70EE5">
              <w:rPr>
                <w:rFonts w:ascii="Arial" w:eastAsia="Times New Roman" w:hAnsi="Arial" w:cs="Arial"/>
                <w:b/>
                <w:sz w:val="24"/>
                <w:szCs w:val="24"/>
              </w:rPr>
              <w:t>:</w:t>
            </w:r>
          </w:p>
        </w:tc>
      </w:tr>
      <w:tr w:rsidR="00C70EE5" w:rsidRPr="00C70EE5" w:rsidTr="009470CF">
        <w:trPr>
          <w:trHeight w:val="433"/>
        </w:trPr>
        <w:tc>
          <w:tcPr>
            <w:tcW w:w="9648" w:type="dxa"/>
            <w:gridSpan w:val="7"/>
            <w:tcBorders>
              <w:top w:val="nil"/>
              <w:left w:val="nil"/>
              <w:bottom w:val="nil"/>
              <w:right w:val="nil"/>
            </w:tcBorders>
            <w:vAlign w:val="center"/>
          </w:tcPr>
          <w:p w:rsidR="00C70EE5" w:rsidRPr="00C70EE5" w:rsidRDefault="00C70EE5" w:rsidP="00C70EE5">
            <w:pPr>
              <w:spacing w:after="0" w:line="240" w:lineRule="auto"/>
              <w:rPr>
                <w:rFonts w:ascii="Arial" w:eastAsia="Times New Roman" w:hAnsi="Arial" w:cs="Arial"/>
                <w:b/>
                <w:sz w:val="24"/>
                <w:szCs w:val="24"/>
              </w:rPr>
            </w:pPr>
            <w:r w:rsidRPr="00C70EE5">
              <w:rPr>
                <w:rFonts w:ascii="Arial" w:eastAsia="Times New Roman" w:hAnsi="Arial" w:cs="Arial"/>
                <w:b/>
                <w:sz w:val="24"/>
                <w:szCs w:val="24"/>
              </w:rPr>
              <w:t xml:space="preserve">Заработная плата </w:t>
            </w:r>
            <w:proofErr w:type="gramStart"/>
            <w:r w:rsidRPr="00C70EE5">
              <w:rPr>
                <w:rFonts w:ascii="Arial" w:eastAsia="Times New Roman" w:hAnsi="Arial" w:cs="Arial"/>
                <w:b/>
                <w:sz w:val="24"/>
                <w:szCs w:val="24"/>
              </w:rPr>
              <w:t>за</w:t>
            </w:r>
            <w:proofErr w:type="gramEnd"/>
            <w:r w:rsidRPr="00C70EE5">
              <w:rPr>
                <w:rFonts w:ascii="Arial" w:eastAsia="Times New Roman" w:hAnsi="Arial" w:cs="Arial"/>
                <w:b/>
                <w:sz w:val="24"/>
                <w:szCs w:val="24"/>
              </w:rPr>
              <w:t xml:space="preserve">  ____  ___  без НДФЛ _____  </w:t>
            </w:r>
          </w:p>
          <w:p w:rsidR="00C70EE5" w:rsidRPr="00C70EE5" w:rsidRDefault="00C70EE5" w:rsidP="00C70EE5">
            <w:pPr>
              <w:spacing w:after="0" w:line="240" w:lineRule="auto"/>
              <w:ind w:left="-142"/>
              <w:rPr>
                <w:rFonts w:ascii="Arial" w:eastAsia="Times New Roman" w:hAnsi="Arial" w:cs="Arial"/>
                <w:sz w:val="24"/>
                <w:szCs w:val="24"/>
                <w:vertAlign w:val="superscript"/>
              </w:rPr>
            </w:pPr>
            <w:r w:rsidRPr="00C70EE5">
              <w:rPr>
                <w:rFonts w:ascii="Arial" w:eastAsia="Times New Roman" w:hAnsi="Arial" w:cs="Arial"/>
                <w:b/>
              </w:rPr>
              <w:t xml:space="preserve">                                </w:t>
            </w:r>
            <w:r w:rsidRPr="00C70EE5">
              <w:rPr>
                <w:rFonts w:ascii="Arial" w:eastAsia="Times New Roman" w:hAnsi="Arial" w:cs="Arial"/>
              </w:rPr>
              <w:t xml:space="preserve">             </w:t>
            </w:r>
            <w:r w:rsidRPr="00C70EE5">
              <w:rPr>
                <w:rFonts w:ascii="Arial" w:eastAsia="Times New Roman" w:hAnsi="Arial" w:cs="Arial"/>
                <w:sz w:val="24"/>
                <w:szCs w:val="24"/>
                <w:vertAlign w:val="superscript"/>
              </w:rPr>
              <w:t>(месяц)   (год)                                (сумма)</w:t>
            </w:r>
          </w:p>
        </w:tc>
      </w:tr>
      <w:tr w:rsidR="00C70EE5" w:rsidRPr="00C70EE5" w:rsidTr="009470CF">
        <w:trPr>
          <w:trHeight w:val="433"/>
        </w:trPr>
        <w:tc>
          <w:tcPr>
            <w:tcW w:w="9648" w:type="dxa"/>
            <w:gridSpan w:val="7"/>
            <w:tcBorders>
              <w:top w:val="nil"/>
              <w:left w:val="nil"/>
              <w:bottom w:val="nil"/>
              <w:right w:val="nil"/>
            </w:tcBorders>
            <w:vAlign w:val="center"/>
          </w:tcPr>
          <w:p w:rsidR="00C70EE5" w:rsidRPr="00C70EE5" w:rsidRDefault="00C70EE5" w:rsidP="00C70EE5">
            <w:pPr>
              <w:spacing w:after="0" w:line="240" w:lineRule="auto"/>
              <w:rPr>
                <w:rFonts w:ascii="Arial" w:eastAsia="Times New Roman" w:hAnsi="Arial" w:cs="Arial"/>
                <w:b/>
                <w:sz w:val="24"/>
                <w:szCs w:val="24"/>
                <w:vertAlign w:val="superscript"/>
              </w:rPr>
            </w:pPr>
            <w:proofErr w:type="spellStart"/>
            <w:r w:rsidRPr="00C70EE5">
              <w:rPr>
                <w:rFonts w:ascii="Arial" w:hAnsi="Arial" w:cs="Arial"/>
                <w:b/>
                <w:sz w:val="24"/>
                <w:szCs w:val="24"/>
              </w:rPr>
              <w:t>Больн</w:t>
            </w:r>
            <w:proofErr w:type="spellEnd"/>
            <w:r w:rsidRPr="00C70EE5">
              <w:rPr>
                <w:rFonts w:ascii="Arial" w:hAnsi="Arial" w:cs="Arial"/>
                <w:b/>
                <w:sz w:val="24"/>
                <w:szCs w:val="24"/>
              </w:rPr>
              <w:t xml:space="preserve">-й (день) _________   </w:t>
            </w:r>
            <w:proofErr w:type="spellStart"/>
            <w:r w:rsidRPr="00C70EE5">
              <w:rPr>
                <w:rFonts w:ascii="Arial" w:hAnsi="Arial" w:cs="Arial"/>
                <w:b/>
                <w:sz w:val="24"/>
                <w:szCs w:val="24"/>
              </w:rPr>
              <w:t>По_средн</w:t>
            </w:r>
            <w:proofErr w:type="spellEnd"/>
            <w:r w:rsidRPr="00C70EE5">
              <w:rPr>
                <w:rFonts w:ascii="Arial" w:hAnsi="Arial" w:cs="Arial"/>
                <w:b/>
                <w:sz w:val="24"/>
                <w:szCs w:val="24"/>
              </w:rPr>
              <w:t xml:space="preserve">. (час) _______   Отпуск (день) ________ </w:t>
            </w:r>
          </w:p>
        </w:tc>
      </w:tr>
    </w:tbl>
    <w:p w:rsidR="00C70EE5" w:rsidRPr="00C70EE5" w:rsidRDefault="00C70EE5" w:rsidP="00C70EE5">
      <w:pPr>
        <w:spacing w:after="0" w:line="240" w:lineRule="auto"/>
        <w:rPr>
          <w:rFonts w:ascii="Arial" w:hAnsi="Arial" w:cs="Arial"/>
        </w:rPr>
      </w:pPr>
      <w:r w:rsidRPr="00C70EE5">
        <w:rPr>
          <w:rFonts w:ascii="Arial" w:hAnsi="Arial" w:cs="Arial"/>
        </w:rPr>
        <w:t>Примечания:</w:t>
      </w:r>
    </w:p>
    <w:p w:rsidR="00C70EE5" w:rsidRPr="00C70EE5" w:rsidRDefault="00C70EE5" w:rsidP="00C70EE5">
      <w:pPr>
        <w:spacing w:after="0" w:line="240" w:lineRule="auto"/>
        <w:rPr>
          <w:rFonts w:ascii="Arial" w:hAnsi="Arial" w:cs="Arial"/>
        </w:rPr>
      </w:pPr>
      <w:r w:rsidRPr="00C70EE5">
        <w:rPr>
          <w:rFonts w:ascii="Arial" w:hAnsi="Arial" w:cs="Arial"/>
          <w:b/>
        </w:rPr>
        <w:t>*</w:t>
      </w:r>
      <w:r w:rsidRPr="00C70EE5">
        <w:rPr>
          <w:rFonts w:ascii="Arial" w:hAnsi="Arial" w:cs="Arial"/>
        </w:rPr>
        <w:t>Отражается</w:t>
      </w:r>
      <w:r w:rsidRPr="00C70EE5">
        <w:rPr>
          <w:rFonts w:ascii="Arial" w:hAnsi="Arial" w:cs="Arial"/>
          <w:b/>
        </w:rPr>
        <w:t xml:space="preserve"> </w:t>
      </w:r>
      <w:r w:rsidRPr="00C70EE5">
        <w:rPr>
          <w:rFonts w:ascii="Arial" w:hAnsi="Arial" w:cs="Arial"/>
        </w:rPr>
        <w:t>налоговая ставка 15% для обложения суммы дохода свыше 5 млн. руб.</w:t>
      </w:r>
    </w:p>
    <w:p w:rsidR="00C70EE5" w:rsidRPr="00C70EE5" w:rsidRDefault="00C70EE5" w:rsidP="00C70EE5">
      <w:pPr>
        <w:spacing w:after="0" w:line="240" w:lineRule="auto"/>
        <w:rPr>
          <w:rFonts w:ascii="Arial" w:hAnsi="Arial" w:cs="Arial"/>
          <w:b/>
        </w:rPr>
      </w:pPr>
      <w:r w:rsidRPr="00C70EE5">
        <w:rPr>
          <w:rFonts w:ascii="Arial" w:hAnsi="Arial" w:cs="Arial"/>
        </w:rPr>
        <w:t>**Отражается налоговая ставка 30% для обложения суммы дохода нерезидентов РФ.</w:t>
      </w:r>
    </w:p>
    <w:p w:rsidR="00C6092B" w:rsidRPr="007A30E8" w:rsidRDefault="00C6092B" w:rsidP="00911236">
      <w:pPr>
        <w:tabs>
          <w:tab w:val="left" w:pos="-436"/>
        </w:tabs>
        <w:suppressAutoHyphens/>
        <w:autoSpaceDE w:val="0"/>
        <w:autoSpaceDN w:val="0"/>
        <w:adjustRightInd w:val="0"/>
        <w:ind w:right="818" w:firstLine="763"/>
        <w:rPr>
          <w:rFonts w:ascii="Arial" w:hAnsi="Arial" w:cs="Arial"/>
          <w:b/>
          <w:szCs w:val="28"/>
        </w:rPr>
        <w:sectPr w:rsidR="00C6092B" w:rsidRPr="007A30E8" w:rsidSect="00FB1553">
          <w:pgSz w:w="11906" w:h="16838"/>
          <w:pgMar w:top="1440" w:right="709" w:bottom="1440" w:left="1797" w:header="709" w:footer="1230" w:gutter="0"/>
          <w:cols w:space="708"/>
          <w:docGrid w:linePitch="381"/>
        </w:sectPr>
      </w:pPr>
    </w:p>
    <w:p w:rsidR="00C6092B" w:rsidRPr="007A30E8" w:rsidRDefault="00C6092B" w:rsidP="00A141DC">
      <w:pPr>
        <w:pStyle w:val="ae"/>
        <w:jc w:val="right"/>
        <w:rPr>
          <w:rFonts w:ascii="Arial" w:hAnsi="Arial" w:cs="Arial"/>
          <w:b w:val="0"/>
          <w:bCs w:val="0"/>
          <w:sz w:val="24"/>
          <w:szCs w:val="24"/>
        </w:rPr>
      </w:pPr>
      <w:bookmarkStart w:id="29" w:name="_Toc405669133"/>
      <w:r w:rsidRPr="007A30E8">
        <w:rPr>
          <w:rStyle w:val="10"/>
          <w:rFonts w:cs="Arial"/>
          <w:color w:val="auto"/>
          <w:sz w:val="24"/>
          <w:szCs w:val="24"/>
        </w:rPr>
        <w:lastRenderedPageBreak/>
        <w:t>Приложение 4</w:t>
      </w:r>
      <w:bookmarkEnd w:id="29"/>
      <w:r w:rsidRPr="007A30E8">
        <w:rPr>
          <w:rFonts w:ascii="Arial" w:hAnsi="Arial" w:cs="Arial"/>
          <w:b w:val="0"/>
          <w:bCs w:val="0"/>
          <w:sz w:val="24"/>
          <w:szCs w:val="24"/>
        </w:rPr>
        <w:t xml:space="preserve"> к  Соглашению</w:t>
      </w:r>
    </w:p>
    <w:p w:rsidR="00C6092B" w:rsidRPr="007A30E8" w:rsidRDefault="00C6092B" w:rsidP="000B360B">
      <w:pPr>
        <w:pStyle w:val="ae"/>
        <w:rPr>
          <w:rFonts w:ascii="Arial" w:hAnsi="Arial" w:cs="Arial"/>
          <w:color w:val="000080"/>
        </w:rPr>
      </w:pPr>
      <w:r w:rsidRPr="007A30E8">
        <w:rPr>
          <w:rFonts w:ascii="Arial" w:hAnsi="Arial" w:cs="Arial"/>
          <w:color w:val="000080"/>
        </w:rPr>
        <w:t xml:space="preserve">ЕДИНАЯ ТАРИФНАЯ СИСТЕМА ДЛЯ ОПЛАТЫ ТРУДА РАБОТНИКОВ </w:t>
      </w:r>
      <w:r w:rsidR="00D17158">
        <w:rPr>
          <w:rFonts w:ascii="Arial" w:hAnsi="Arial" w:cs="Arial"/>
          <w:color w:val="000080"/>
        </w:rPr>
        <w:t>П</w:t>
      </w:r>
      <w:r w:rsidRPr="007A30E8">
        <w:rPr>
          <w:rFonts w:ascii="Arial" w:hAnsi="Arial" w:cs="Arial"/>
          <w:color w:val="000080"/>
        </w:rPr>
        <w:t>АО «КАМАЗ»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616"/>
        <w:gridCol w:w="855"/>
        <w:gridCol w:w="639"/>
        <w:gridCol w:w="639"/>
        <w:gridCol w:w="639"/>
        <w:gridCol w:w="639"/>
        <w:gridCol w:w="639"/>
        <w:gridCol w:w="639"/>
        <w:gridCol w:w="639"/>
        <w:gridCol w:w="639"/>
        <w:gridCol w:w="635"/>
        <w:gridCol w:w="633"/>
        <w:gridCol w:w="635"/>
        <w:gridCol w:w="636"/>
        <w:gridCol w:w="637"/>
        <w:gridCol w:w="638"/>
        <w:gridCol w:w="637"/>
        <w:gridCol w:w="638"/>
        <w:gridCol w:w="641"/>
        <w:gridCol w:w="653"/>
        <w:gridCol w:w="638"/>
        <w:gridCol w:w="637"/>
        <w:gridCol w:w="638"/>
      </w:tblGrid>
      <w:tr w:rsidR="00C6092B" w:rsidRPr="007A30E8" w:rsidTr="00473BC8">
        <w:tc>
          <w:tcPr>
            <w:tcW w:w="616" w:type="dxa"/>
            <w:vMerge w:val="restart"/>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Код</w:t>
            </w:r>
          </w:p>
        </w:tc>
        <w:tc>
          <w:tcPr>
            <w:tcW w:w="616" w:type="dxa"/>
            <w:vMerge w:val="restart"/>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 w:val="0"/>
                <w:sz w:val="16"/>
                <w:szCs w:val="16"/>
              </w:rPr>
              <w:t>Код</w:t>
            </w:r>
          </w:p>
        </w:tc>
        <w:tc>
          <w:tcPr>
            <w:tcW w:w="855" w:type="dxa"/>
            <w:vMerge w:val="restart"/>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 w:val="0"/>
                <w:sz w:val="16"/>
                <w:szCs w:val="16"/>
              </w:rPr>
              <w:t>Кат</w:t>
            </w:r>
          </w:p>
        </w:tc>
        <w:tc>
          <w:tcPr>
            <w:tcW w:w="13408" w:type="dxa"/>
            <w:gridSpan w:val="21"/>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Разряды оплаты труда</w:t>
            </w:r>
          </w:p>
        </w:tc>
      </w:tr>
      <w:tr w:rsidR="00473BC8" w:rsidRPr="007A30E8" w:rsidTr="00473BC8">
        <w:tc>
          <w:tcPr>
            <w:tcW w:w="616" w:type="dxa"/>
            <w:vMerge/>
          </w:tcPr>
          <w:p w:rsidR="00C6092B" w:rsidRPr="00683EC2" w:rsidRDefault="00C6092B" w:rsidP="000B360B">
            <w:pPr>
              <w:pStyle w:val="ae"/>
              <w:rPr>
                <w:rFonts w:ascii="Arial" w:eastAsia="Times New Roman" w:hAnsi="Arial" w:cs="Arial"/>
                <w:sz w:val="16"/>
                <w:szCs w:val="16"/>
              </w:rPr>
            </w:pPr>
          </w:p>
        </w:tc>
        <w:tc>
          <w:tcPr>
            <w:tcW w:w="616" w:type="dxa"/>
            <w:vMerge/>
          </w:tcPr>
          <w:p w:rsidR="00C6092B" w:rsidRPr="00683EC2" w:rsidRDefault="00C6092B" w:rsidP="000B360B">
            <w:pPr>
              <w:pStyle w:val="ae"/>
              <w:rPr>
                <w:rFonts w:ascii="Arial" w:eastAsia="Times New Roman" w:hAnsi="Arial" w:cs="Arial"/>
                <w:sz w:val="16"/>
                <w:szCs w:val="16"/>
              </w:rPr>
            </w:pPr>
          </w:p>
        </w:tc>
        <w:tc>
          <w:tcPr>
            <w:tcW w:w="855" w:type="dxa"/>
            <w:vMerge/>
          </w:tcPr>
          <w:p w:rsidR="00C6092B" w:rsidRPr="00683EC2" w:rsidRDefault="00C6092B" w:rsidP="000B360B">
            <w:pPr>
              <w:pStyle w:val="ae"/>
              <w:rPr>
                <w:rFonts w:ascii="Arial" w:eastAsia="Times New Roman" w:hAnsi="Arial" w:cs="Arial"/>
                <w:sz w:val="16"/>
                <w:szCs w:val="16"/>
              </w:rPr>
            </w:pP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I</w:t>
            </w: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II</w:t>
            </w: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III</w:t>
            </w: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IY</w:t>
            </w: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Y</w:t>
            </w: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YI</w:t>
            </w: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YII</w:t>
            </w:r>
          </w:p>
        </w:tc>
        <w:tc>
          <w:tcPr>
            <w:tcW w:w="639"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YIII</w:t>
            </w:r>
          </w:p>
        </w:tc>
        <w:tc>
          <w:tcPr>
            <w:tcW w:w="635"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IX</w:t>
            </w:r>
          </w:p>
        </w:tc>
        <w:tc>
          <w:tcPr>
            <w:tcW w:w="633"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w:t>
            </w:r>
          </w:p>
        </w:tc>
        <w:tc>
          <w:tcPr>
            <w:tcW w:w="635"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XI</w:t>
            </w:r>
          </w:p>
        </w:tc>
        <w:tc>
          <w:tcPr>
            <w:tcW w:w="636"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XII</w:t>
            </w:r>
          </w:p>
        </w:tc>
        <w:tc>
          <w:tcPr>
            <w:tcW w:w="637"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XIII</w:t>
            </w:r>
          </w:p>
        </w:tc>
        <w:tc>
          <w:tcPr>
            <w:tcW w:w="638"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XIY</w:t>
            </w:r>
          </w:p>
        </w:tc>
        <w:tc>
          <w:tcPr>
            <w:tcW w:w="637"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XY</w:t>
            </w:r>
          </w:p>
        </w:tc>
        <w:tc>
          <w:tcPr>
            <w:tcW w:w="638"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XYI</w:t>
            </w:r>
          </w:p>
        </w:tc>
        <w:tc>
          <w:tcPr>
            <w:tcW w:w="641"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XYII</w:t>
            </w:r>
          </w:p>
        </w:tc>
        <w:tc>
          <w:tcPr>
            <w:tcW w:w="653"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XYIII</w:t>
            </w:r>
          </w:p>
        </w:tc>
        <w:tc>
          <w:tcPr>
            <w:tcW w:w="638"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XIX</w:t>
            </w:r>
          </w:p>
        </w:tc>
        <w:tc>
          <w:tcPr>
            <w:tcW w:w="637"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XX</w:t>
            </w:r>
          </w:p>
        </w:tc>
        <w:tc>
          <w:tcPr>
            <w:tcW w:w="638" w:type="dxa"/>
          </w:tcPr>
          <w:p w:rsidR="00C6092B" w:rsidRPr="00683EC2" w:rsidRDefault="00C6092B" w:rsidP="000B360B">
            <w:pPr>
              <w:pStyle w:val="ae"/>
              <w:rPr>
                <w:rFonts w:ascii="Arial" w:eastAsia="Times New Roman" w:hAnsi="Arial" w:cs="Arial"/>
                <w:sz w:val="16"/>
                <w:szCs w:val="16"/>
              </w:rPr>
            </w:pPr>
            <w:r w:rsidRPr="00683EC2">
              <w:rPr>
                <w:rFonts w:ascii="Arial" w:eastAsia="Times New Roman" w:hAnsi="Arial" w:cs="Arial"/>
                <w:bCs w:val="0"/>
                <w:sz w:val="16"/>
                <w:szCs w:val="16"/>
              </w:rPr>
              <w:t>XXI</w:t>
            </w:r>
          </w:p>
        </w:tc>
      </w:tr>
      <w:tr w:rsidR="00C6092B" w:rsidRPr="007A30E8" w:rsidTr="00473BC8">
        <w:tc>
          <w:tcPr>
            <w:tcW w:w="616" w:type="dxa"/>
            <w:vMerge/>
          </w:tcPr>
          <w:p w:rsidR="00C6092B" w:rsidRPr="00683EC2" w:rsidRDefault="00C6092B" w:rsidP="000B360B">
            <w:pPr>
              <w:pStyle w:val="ae"/>
              <w:rPr>
                <w:rFonts w:ascii="Arial" w:eastAsia="Times New Roman" w:hAnsi="Arial" w:cs="Arial"/>
                <w:sz w:val="16"/>
                <w:szCs w:val="16"/>
              </w:rPr>
            </w:pPr>
          </w:p>
        </w:tc>
        <w:tc>
          <w:tcPr>
            <w:tcW w:w="616" w:type="dxa"/>
            <w:vMerge/>
          </w:tcPr>
          <w:p w:rsidR="00C6092B" w:rsidRPr="00683EC2" w:rsidRDefault="00C6092B" w:rsidP="000B360B">
            <w:pPr>
              <w:pStyle w:val="ae"/>
              <w:rPr>
                <w:rFonts w:ascii="Arial" w:eastAsia="Times New Roman" w:hAnsi="Arial" w:cs="Arial"/>
                <w:sz w:val="16"/>
                <w:szCs w:val="16"/>
              </w:rPr>
            </w:pPr>
          </w:p>
        </w:tc>
        <w:tc>
          <w:tcPr>
            <w:tcW w:w="855" w:type="dxa"/>
            <w:vMerge/>
          </w:tcPr>
          <w:p w:rsidR="00C6092B" w:rsidRPr="00683EC2" w:rsidRDefault="00C6092B" w:rsidP="000B360B">
            <w:pPr>
              <w:pStyle w:val="ae"/>
              <w:rPr>
                <w:rFonts w:ascii="Arial" w:eastAsia="Times New Roman" w:hAnsi="Arial" w:cs="Arial"/>
                <w:sz w:val="16"/>
                <w:szCs w:val="16"/>
              </w:rPr>
            </w:pPr>
          </w:p>
        </w:tc>
        <w:tc>
          <w:tcPr>
            <w:tcW w:w="13408" w:type="dxa"/>
            <w:gridSpan w:val="21"/>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Тарифные коэффициенты к уровню минимальной тарифной ставки</w:t>
            </w:r>
          </w:p>
        </w:tc>
      </w:tr>
      <w:tr w:rsidR="00473BC8" w:rsidRPr="007A30E8" w:rsidTr="00A141DC">
        <w:tc>
          <w:tcPr>
            <w:tcW w:w="616" w:type="dxa"/>
            <w:vMerge w:val="restart"/>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w:t>
            </w:r>
          </w:p>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w:t>
            </w:r>
          </w:p>
        </w:tc>
        <w:tc>
          <w:tcPr>
            <w:tcW w:w="616"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10</w:t>
            </w:r>
          </w:p>
        </w:tc>
        <w:tc>
          <w:tcPr>
            <w:tcW w:w="855" w:type="dxa"/>
            <w:vMerge w:val="restart"/>
            <w:vAlign w:val="center"/>
          </w:tcPr>
          <w:p w:rsidR="00473BC8" w:rsidRPr="00683EC2" w:rsidRDefault="00473BC8" w:rsidP="00A141DC">
            <w:pPr>
              <w:pStyle w:val="ae"/>
              <w:rPr>
                <w:rFonts w:ascii="Arial" w:eastAsia="Times New Roman" w:hAnsi="Arial" w:cs="Arial"/>
                <w:b w:val="0"/>
                <w:sz w:val="16"/>
                <w:szCs w:val="16"/>
              </w:rPr>
            </w:pPr>
            <w:r w:rsidRPr="00683EC2">
              <w:rPr>
                <w:rFonts w:ascii="Arial" w:eastAsia="Times New Roman" w:hAnsi="Arial" w:cs="Arial"/>
                <w:b w:val="0"/>
                <w:sz w:val="16"/>
                <w:szCs w:val="16"/>
              </w:rPr>
              <w:t>Рабочие</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1,27</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1,49</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1,60</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1,71</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1,82</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1,97</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2,13</w:t>
            </w:r>
          </w:p>
        </w:tc>
        <w:tc>
          <w:tcPr>
            <w:tcW w:w="635" w:type="dxa"/>
            <w:tcBorders>
              <w:top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tcBorders>
              <w:top w:val="nil"/>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tcBorders>
              <w:top w:val="nil"/>
              <w:left w:val="nil"/>
              <w:bottom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390"/>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20</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1,18</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1,80</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1,94</w:t>
            </w:r>
          </w:p>
        </w:tc>
        <w:tc>
          <w:tcPr>
            <w:tcW w:w="635" w:type="dxa"/>
            <w:vMerge w:val="restart"/>
            <w:tcBorders>
              <w:top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390"/>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21</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1,35</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1,46</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1,69</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1,81</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1,92</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2,06</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2,22</w:t>
            </w:r>
          </w:p>
        </w:tc>
        <w:tc>
          <w:tcPr>
            <w:tcW w:w="635" w:type="dxa"/>
            <w:vMerge/>
            <w:tcBorders>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195"/>
        </w:trPr>
        <w:tc>
          <w:tcPr>
            <w:tcW w:w="616" w:type="dxa"/>
            <w:vMerge w:val="restart"/>
          </w:tcPr>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w:t>
            </w:r>
          </w:p>
        </w:tc>
        <w:tc>
          <w:tcPr>
            <w:tcW w:w="616" w:type="dxa"/>
          </w:tcPr>
          <w:p w:rsidR="00D83084" w:rsidRPr="00683EC2" w:rsidRDefault="00D83084"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30</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1,09</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1,18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1,27</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1,36</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1,46</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1,55</w:t>
            </w:r>
          </w:p>
        </w:tc>
        <w:tc>
          <w:tcPr>
            <w:tcW w:w="639" w:type="dxa"/>
            <w:vMerge w:val="restart"/>
            <w:tcBorders>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val="restart"/>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195"/>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D83084" w:rsidRPr="00683EC2" w:rsidRDefault="00D83084"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31</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1,21</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1,31</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1,41</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1,51</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1,62</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1,72</w:t>
            </w:r>
          </w:p>
        </w:tc>
        <w:tc>
          <w:tcPr>
            <w:tcW w:w="639" w:type="dxa"/>
            <w:vMerge/>
            <w:tcBorders>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195"/>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D83084" w:rsidRPr="00683EC2" w:rsidRDefault="00D83084"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32</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1,25</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1,35</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1,45</w:t>
            </w:r>
          </w:p>
        </w:tc>
        <w:tc>
          <w:tcPr>
            <w:tcW w:w="639" w:type="dxa"/>
          </w:tcPr>
          <w:p w:rsidR="00473BC8" w:rsidRPr="00683EC2" w:rsidRDefault="00473BC8" w:rsidP="00473BC8">
            <w:pPr>
              <w:pStyle w:val="ae"/>
              <w:rPr>
                <w:rFonts w:ascii="Arial" w:eastAsia="Times New Roman" w:hAnsi="Arial" w:cs="Arial"/>
                <w:b w:val="0"/>
                <w:sz w:val="16"/>
                <w:szCs w:val="16"/>
              </w:rPr>
            </w:pPr>
          </w:p>
          <w:p w:rsidR="00473BC8" w:rsidRPr="00683EC2" w:rsidRDefault="00473BC8" w:rsidP="00473BC8">
            <w:pPr>
              <w:pStyle w:val="ae"/>
              <w:rPr>
                <w:rFonts w:ascii="Arial" w:eastAsia="Times New Roman" w:hAnsi="Arial" w:cs="Arial"/>
                <w:b w:val="0"/>
                <w:sz w:val="16"/>
                <w:szCs w:val="16"/>
              </w:rPr>
            </w:pPr>
            <w:r w:rsidRPr="00683EC2">
              <w:rPr>
                <w:rFonts w:ascii="Arial" w:eastAsia="Times New Roman" w:hAnsi="Arial" w:cs="Arial"/>
                <w:b w:val="0"/>
                <w:sz w:val="16"/>
                <w:szCs w:val="16"/>
              </w:rPr>
              <w:t xml:space="preserve">1,55 </w:t>
            </w:r>
          </w:p>
        </w:tc>
        <w:tc>
          <w:tcPr>
            <w:tcW w:w="639" w:type="dxa"/>
          </w:tcPr>
          <w:p w:rsidR="00473BC8" w:rsidRPr="00683EC2" w:rsidRDefault="00473BC8" w:rsidP="00473BC8">
            <w:pPr>
              <w:pStyle w:val="ae"/>
              <w:rPr>
                <w:rFonts w:ascii="Arial" w:eastAsia="Times New Roman" w:hAnsi="Arial" w:cs="Arial"/>
                <w:b w:val="0"/>
                <w:sz w:val="16"/>
                <w:szCs w:val="16"/>
              </w:rPr>
            </w:pPr>
          </w:p>
          <w:p w:rsidR="00473BC8" w:rsidRPr="00683EC2" w:rsidRDefault="00473BC8" w:rsidP="00473BC8">
            <w:pPr>
              <w:pStyle w:val="ae"/>
              <w:rPr>
                <w:rFonts w:ascii="Arial" w:eastAsia="Times New Roman" w:hAnsi="Arial" w:cs="Arial"/>
                <w:b w:val="0"/>
                <w:sz w:val="16"/>
                <w:szCs w:val="16"/>
              </w:rPr>
            </w:pPr>
            <w:r w:rsidRPr="00683EC2">
              <w:rPr>
                <w:rFonts w:ascii="Arial" w:eastAsia="Times New Roman" w:hAnsi="Arial" w:cs="Arial"/>
                <w:b w:val="0"/>
                <w:sz w:val="16"/>
                <w:szCs w:val="16"/>
              </w:rPr>
              <w:t>1,67</w:t>
            </w:r>
          </w:p>
        </w:tc>
        <w:tc>
          <w:tcPr>
            <w:tcW w:w="639" w:type="dxa"/>
          </w:tcPr>
          <w:p w:rsidR="00473BC8" w:rsidRPr="00683EC2" w:rsidRDefault="00473BC8" w:rsidP="00473BC8">
            <w:pPr>
              <w:pStyle w:val="ae"/>
              <w:rPr>
                <w:rFonts w:ascii="Arial" w:eastAsia="Times New Roman" w:hAnsi="Arial" w:cs="Arial"/>
                <w:b w:val="0"/>
                <w:sz w:val="16"/>
                <w:szCs w:val="16"/>
              </w:rPr>
            </w:pPr>
          </w:p>
          <w:p w:rsidR="00473BC8" w:rsidRPr="00683EC2" w:rsidRDefault="00473BC8" w:rsidP="00473BC8">
            <w:pPr>
              <w:pStyle w:val="ae"/>
              <w:rPr>
                <w:rFonts w:ascii="Arial" w:eastAsia="Times New Roman" w:hAnsi="Arial" w:cs="Arial"/>
                <w:b w:val="0"/>
                <w:sz w:val="16"/>
                <w:szCs w:val="16"/>
              </w:rPr>
            </w:pPr>
            <w:r w:rsidRPr="00683EC2">
              <w:rPr>
                <w:rFonts w:ascii="Arial" w:eastAsia="Times New Roman" w:hAnsi="Arial" w:cs="Arial"/>
                <w:b w:val="0"/>
                <w:sz w:val="16"/>
                <w:szCs w:val="16"/>
              </w:rPr>
              <w:t>1,77</w:t>
            </w:r>
          </w:p>
        </w:tc>
        <w:tc>
          <w:tcPr>
            <w:tcW w:w="639" w:type="dxa"/>
            <w:vMerge/>
            <w:tcBorders>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195"/>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D83084" w:rsidRPr="00683EC2" w:rsidRDefault="00D83084"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33</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1,45</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1,57</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1,69</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1,81</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1,95</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2,07</w:t>
            </w:r>
          </w:p>
        </w:tc>
        <w:tc>
          <w:tcPr>
            <w:tcW w:w="639" w:type="dxa"/>
            <w:vMerge/>
            <w:tcBorders>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bottom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bottom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473BC8">
        <w:trPr>
          <w:trHeight w:val="195"/>
        </w:trPr>
        <w:tc>
          <w:tcPr>
            <w:tcW w:w="616" w:type="dxa"/>
            <w:vMerge w:val="restart"/>
          </w:tcPr>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802EC" w:rsidRPr="00683EC2" w:rsidRDefault="004802EC"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4</w:t>
            </w:r>
          </w:p>
        </w:tc>
        <w:tc>
          <w:tcPr>
            <w:tcW w:w="616" w:type="dxa"/>
          </w:tcPr>
          <w:p w:rsidR="00D83084" w:rsidRPr="00683EC2" w:rsidRDefault="00D83084"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40</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1,00</w:t>
            </w:r>
          </w:p>
          <w:p w:rsidR="00473BC8" w:rsidRPr="00683EC2" w:rsidRDefault="00473BC8" w:rsidP="000B360B">
            <w:pPr>
              <w:pStyle w:val="ae"/>
              <w:rPr>
                <w:rFonts w:ascii="Arial" w:eastAsia="Times New Roman" w:hAnsi="Arial" w:cs="Arial"/>
                <w:b w:val="0"/>
                <w:sz w:val="16"/>
                <w:szCs w:val="16"/>
              </w:rPr>
            </w:pP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1,08</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1,16</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1,25</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1,33</w:t>
            </w:r>
          </w:p>
        </w:tc>
        <w:tc>
          <w:tcPr>
            <w:tcW w:w="639" w:type="dxa"/>
          </w:tcPr>
          <w:p w:rsidR="00473BC8" w:rsidRPr="00683EC2" w:rsidRDefault="00473BC8"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1,41</w:t>
            </w:r>
          </w:p>
        </w:tc>
        <w:tc>
          <w:tcPr>
            <w:tcW w:w="639" w:type="dxa"/>
            <w:vMerge w:val="restart"/>
            <w:tcBorders>
              <w:top w:val="nil"/>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val="restart"/>
            <w:tcBorders>
              <w:top w:val="nil"/>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val="restart"/>
            <w:tcBorders>
              <w:top w:val="nil"/>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195"/>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4802EC" w:rsidRPr="00683EC2" w:rsidRDefault="004802EC"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41</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1,11</w:t>
            </w:r>
          </w:p>
          <w:p w:rsidR="00D83084" w:rsidRPr="00683EC2" w:rsidRDefault="00D83084" w:rsidP="000B360B">
            <w:pPr>
              <w:pStyle w:val="ae"/>
              <w:rPr>
                <w:rFonts w:ascii="Arial" w:eastAsia="Times New Roman" w:hAnsi="Arial" w:cs="Arial"/>
                <w:b w:val="0"/>
                <w:sz w:val="16"/>
                <w:szCs w:val="16"/>
              </w:rPr>
            </w:pP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1,20</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1,29</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1,39</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1,48</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1,57</w:t>
            </w:r>
          </w:p>
        </w:tc>
        <w:tc>
          <w:tcPr>
            <w:tcW w:w="639" w:type="dxa"/>
            <w:vMerge/>
            <w:tcBorders>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195"/>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4802EC" w:rsidRPr="00683EC2" w:rsidRDefault="004802EC"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42</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1,14</w:t>
            </w:r>
          </w:p>
          <w:p w:rsidR="00D83084" w:rsidRPr="00683EC2" w:rsidRDefault="00D83084" w:rsidP="000B360B">
            <w:pPr>
              <w:pStyle w:val="ae"/>
              <w:rPr>
                <w:rFonts w:ascii="Arial" w:eastAsia="Times New Roman" w:hAnsi="Arial" w:cs="Arial"/>
                <w:b w:val="0"/>
                <w:sz w:val="16"/>
                <w:szCs w:val="16"/>
              </w:rPr>
            </w:pP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1,23</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1,33</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1,43</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1,52</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1,61</w:t>
            </w:r>
          </w:p>
        </w:tc>
        <w:tc>
          <w:tcPr>
            <w:tcW w:w="639" w:type="dxa"/>
            <w:vMerge/>
            <w:tcBorders>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D83084">
        <w:trPr>
          <w:trHeight w:val="195"/>
        </w:trPr>
        <w:tc>
          <w:tcPr>
            <w:tcW w:w="616" w:type="dxa"/>
            <w:vMerge/>
          </w:tcPr>
          <w:p w:rsidR="00473BC8" w:rsidRPr="00683EC2" w:rsidRDefault="00473BC8" w:rsidP="000B360B">
            <w:pPr>
              <w:pStyle w:val="ae"/>
              <w:rPr>
                <w:rFonts w:ascii="Arial" w:eastAsia="Times New Roman" w:hAnsi="Arial" w:cs="Arial"/>
                <w:b w:val="0"/>
                <w:sz w:val="16"/>
                <w:szCs w:val="16"/>
              </w:rPr>
            </w:pPr>
          </w:p>
        </w:tc>
        <w:tc>
          <w:tcPr>
            <w:tcW w:w="616" w:type="dxa"/>
          </w:tcPr>
          <w:p w:rsidR="004802EC" w:rsidRPr="00683EC2" w:rsidRDefault="004802EC" w:rsidP="000B360B">
            <w:pPr>
              <w:pStyle w:val="ae"/>
              <w:rPr>
                <w:rFonts w:ascii="Arial" w:eastAsia="Times New Roman" w:hAnsi="Arial" w:cs="Arial"/>
                <w:b w:val="0"/>
                <w:sz w:val="16"/>
                <w:szCs w:val="16"/>
              </w:rPr>
            </w:pPr>
          </w:p>
          <w:p w:rsidR="00473BC8" w:rsidRPr="00683EC2" w:rsidRDefault="00473BC8"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43</w:t>
            </w:r>
          </w:p>
        </w:tc>
        <w:tc>
          <w:tcPr>
            <w:tcW w:w="855" w:type="dxa"/>
            <w:vMerge/>
          </w:tcPr>
          <w:p w:rsidR="00473BC8" w:rsidRPr="00683EC2" w:rsidRDefault="00473BC8" w:rsidP="000B360B">
            <w:pPr>
              <w:pStyle w:val="ae"/>
              <w:rPr>
                <w:rFonts w:ascii="Arial" w:eastAsia="Times New Roman" w:hAnsi="Arial" w:cs="Arial"/>
                <w:sz w:val="16"/>
                <w:szCs w:val="16"/>
              </w:rPr>
            </w:pP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1,33</w:t>
            </w:r>
          </w:p>
          <w:p w:rsidR="00D83084" w:rsidRPr="00683EC2" w:rsidRDefault="00D83084" w:rsidP="000B360B">
            <w:pPr>
              <w:pStyle w:val="ae"/>
              <w:rPr>
                <w:rFonts w:ascii="Arial" w:eastAsia="Times New Roman" w:hAnsi="Arial" w:cs="Arial"/>
                <w:b w:val="0"/>
                <w:sz w:val="16"/>
                <w:szCs w:val="16"/>
              </w:rPr>
            </w:pP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1,44</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1,55</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1,67</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1,77</w:t>
            </w:r>
          </w:p>
        </w:tc>
        <w:tc>
          <w:tcPr>
            <w:tcW w:w="639" w:type="dxa"/>
          </w:tcPr>
          <w:p w:rsidR="00D83084" w:rsidRPr="00683EC2" w:rsidRDefault="00D83084" w:rsidP="000B360B">
            <w:pPr>
              <w:pStyle w:val="ae"/>
              <w:rPr>
                <w:rFonts w:ascii="Arial" w:eastAsia="Times New Roman" w:hAnsi="Arial" w:cs="Arial"/>
                <w:b w:val="0"/>
                <w:sz w:val="16"/>
                <w:szCs w:val="16"/>
              </w:rPr>
            </w:pPr>
          </w:p>
          <w:p w:rsidR="00473BC8" w:rsidRPr="00683EC2" w:rsidRDefault="00D83084"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1,88</w:t>
            </w:r>
          </w:p>
        </w:tc>
        <w:tc>
          <w:tcPr>
            <w:tcW w:w="639" w:type="dxa"/>
            <w:vMerge/>
            <w:tcBorders>
              <w:right w:val="nil"/>
            </w:tcBorders>
          </w:tcPr>
          <w:p w:rsidR="00473BC8" w:rsidRPr="00683EC2" w:rsidRDefault="00473BC8" w:rsidP="000B360B">
            <w:pPr>
              <w:pStyle w:val="ae"/>
              <w:rPr>
                <w:rFonts w:ascii="Arial" w:eastAsia="Times New Roman" w:hAnsi="Arial" w:cs="Arial"/>
                <w:b w:val="0"/>
                <w:sz w:val="16"/>
                <w:szCs w:val="16"/>
              </w:rPr>
            </w:pPr>
          </w:p>
        </w:tc>
        <w:tc>
          <w:tcPr>
            <w:tcW w:w="639"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5"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6"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41"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53"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7" w:type="dxa"/>
            <w:vMerge/>
            <w:tcBorders>
              <w:left w:val="nil"/>
              <w:right w:val="nil"/>
            </w:tcBorders>
          </w:tcPr>
          <w:p w:rsidR="00473BC8" w:rsidRPr="00683EC2" w:rsidRDefault="00473BC8" w:rsidP="000B360B">
            <w:pPr>
              <w:pStyle w:val="ae"/>
              <w:rPr>
                <w:rFonts w:ascii="Arial" w:eastAsia="Times New Roman" w:hAnsi="Arial" w:cs="Arial"/>
                <w:b w:val="0"/>
                <w:sz w:val="16"/>
                <w:szCs w:val="16"/>
              </w:rPr>
            </w:pPr>
          </w:p>
        </w:tc>
        <w:tc>
          <w:tcPr>
            <w:tcW w:w="638" w:type="dxa"/>
            <w:vMerge/>
            <w:tcBorders>
              <w:left w:val="nil"/>
            </w:tcBorders>
          </w:tcPr>
          <w:p w:rsidR="00473BC8" w:rsidRPr="00683EC2" w:rsidRDefault="00473BC8" w:rsidP="000B360B">
            <w:pPr>
              <w:pStyle w:val="ae"/>
              <w:rPr>
                <w:rFonts w:ascii="Arial" w:eastAsia="Times New Roman" w:hAnsi="Arial" w:cs="Arial"/>
                <w:b w:val="0"/>
                <w:sz w:val="16"/>
                <w:szCs w:val="16"/>
              </w:rPr>
            </w:pPr>
          </w:p>
        </w:tc>
      </w:tr>
      <w:tr w:rsidR="00473BC8" w:rsidRPr="007A30E8" w:rsidTr="00A141DC">
        <w:tc>
          <w:tcPr>
            <w:tcW w:w="616" w:type="dxa"/>
            <w:vMerge w:val="restart"/>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5</w:t>
            </w:r>
          </w:p>
        </w:tc>
        <w:tc>
          <w:tcPr>
            <w:tcW w:w="616" w:type="dxa"/>
            <w:vMerge w:val="restart"/>
          </w:tcPr>
          <w:p w:rsidR="00C6092B" w:rsidRPr="00683EC2" w:rsidRDefault="00C6092B" w:rsidP="000B360B">
            <w:pPr>
              <w:pStyle w:val="ae"/>
              <w:rPr>
                <w:rFonts w:ascii="Arial" w:eastAsia="Times New Roman" w:hAnsi="Arial" w:cs="Arial"/>
                <w:sz w:val="16"/>
                <w:szCs w:val="16"/>
              </w:rPr>
            </w:pPr>
          </w:p>
        </w:tc>
        <w:tc>
          <w:tcPr>
            <w:tcW w:w="855" w:type="dxa"/>
            <w:vMerge w:val="restart"/>
            <w:vAlign w:val="center"/>
          </w:tcPr>
          <w:p w:rsidR="00C6092B" w:rsidRPr="00683EC2" w:rsidRDefault="00C6092B" w:rsidP="00A141DC">
            <w:pPr>
              <w:pStyle w:val="ae"/>
              <w:rPr>
                <w:rFonts w:ascii="Arial" w:eastAsia="Times New Roman" w:hAnsi="Arial" w:cs="Arial"/>
                <w:b w:val="0"/>
                <w:sz w:val="16"/>
                <w:szCs w:val="16"/>
              </w:rPr>
            </w:pPr>
            <w:proofErr w:type="spellStart"/>
            <w:r w:rsidRPr="00683EC2">
              <w:rPr>
                <w:rFonts w:ascii="Arial" w:eastAsia="Times New Roman" w:hAnsi="Arial" w:cs="Arial"/>
                <w:b w:val="0"/>
                <w:sz w:val="16"/>
                <w:szCs w:val="16"/>
              </w:rPr>
              <w:t>РСиС</w:t>
            </w:r>
            <w:proofErr w:type="spellEnd"/>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1,33</w:t>
            </w:r>
          </w:p>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1,41</w:t>
            </w:r>
          </w:p>
        </w:tc>
        <w:tc>
          <w:tcPr>
            <w:tcW w:w="639"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1,50</w:t>
            </w:r>
          </w:p>
        </w:tc>
        <w:tc>
          <w:tcPr>
            <w:tcW w:w="639"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1,61</w:t>
            </w:r>
          </w:p>
        </w:tc>
        <w:tc>
          <w:tcPr>
            <w:tcW w:w="635"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1,71</w:t>
            </w:r>
          </w:p>
        </w:tc>
        <w:tc>
          <w:tcPr>
            <w:tcW w:w="633"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1,84</w:t>
            </w:r>
          </w:p>
        </w:tc>
        <w:tc>
          <w:tcPr>
            <w:tcW w:w="635"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1,97</w:t>
            </w:r>
          </w:p>
        </w:tc>
        <w:tc>
          <w:tcPr>
            <w:tcW w:w="636"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2,15</w:t>
            </w:r>
          </w:p>
        </w:tc>
        <w:tc>
          <w:tcPr>
            <w:tcW w:w="637"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2,32</w:t>
            </w:r>
          </w:p>
        </w:tc>
        <w:tc>
          <w:tcPr>
            <w:tcW w:w="638"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2,46</w:t>
            </w:r>
          </w:p>
        </w:tc>
        <w:tc>
          <w:tcPr>
            <w:tcW w:w="637"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2,64</w:t>
            </w:r>
          </w:p>
        </w:tc>
        <w:tc>
          <w:tcPr>
            <w:tcW w:w="638"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2,82</w:t>
            </w:r>
          </w:p>
        </w:tc>
        <w:tc>
          <w:tcPr>
            <w:tcW w:w="641"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3,00</w:t>
            </w:r>
          </w:p>
        </w:tc>
        <w:tc>
          <w:tcPr>
            <w:tcW w:w="653"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3,19</w:t>
            </w:r>
          </w:p>
        </w:tc>
        <w:tc>
          <w:tcPr>
            <w:tcW w:w="638"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3,41</w:t>
            </w:r>
          </w:p>
        </w:tc>
        <w:tc>
          <w:tcPr>
            <w:tcW w:w="637"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3,69</w:t>
            </w:r>
          </w:p>
        </w:tc>
        <w:tc>
          <w:tcPr>
            <w:tcW w:w="638" w:type="dxa"/>
          </w:tcPr>
          <w:p w:rsidR="00C6092B" w:rsidRPr="00683EC2" w:rsidRDefault="00C6092B" w:rsidP="000B360B">
            <w:pPr>
              <w:pStyle w:val="ae"/>
              <w:rPr>
                <w:rFonts w:ascii="Arial" w:eastAsia="Times New Roman" w:hAnsi="Arial" w:cs="Arial"/>
                <w:b w:val="0"/>
                <w:sz w:val="16"/>
                <w:szCs w:val="16"/>
              </w:rPr>
            </w:pPr>
          </w:p>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3,97</w:t>
            </w:r>
          </w:p>
        </w:tc>
      </w:tr>
      <w:tr w:rsidR="00C6092B" w:rsidRPr="007A30E8" w:rsidTr="00473BC8">
        <w:tc>
          <w:tcPr>
            <w:tcW w:w="616" w:type="dxa"/>
            <w:vMerge/>
          </w:tcPr>
          <w:p w:rsidR="00C6092B" w:rsidRPr="00683EC2" w:rsidRDefault="00C6092B" w:rsidP="000B360B">
            <w:pPr>
              <w:pStyle w:val="ae"/>
              <w:rPr>
                <w:rFonts w:ascii="Arial" w:eastAsia="Times New Roman" w:hAnsi="Arial" w:cs="Arial"/>
                <w:sz w:val="16"/>
                <w:szCs w:val="16"/>
              </w:rPr>
            </w:pPr>
          </w:p>
        </w:tc>
        <w:tc>
          <w:tcPr>
            <w:tcW w:w="616" w:type="dxa"/>
            <w:vMerge/>
          </w:tcPr>
          <w:p w:rsidR="00C6092B" w:rsidRPr="00683EC2" w:rsidRDefault="00C6092B" w:rsidP="000B360B">
            <w:pPr>
              <w:pStyle w:val="ae"/>
              <w:rPr>
                <w:rFonts w:ascii="Arial" w:eastAsia="Times New Roman" w:hAnsi="Arial" w:cs="Arial"/>
                <w:sz w:val="16"/>
                <w:szCs w:val="16"/>
              </w:rPr>
            </w:pPr>
          </w:p>
        </w:tc>
        <w:tc>
          <w:tcPr>
            <w:tcW w:w="855" w:type="dxa"/>
            <w:vMerge/>
          </w:tcPr>
          <w:p w:rsidR="00C6092B" w:rsidRPr="00683EC2" w:rsidRDefault="00C6092B" w:rsidP="000B360B">
            <w:pPr>
              <w:pStyle w:val="ae"/>
              <w:rPr>
                <w:rFonts w:ascii="Arial" w:eastAsia="Times New Roman" w:hAnsi="Arial" w:cs="Arial"/>
                <w:sz w:val="16"/>
                <w:szCs w:val="16"/>
              </w:rPr>
            </w:pPr>
          </w:p>
        </w:tc>
        <w:tc>
          <w:tcPr>
            <w:tcW w:w="13408" w:type="dxa"/>
            <w:gridSpan w:val="21"/>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Коды функций</w:t>
            </w:r>
          </w:p>
        </w:tc>
      </w:tr>
      <w:tr w:rsidR="00473BC8" w:rsidRPr="007A30E8" w:rsidTr="00473BC8">
        <w:tc>
          <w:tcPr>
            <w:tcW w:w="616" w:type="dxa"/>
            <w:vMerge/>
          </w:tcPr>
          <w:p w:rsidR="00C6092B" w:rsidRPr="00683EC2" w:rsidRDefault="00C6092B" w:rsidP="000B360B">
            <w:pPr>
              <w:pStyle w:val="ae"/>
              <w:rPr>
                <w:rFonts w:ascii="Arial" w:eastAsia="Times New Roman" w:hAnsi="Arial" w:cs="Arial"/>
                <w:sz w:val="16"/>
                <w:szCs w:val="16"/>
              </w:rPr>
            </w:pPr>
          </w:p>
        </w:tc>
        <w:tc>
          <w:tcPr>
            <w:tcW w:w="616" w:type="dxa"/>
            <w:vMerge/>
          </w:tcPr>
          <w:p w:rsidR="00C6092B" w:rsidRPr="00683EC2" w:rsidRDefault="00C6092B" w:rsidP="000B360B">
            <w:pPr>
              <w:pStyle w:val="ae"/>
              <w:rPr>
                <w:rFonts w:ascii="Arial" w:eastAsia="Times New Roman" w:hAnsi="Arial" w:cs="Arial"/>
                <w:sz w:val="16"/>
                <w:szCs w:val="16"/>
              </w:rPr>
            </w:pPr>
          </w:p>
        </w:tc>
        <w:tc>
          <w:tcPr>
            <w:tcW w:w="855" w:type="dxa"/>
            <w:vMerge/>
          </w:tcPr>
          <w:p w:rsidR="00C6092B" w:rsidRPr="00683EC2" w:rsidRDefault="00C6092B" w:rsidP="000B360B">
            <w:pPr>
              <w:pStyle w:val="ae"/>
              <w:rPr>
                <w:rFonts w:ascii="Arial" w:eastAsia="Times New Roman" w:hAnsi="Arial" w:cs="Arial"/>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p>
        </w:tc>
        <w:tc>
          <w:tcPr>
            <w:tcW w:w="639"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54</w:t>
            </w:r>
          </w:p>
        </w:tc>
        <w:tc>
          <w:tcPr>
            <w:tcW w:w="639"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55, 61</w:t>
            </w:r>
          </w:p>
        </w:tc>
        <w:tc>
          <w:tcPr>
            <w:tcW w:w="639"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62</w:t>
            </w:r>
          </w:p>
        </w:tc>
        <w:tc>
          <w:tcPr>
            <w:tcW w:w="639"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63</w:t>
            </w:r>
          </w:p>
        </w:tc>
        <w:tc>
          <w:tcPr>
            <w:tcW w:w="635"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64</w:t>
            </w:r>
          </w:p>
        </w:tc>
        <w:tc>
          <w:tcPr>
            <w:tcW w:w="633"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65</w:t>
            </w:r>
          </w:p>
        </w:tc>
        <w:tc>
          <w:tcPr>
            <w:tcW w:w="635"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66</w:t>
            </w:r>
          </w:p>
        </w:tc>
        <w:tc>
          <w:tcPr>
            <w:tcW w:w="636"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67</w:t>
            </w:r>
          </w:p>
        </w:tc>
        <w:tc>
          <w:tcPr>
            <w:tcW w:w="637"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68</w:t>
            </w:r>
          </w:p>
        </w:tc>
        <w:tc>
          <w:tcPr>
            <w:tcW w:w="638"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69</w:t>
            </w:r>
          </w:p>
        </w:tc>
        <w:tc>
          <w:tcPr>
            <w:tcW w:w="637"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70</w:t>
            </w:r>
          </w:p>
        </w:tc>
        <w:tc>
          <w:tcPr>
            <w:tcW w:w="638"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71</w:t>
            </w:r>
          </w:p>
        </w:tc>
        <w:tc>
          <w:tcPr>
            <w:tcW w:w="641"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72</w:t>
            </w:r>
          </w:p>
        </w:tc>
        <w:tc>
          <w:tcPr>
            <w:tcW w:w="653"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73</w:t>
            </w:r>
          </w:p>
        </w:tc>
        <w:tc>
          <w:tcPr>
            <w:tcW w:w="638"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74</w:t>
            </w:r>
          </w:p>
        </w:tc>
        <w:tc>
          <w:tcPr>
            <w:tcW w:w="637"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75</w:t>
            </w:r>
          </w:p>
        </w:tc>
        <w:tc>
          <w:tcPr>
            <w:tcW w:w="638" w:type="dxa"/>
          </w:tcPr>
          <w:p w:rsidR="00C6092B" w:rsidRPr="00683EC2" w:rsidRDefault="00C6092B" w:rsidP="000B360B">
            <w:pPr>
              <w:pStyle w:val="ae"/>
              <w:rPr>
                <w:rFonts w:ascii="Arial" w:eastAsia="Times New Roman" w:hAnsi="Arial" w:cs="Arial"/>
                <w:b w:val="0"/>
                <w:sz w:val="16"/>
                <w:szCs w:val="16"/>
              </w:rPr>
            </w:pPr>
            <w:r w:rsidRPr="00683EC2">
              <w:rPr>
                <w:rFonts w:ascii="Arial" w:eastAsia="Times New Roman" w:hAnsi="Arial" w:cs="Arial"/>
                <w:b w:val="0"/>
                <w:sz w:val="16"/>
                <w:szCs w:val="16"/>
              </w:rPr>
              <w:t>76</w:t>
            </w:r>
          </w:p>
        </w:tc>
      </w:tr>
    </w:tbl>
    <w:p w:rsidR="00A45077" w:rsidRDefault="00A45077" w:rsidP="00A45077">
      <w:pPr>
        <w:spacing w:after="0" w:line="240" w:lineRule="auto"/>
        <w:ind w:firstLine="567"/>
        <w:jc w:val="both"/>
        <w:rPr>
          <w:rFonts w:ascii="Arial" w:hAnsi="Arial" w:cs="Arial"/>
          <w:sz w:val="20"/>
          <w:szCs w:val="20"/>
        </w:rPr>
      </w:pPr>
      <w:r>
        <w:rPr>
          <w:rFonts w:ascii="Arial" w:hAnsi="Arial" w:cs="Arial"/>
          <w:sz w:val="20"/>
          <w:szCs w:val="20"/>
        </w:rPr>
        <w:t>Примечание:</w:t>
      </w:r>
    </w:p>
    <w:p w:rsidR="00835904" w:rsidRPr="00835904" w:rsidRDefault="00C6092B" w:rsidP="00D40EC3">
      <w:pPr>
        <w:spacing w:after="0" w:line="240" w:lineRule="auto"/>
        <w:ind w:firstLine="567"/>
        <w:jc w:val="both"/>
        <w:rPr>
          <w:rFonts w:ascii="Arial" w:hAnsi="Arial" w:cs="Arial"/>
          <w:sz w:val="20"/>
          <w:szCs w:val="20"/>
        </w:rPr>
      </w:pPr>
      <w:r w:rsidRPr="0076509B">
        <w:rPr>
          <w:rFonts w:ascii="Arial" w:hAnsi="Arial" w:cs="Arial"/>
          <w:sz w:val="20"/>
          <w:szCs w:val="20"/>
        </w:rPr>
        <w:t xml:space="preserve">1) </w:t>
      </w:r>
      <w:r w:rsidR="00835904" w:rsidRPr="00835904">
        <w:rPr>
          <w:rFonts w:ascii="Arial" w:hAnsi="Arial" w:cs="Arial"/>
          <w:sz w:val="20"/>
          <w:szCs w:val="20"/>
        </w:rPr>
        <w:t>Для инженеров-конструкторов, инженеров-технологов, инженеров-исследователей подразделений блока заместителя генерального директора – директора по развитию по кодам функций с 63 по 67 оклады устанавливаются с коэффициентом 1,2.</w:t>
      </w:r>
      <w:r w:rsidR="00835904" w:rsidRPr="00835904">
        <w:rPr>
          <w:rFonts w:ascii="Arial" w:hAnsi="Arial" w:cs="Arial"/>
          <w:b/>
          <w:bCs/>
          <w:sz w:val="20"/>
          <w:szCs w:val="20"/>
        </w:rPr>
        <w:t xml:space="preserve"> </w:t>
      </w:r>
      <w:r w:rsidR="00835904" w:rsidRPr="00835904">
        <w:rPr>
          <w:rFonts w:ascii="Arial" w:hAnsi="Arial" w:cs="Arial"/>
          <w:bCs/>
          <w:sz w:val="20"/>
          <w:szCs w:val="20"/>
        </w:rPr>
        <w:t xml:space="preserve">Коэффициент 1,2 к окладам инженеров-конструкторов, инженеров-технологов, инженеров-исследователей  отдельных структурных подразделений, созданных для реализации инвестиционных проектов, заказчиком которых является генеральный директор или заместитель генерального директора – директор по развитию, устанавливается на основании локального </w:t>
      </w:r>
      <w:r w:rsidR="00835904" w:rsidRPr="00835904">
        <w:rPr>
          <w:rFonts w:ascii="Arial" w:hAnsi="Arial" w:cs="Arial"/>
          <w:bCs/>
          <w:sz w:val="20"/>
          <w:szCs w:val="20"/>
        </w:rPr>
        <w:lastRenderedPageBreak/>
        <w:t>нормативного акта заместителя</w:t>
      </w:r>
      <w:r w:rsidR="00835904" w:rsidRPr="00835904">
        <w:rPr>
          <w:rFonts w:ascii="Arial" w:hAnsi="Arial" w:cs="Arial"/>
          <w:sz w:val="20"/>
          <w:szCs w:val="20"/>
        </w:rPr>
        <w:t>  </w:t>
      </w:r>
      <w:r w:rsidR="00835904" w:rsidRPr="00835904">
        <w:rPr>
          <w:rFonts w:ascii="Arial" w:hAnsi="Arial" w:cs="Arial"/>
          <w:bCs/>
          <w:sz w:val="20"/>
          <w:szCs w:val="20"/>
        </w:rPr>
        <w:t>генерального директора по управлению персоналом</w:t>
      </w:r>
      <w:r w:rsidR="004B271F">
        <w:rPr>
          <w:rFonts w:ascii="Arial" w:hAnsi="Arial" w:cs="Arial"/>
          <w:bCs/>
          <w:sz w:val="20"/>
          <w:szCs w:val="20"/>
        </w:rPr>
        <w:t xml:space="preserve">, </w:t>
      </w:r>
      <w:r w:rsidR="00835904" w:rsidRPr="00835904">
        <w:rPr>
          <w:rFonts w:ascii="Arial" w:hAnsi="Arial" w:cs="Arial"/>
          <w:bCs/>
          <w:sz w:val="20"/>
          <w:szCs w:val="20"/>
        </w:rPr>
        <w:t>организационному развитию</w:t>
      </w:r>
      <w:r w:rsidR="004B271F">
        <w:rPr>
          <w:rFonts w:ascii="Arial" w:hAnsi="Arial" w:cs="Arial"/>
          <w:bCs/>
          <w:sz w:val="20"/>
          <w:szCs w:val="20"/>
        </w:rPr>
        <w:t xml:space="preserve"> и корпоративному управлению</w:t>
      </w:r>
      <w:r w:rsidR="00835904" w:rsidRPr="00835904">
        <w:rPr>
          <w:rFonts w:ascii="Arial" w:hAnsi="Arial" w:cs="Arial"/>
          <w:bCs/>
          <w:sz w:val="20"/>
          <w:szCs w:val="20"/>
        </w:rPr>
        <w:t>.</w:t>
      </w:r>
      <w:r w:rsidR="00835904" w:rsidRPr="00835904">
        <w:rPr>
          <w:rFonts w:ascii="Arial" w:hAnsi="Arial" w:cs="Arial"/>
          <w:sz w:val="20"/>
          <w:szCs w:val="20"/>
        </w:rPr>
        <w:t xml:space="preserve"> Для инженеров-конструкторов, инженеров-технологов, инженеров-исследователей других подразделений по кодам функций с 63 по 67 и водителей </w:t>
      </w:r>
      <w:proofErr w:type="spellStart"/>
      <w:r w:rsidR="00835904" w:rsidRPr="00835904">
        <w:rPr>
          <w:rFonts w:ascii="Arial" w:hAnsi="Arial" w:cs="Arial"/>
          <w:sz w:val="20"/>
          <w:szCs w:val="20"/>
        </w:rPr>
        <w:t>спецавтомобилей</w:t>
      </w:r>
      <w:proofErr w:type="spellEnd"/>
      <w:r w:rsidR="00835904" w:rsidRPr="00835904">
        <w:rPr>
          <w:rFonts w:ascii="Arial" w:hAnsi="Arial" w:cs="Arial"/>
          <w:sz w:val="20"/>
          <w:szCs w:val="20"/>
        </w:rPr>
        <w:t xml:space="preserve"> оклады (тарифные ставки) уста</w:t>
      </w:r>
      <w:r w:rsidR="00835904">
        <w:rPr>
          <w:rFonts w:ascii="Arial" w:hAnsi="Arial" w:cs="Arial"/>
          <w:sz w:val="20"/>
          <w:szCs w:val="20"/>
        </w:rPr>
        <w:t>навливаются с коэффициентом 1,1</w:t>
      </w:r>
      <w:r w:rsidR="00835904" w:rsidRPr="00835904">
        <w:rPr>
          <w:rFonts w:ascii="Arial" w:hAnsi="Arial" w:cs="Arial"/>
          <w:sz w:val="20"/>
          <w:szCs w:val="20"/>
        </w:rPr>
        <w:t>.</w:t>
      </w:r>
    </w:p>
    <w:p w:rsidR="00C6092B" w:rsidRPr="007A30E8" w:rsidRDefault="00C6092B" w:rsidP="00D40EC3">
      <w:pPr>
        <w:spacing w:after="0" w:line="240" w:lineRule="auto"/>
        <w:ind w:firstLine="567"/>
        <w:jc w:val="both"/>
        <w:rPr>
          <w:rFonts w:ascii="Arial" w:hAnsi="Arial" w:cs="Arial"/>
          <w:sz w:val="20"/>
          <w:szCs w:val="20"/>
        </w:rPr>
      </w:pPr>
      <w:r w:rsidRPr="007A30E8">
        <w:rPr>
          <w:rFonts w:ascii="Arial" w:hAnsi="Arial" w:cs="Arial"/>
          <w:sz w:val="20"/>
          <w:szCs w:val="20"/>
        </w:rPr>
        <w:t>2)Для руководителей и специалистов подразделений Общества, входящих в состав Центров затрат, по кодам функций с 61 по 76 оклады устанавливаются с коэффициентом 1,1.</w:t>
      </w:r>
    </w:p>
    <w:p w:rsidR="00C6092B" w:rsidRPr="007A30E8" w:rsidRDefault="00C6092B" w:rsidP="00D40EC3">
      <w:pPr>
        <w:tabs>
          <w:tab w:val="left" w:pos="1701"/>
          <w:tab w:val="left" w:pos="1843"/>
        </w:tabs>
        <w:spacing w:after="0" w:line="240" w:lineRule="auto"/>
        <w:ind w:firstLine="567"/>
        <w:jc w:val="both"/>
        <w:rPr>
          <w:rFonts w:ascii="Arial" w:hAnsi="Arial" w:cs="Arial"/>
          <w:sz w:val="20"/>
          <w:szCs w:val="20"/>
        </w:rPr>
      </w:pPr>
      <w:r w:rsidRPr="007A30E8">
        <w:rPr>
          <w:rFonts w:ascii="Arial" w:hAnsi="Arial" w:cs="Arial"/>
          <w:sz w:val="20"/>
          <w:szCs w:val="20"/>
        </w:rPr>
        <w:t xml:space="preserve">3)Для работников Литейного и Кузнечного заводов, занятых на работах в литейных, кузнечно-прессовых цехах (в </w:t>
      </w:r>
      <w:proofErr w:type="spellStart"/>
      <w:r w:rsidRPr="007A30E8">
        <w:rPr>
          <w:rFonts w:ascii="Arial" w:hAnsi="Arial" w:cs="Arial"/>
          <w:sz w:val="20"/>
          <w:szCs w:val="20"/>
        </w:rPr>
        <w:t>т.ч</w:t>
      </w:r>
      <w:proofErr w:type="spellEnd"/>
      <w:r w:rsidRPr="007A30E8">
        <w:rPr>
          <w:rFonts w:ascii="Arial" w:hAnsi="Arial" w:cs="Arial"/>
          <w:sz w:val="20"/>
          <w:szCs w:val="20"/>
        </w:rPr>
        <w:t>. цех рубки металла), ремонтом и обслуживанием технологического и энергетического оборудования литей</w:t>
      </w:r>
      <w:r w:rsidR="00C55D2B">
        <w:rPr>
          <w:rFonts w:ascii="Arial" w:hAnsi="Arial" w:cs="Arial"/>
          <w:sz w:val="20"/>
          <w:szCs w:val="20"/>
        </w:rPr>
        <w:t xml:space="preserve">ных и кузнечно-прессовых цехов, </w:t>
      </w:r>
      <w:r w:rsidRPr="007A30E8">
        <w:rPr>
          <w:rFonts w:ascii="Arial" w:hAnsi="Arial" w:cs="Arial"/>
          <w:sz w:val="20"/>
          <w:szCs w:val="20"/>
        </w:rPr>
        <w:t>подачей технологических материалов в литейные цеха, обжигом отходов металла,  изготовлением и ремонтом инструмента, оснастки, запасных частей к оборудованию</w:t>
      </w:r>
      <w:r w:rsidR="00827B14">
        <w:rPr>
          <w:rFonts w:ascii="Arial" w:hAnsi="Arial" w:cs="Arial"/>
          <w:sz w:val="20"/>
          <w:szCs w:val="20"/>
        </w:rPr>
        <w:t xml:space="preserve">; </w:t>
      </w:r>
      <w:r w:rsidR="00827B14" w:rsidRPr="00C55D2B">
        <w:rPr>
          <w:rFonts w:ascii="Arial" w:hAnsi="Arial" w:cs="Arial"/>
          <w:sz w:val="20"/>
          <w:szCs w:val="20"/>
        </w:rPr>
        <w:t>и для водителей автомобилей Логистического центра, занятых вывозом отходов литейного производства</w:t>
      </w:r>
      <w:r w:rsidRPr="007A30E8">
        <w:rPr>
          <w:rFonts w:ascii="Arial" w:hAnsi="Arial" w:cs="Arial"/>
          <w:sz w:val="20"/>
          <w:szCs w:val="20"/>
        </w:rPr>
        <w:t>:</w:t>
      </w:r>
    </w:p>
    <w:p w:rsidR="00C6092B" w:rsidRPr="007A30E8" w:rsidRDefault="00C6092B" w:rsidP="00D40EC3">
      <w:pPr>
        <w:spacing w:after="0" w:line="240" w:lineRule="auto"/>
        <w:ind w:firstLine="567"/>
        <w:jc w:val="both"/>
        <w:rPr>
          <w:rFonts w:ascii="Arial" w:hAnsi="Arial" w:cs="Arial"/>
          <w:sz w:val="20"/>
          <w:szCs w:val="20"/>
        </w:rPr>
      </w:pPr>
      <w:r w:rsidRPr="007A30E8">
        <w:rPr>
          <w:rFonts w:ascii="Arial" w:hAnsi="Arial" w:cs="Arial"/>
          <w:sz w:val="20"/>
          <w:szCs w:val="20"/>
        </w:rPr>
        <w:t>- с кодом функций 10 – 33  устанавливаются  тарифные ставки с коэффициентом 1,2.</w:t>
      </w:r>
    </w:p>
    <w:p w:rsidR="004E5F46" w:rsidRDefault="00C6092B" w:rsidP="00D40EC3">
      <w:pPr>
        <w:pStyle w:val="ae"/>
        <w:ind w:firstLine="567"/>
        <w:jc w:val="both"/>
        <w:rPr>
          <w:rFonts w:ascii="Arial" w:hAnsi="Arial" w:cs="Arial"/>
          <w:b w:val="0"/>
          <w:sz w:val="20"/>
          <w:szCs w:val="20"/>
        </w:rPr>
      </w:pPr>
      <w:r w:rsidRPr="007A30E8">
        <w:rPr>
          <w:rFonts w:ascii="Arial" w:hAnsi="Arial" w:cs="Arial"/>
          <w:b w:val="0"/>
          <w:sz w:val="20"/>
          <w:szCs w:val="20"/>
        </w:rPr>
        <w:t xml:space="preserve">- для линейного персонала (начальник цеха, его заместитель, мастер, старший мастер, начальник смены) устанавливаются </w:t>
      </w:r>
      <w:r w:rsidR="00037C24">
        <w:rPr>
          <w:rFonts w:ascii="Arial" w:hAnsi="Arial" w:cs="Arial"/>
          <w:b w:val="0"/>
          <w:sz w:val="20"/>
          <w:szCs w:val="20"/>
        </w:rPr>
        <w:t>оклады</w:t>
      </w:r>
      <w:r w:rsidRPr="007A30E8">
        <w:rPr>
          <w:rFonts w:ascii="Arial" w:hAnsi="Arial" w:cs="Arial"/>
          <w:b w:val="0"/>
          <w:sz w:val="20"/>
          <w:szCs w:val="20"/>
        </w:rPr>
        <w:t xml:space="preserve"> с коэффициентом 1,1.</w:t>
      </w:r>
    </w:p>
    <w:p w:rsidR="00B312EB" w:rsidRPr="0006713C" w:rsidRDefault="00B312EB" w:rsidP="00D40EC3">
      <w:pPr>
        <w:pStyle w:val="ae"/>
        <w:ind w:firstLine="567"/>
        <w:jc w:val="both"/>
        <w:rPr>
          <w:rFonts w:ascii="Arial" w:hAnsi="Arial" w:cs="Arial"/>
          <w:b w:val="0"/>
          <w:sz w:val="20"/>
          <w:szCs w:val="20"/>
        </w:rPr>
      </w:pPr>
      <w:r w:rsidRPr="0006713C">
        <w:rPr>
          <w:rFonts w:ascii="Arial" w:hAnsi="Arial" w:cs="Arial"/>
          <w:b w:val="0"/>
          <w:sz w:val="20"/>
          <w:szCs w:val="20"/>
        </w:rPr>
        <w:t>4) Коды функций 31,41 – для рабочих, работающих по 36-ти часовым графикам работы.</w:t>
      </w:r>
    </w:p>
    <w:p w:rsidR="00B312EB" w:rsidRPr="0006713C" w:rsidRDefault="00B312EB" w:rsidP="00D40EC3">
      <w:pPr>
        <w:pStyle w:val="ae"/>
        <w:ind w:firstLine="567"/>
        <w:jc w:val="both"/>
        <w:rPr>
          <w:rFonts w:ascii="Arial" w:hAnsi="Arial" w:cs="Arial"/>
          <w:b w:val="0"/>
          <w:sz w:val="20"/>
          <w:szCs w:val="20"/>
        </w:rPr>
      </w:pPr>
      <w:r w:rsidRPr="0006713C">
        <w:rPr>
          <w:rFonts w:ascii="Arial" w:hAnsi="Arial" w:cs="Arial"/>
          <w:b w:val="0"/>
          <w:sz w:val="20"/>
          <w:szCs w:val="20"/>
        </w:rPr>
        <w:t>5) Коды функций 33,43 – для рабочих, работающих по 30-ти часовым графикам работы.</w:t>
      </w:r>
    </w:p>
    <w:p w:rsidR="00B312EB" w:rsidRDefault="00B312EB" w:rsidP="00D40EC3">
      <w:pPr>
        <w:pStyle w:val="ae"/>
        <w:tabs>
          <w:tab w:val="left" w:pos="1701"/>
        </w:tabs>
        <w:ind w:firstLine="567"/>
        <w:jc w:val="both"/>
        <w:rPr>
          <w:rFonts w:ascii="Arial" w:hAnsi="Arial" w:cs="Arial"/>
          <w:b w:val="0"/>
          <w:sz w:val="20"/>
          <w:szCs w:val="20"/>
        </w:rPr>
      </w:pPr>
      <w:r w:rsidRPr="0006713C">
        <w:rPr>
          <w:rFonts w:ascii="Arial" w:hAnsi="Arial" w:cs="Arial"/>
          <w:b w:val="0"/>
          <w:sz w:val="20"/>
          <w:szCs w:val="20"/>
        </w:rPr>
        <w:t>6) Коды функций 21,32 и 42 – для работающих инвалидов 1-ой и 2-ой групп по 35-ти часовым графикам работы.</w:t>
      </w:r>
    </w:p>
    <w:p w:rsidR="00D40EC3" w:rsidRPr="00D40EC3" w:rsidRDefault="00D40EC3" w:rsidP="00D40EC3">
      <w:pPr>
        <w:pStyle w:val="ae"/>
        <w:tabs>
          <w:tab w:val="left" w:pos="1701"/>
        </w:tabs>
        <w:ind w:firstLine="567"/>
        <w:jc w:val="both"/>
        <w:rPr>
          <w:rFonts w:ascii="Arial" w:hAnsi="Arial" w:cs="Arial"/>
          <w:b w:val="0"/>
          <w:sz w:val="20"/>
          <w:szCs w:val="20"/>
        </w:rPr>
      </w:pPr>
      <w:r w:rsidRPr="00D40EC3">
        <w:rPr>
          <w:rFonts w:ascii="Arial" w:hAnsi="Arial" w:cs="Arial"/>
          <w:b w:val="0"/>
          <w:sz w:val="20"/>
          <w:szCs w:val="20"/>
        </w:rPr>
        <w:t>7) Для рабочих по универсальной профессии «оператор логистических работ» и рабочих иных универсальных профессий, определяемых в соответствии с  локальным нормативным актом и отнесенных к категории основных, тарифные ставки устанавливаются с коэффициентом 1,1 при условии высвобождения численности по узкоспециализированным профессиям и обеспечения повышения заработной платы без увеличения планового ФЗП подразделения.</w:t>
      </w:r>
    </w:p>
    <w:p w:rsidR="00C6092B" w:rsidRPr="0076509B" w:rsidRDefault="00D40EC3" w:rsidP="00D40EC3">
      <w:pPr>
        <w:pStyle w:val="ae"/>
        <w:tabs>
          <w:tab w:val="left" w:pos="1701"/>
        </w:tabs>
        <w:ind w:firstLine="567"/>
        <w:jc w:val="both"/>
        <w:rPr>
          <w:rFonts w:ascii="Arial" w:hAnsi="Arial" w:cs="Arial"/>
          <w:sz w:val="20"/>
          <w:szCs w:val="20"/>
        </w:rPr>
      </w:pPr>
      <w:r w:rsidRPr="00D40EC3">
        <w:rPr>
          <w:rFonts w:ascii="Arial" w:hAnsi="Arial" w:cs="Arial"/>
          <w:b w:val="0"/>
          <w:sz w:val="20"/>
          <w:szCs w:val="20"/>
        </w:rPr>
        <w:t>Ввод повышающего коэффициента по универсальной профессии к тарифным ставкам, уже имеющим повышающий коэффициент, осуществляется дополнительно к установленному коэффициенту согласно трудовому договору, учитывающий ранее установленный коэффициент.</w:t>
      </w:r>
    </w:p>
    <w:p w:rsidR="0095577A" w:rsidRPr="0076509B" w:rsidRDefault="0095577A" w:rsidP="00D40EC3">
      <w:pPr>
        <w:pStyle w:val="ae"/>
        <w:tabs>
          <w:tab w:val="left" w:pos="1701"/>
        </w:tabs>
        <w:ind w:firstLine="567"/>
        <w:jc w:val="both"/>
        <w:rPr>
          <w:rFonts w:ascii="Arial" w:hAnsi="Arial" w:cs="Arial"/>
          <w:sz w:val="20"/>
          <w:szCs w:val="20"/>
        </w:rPr>
      </w:pPr>
      <w:r w:rsidRPr="0076509B">
        <w:rPr>
          <w:rFonts w:ascii="Arial" w:hAnsi="Arial" w:cs="Arial"/>
          <w:b w:val="0"/>
          <w:sz w:val="20"/>
          <w:szCs w:val="20"/>
        </w:rPr>
        <w:t>8) Для рабочих Департамента специализированной техники и содержания автомобильных дорог, работающих на территории Литейного и Кузнечного заводов, тарифные ставки устанавливаются с коэффициентом 1,2</w:t>
      </w:r>
      <w:r w:rsidR="0076509B" w:rsidRPr="0076509B">
        <w:rPr>
          <w:rFonts w:ascii="Arial" w:hAnsi="Arial" w:cs="Arial"/>
          <w:b w:val="0"/>
          <w:sz w:val="20"/>
          <w:szCs w:val="20"/>
        </w:rPr>
        <w:t>.</w:t>
      </w:r>
    </w:p>
    <w:p w:rsidR="00211C2F" w:rsidRPr="0076509B" w:rsidRDefault="00211C2F" w:rsidP="00D40EC3">
      <w:pPr>
        <w:pStyle w:val="ae"/>
        <w:tabs>
          <w:tab w:val="left" w:pos="1701"/>
        </w:tabs>
        <w:ind w:firstLine="567"/>
        <w:jc w:val="both"/>
        <w:rPr>
          <w:rFonts w:ascii="Arial" w:hAnsi="Arial" w:cs="Arial"/>
          <w:b w:val="0"/>
          <w:sz w:val="20"/>
          <w:szCs w:val="20"/>
        </w:rPr>
      </w:pPr>
      <w:proofErr w:type="gramStart"/>
      <w:r w:rsidRPr="0076509B">
        <w:rPr>
          <w:rFonts w:ascii="Arial" w:hAnsi="Arial" w:cs="Arial"/>
          <w:b w:val="0"/>
          <w:sz w:val="20"/>
          <w:szCs w:val="20"/>
        </w:rPr>
        <w:t xml:space="preserve">9) Для работников Завода двигателей, занятых в цехах </w:t>
      </w:r>
      <w:proofErr w:type="spellStart"/>
      <w:r w:rsidRPr="0076509B">
        <w:rPr>
          <w:rFonts w:ascii="Arial" w:hAnsi="Arial" w:cs="Arial"/>
          <w:b w:val="0"/>
          <w:sz w:val="20"/>
          <w:szCs w:val="20"/>
        </w:rPr>
        <w:t>термогальванического</w:t>
      </w:r>
      <w:proofErr w:type="spellEnd"/>
      <w:r w:rsidRPr="0076509B">
        <w:rPr>
          <w:rFonts w:ascii="Arial" w:hAnsi="Arial" w:cs="Arial"/>
          <w:b w:val="0"/>
          <w:sz w:val="20"/>
          <w:szCs w:val="20"/>
        </w:rPr>
        <w:t xml:space="preserve"> производства на работах по термической и гальванической обработке деталей и заготовок, ремонту и обслуживанию технологического и энергетического оборудования, изготовлению и ремонту оснастки, запасных частей к оборудованию </w:t>
      </w:r>
      <w:proofErr w:type="spellStart"/>
      <w:r w:rsidRPr="0076509B">
        <w:rPr>
          <w:rFonts w:ascii="Arial" w:hAnsi="Arial" w:cs="Arial"/>
          <w:b w:val="0"/>
          <w:sz w:val="20"/>
          <w:szCs w:val="20"/>
        </w:rPr>
        <w:t>термогальванического</w:t>
      </w:r>
      <w:proofErr w:type="spellEnd"/>
      <w:r w:rsidRPr="0076509B">
        <w:rPr>
          <w:rFonts w:ascii="Arial" w:hAnsi="Arial" w:cs="Arial"/>
          <w:b w:val="0"/>
          <w:sz w:val="20"/>
          <w:szCs w:val="20"/>
        </w:rPr>
        <w:t xml:space="preserve"> производства, по обеспечению напольным транспортом и его ремонту, сортировке и отгрузке отходов производства, а также работах по предотвращению выпуска продукции, производимой в цехах </w:t>
      </w:r>
      <w:proofErr w:type="spellStart"/>
      <w:r w:rsidRPr="0076509B">
        <w:rPr>
          <w:rFonts w:ascii="Arial" w:hAnsi="Arial" w:cs="Arial"/>
          <w:b w:val="0"/>
          <w:sz w:val="20"/>
          <w:szCs w:val="20"/>
        </w:rPr>
        <w:t>термогальванического</w:t>
      </w:r>
      <w:proofErr w:type="spellEnd"/>
      <w:proofErr w:type="gramEnd"/>
      <w:r w:rsidRPr="0076509B">
        <w:rPr>
          <w:rFonts w:ascii="Arial" w:hAnsi="Arial" w:cs="Arial"/>
          <w:b w:val="0"/>
          <w:sz w:val="20"/>
          <w:szCs w:val="20"/>
        </w:rPr>
        <w:t xml:space="preserve"> производства, не </w:t>
      </w:r>
      <w:proofErr w:type="gramStart"/>
      <w:r w:rsidRPr="0076509B">
        <w:rPr>
          <w:rFonts w:ascii="Arial" w:hAnsi="Arial" w:cs="Arial"/>
          <w:b w:val="0"/>
          <w:sz w:val="20"/>
          <w:szCs w:val="20"/>
        </w:rPr>
        <w:t>соответствующей</w:t>
      </w:r>
      <w:proofErr w:type="gramEnd"/>
      <w:r w:rsidRPr="0076509B">
        <w:rPr>
          <w:rFonts w:ascii="Arial" w:hAnsi="Arial" w:cs="Arial"/>
          <w:b w:val="0"/>
          <w:sz w:val="20"/>
          <w:szCs w:val="20"/>
        </w:rPr>
        <w:t xml:space="preserve"> требованиям стандартов и технических условий:</w:t>
      </w:r>
    </w:p>
    <w:p w:rsidR="00211C2F" w:rsidRPr="0076509B" w:rsidRDefault="00A45077" w:rsidP="00D40EC3">
      <w:pPr>
        <w:pStyle w:val="ae"/>
        <w:tabs>
          <w:tab w:val="left" w:pos="1701"/>
        </w:tabs>
        <w:ind w:firstLine="567"/>
        <w:jc w:val="both"/>
        <w:rPr>
          <w:rFonts w:ascii="Arial" w:hAnsi="Arial" w:cs="Arial"/>
          <w:b w:val="0"/>
          <w:sz w:val="20"/>
          <w:szCs w:val="20"/>
        </w:rPr>
      </w:pPr>
      <w:r>
        <w:rPr>
          <w:rFonts w:ascii="Arial" w:hAnsi="Arial" w:cs="Arial"/>
          <w:b w:val="0"/>
          <w:sz w:val="20"/>
          <w:szCs w:val="20"/>
        </w:rPr>
        <w:t>- </w:t>
      </w:r>
      <w:r w:rsidR="00211C2F" w:rsidRPr="0076509B">
        <w:rPr>
          <w:rFonts w:ascii="Arial" w:hAnsi="Arial" w:cs="Arial"/>
          <w:b w:val="0"/>
          <w:sz w:val="20"/>
          <w:szCs w:val="20"/>
        </w:rPr>
        <w:t>с кодом функций 10-33 устанавливаются тарифные ставки с коэффициентом 1,2;</w:t>
      </w:r>
    </w:p>
    <w:p w:rsidR="00211C2F" w:rsidRDefault="00A45077" w:rsidP="00D40EC3">
      <w:pPr>
        <w:pStyle w:val="ae"/>
        <w:tabs>
          <w:tab w:val="left" w:pos="1701"/>
        </w:tabs>
        <w:ind w:firstLine="567"/>
        <w:jc w:val="both"/>
        <w:rPr>
          <w:rFonts w:ascii="Arial" w:hAnsi="Arial" w:cs="Arial"/>
          <w:b w:val="0"/>
          <w:sz w:val="20"/>
          <w:szCs w:val="20"/>
        </w:rPr>
      </w:pPr>
      <w:r>
        <w:rPr>
          <w:rFonts w:ascii="Arial" w:hAnsi="Arial" w:cs="Arial"/>
          <w:b w:val="0"/>
          <w:sz w:val="20"/>
          <w:szCs w:val="20"/>
        </w:rPr>
        <w:t>- </w:t>
      </w:r>
      <w:r w:rsidR="00211C2F" w:rsidRPr="0076509B">
        <w:rPr>
          <w:rFonts w:ascii="Arial" w:hAnsi="Arial" w:cs="Arial"/>
          <w:b w:val="0"/>
          <w:sz w:val="20"/>
          <w:szCs w:val="20"/>
        </w:rPr>
        <w:t>для линейного персонала (начальник цеха, его заместитель, мастер, старший мастер, начальник смены) и начальника станции устанавливаются оклады с коэффициентом 1,1</w:t>
      </w:r>
      <w:r w:rsidR="0076509B" w:rsidRPr="0076509B">
        <w:rPr>
          <w:rFonts w:ascii="Arial" w:hAnsi="Arial" w:cs="Arial"/>
          <w:b w:val="0"/>
          <w:sz w:val="20"/>
          <w:szCs w:val="20"/>
        </w:rPr>
        <w:t>.</w:t>
      </w:r>
    </w:p>
    <w:p w:rsidR="00A45077" w:rsidRDefault="00A45077" w:rsidP="00A45077">
      <w:pPr>
        <w:pStyle w:val="ae"/>
        <w:tabs>
          <w:tab w:val="left" w:pos="1701"/>
        </w:tabs>
        <w:jc w:val="left"/>
        <w:rPr>
          <w:rFonts w:ascii="Arial" w:hAnsi="Arial" w:cs="Arial"/>
          <w:b w:val="0"/>
          <w:sz w:val="20"/>
          <w:szCs w:val="20"/>
        </w:rPr>
      </w:pPr>
    </w:p>
    <w:p w:rsidR="00A45077" w:rsidRDefault="00A45077" w:rsidP="00A45077">
      <w:pPr>
        <w:pStyle w:val="ae"/>
        <w:tabs>
          <w:tab w:val="left" w:pos="1701"/>
        </w:tabs>
        <w:jc w:val="left"/>
        <w:rPr>
          <w:rFonts w:ascii="Arial" w:hAnsi="Arial" w:cs="Arial"/>
          <w:sz w:val="20"/>
          <w:szCs w:val="20"/>
        </w:rPr>
      </w:pPr>
    </w:p>
    <w:p w:rsidR="00211C2F" w:rsidRPr="0095577A" w:rsidRDefault="00211C2F" w:rsidP="00211C2F">
      <w:pPr>
        <w:pStyle w:val="ae"/>
        <w:tabs>
          <w:tab w:val="left" w:pos="1701"/>
        </w:tabs>
        <w:jc w:val="left"/>
        <w:rPr>
          <w:rFonts w:ascii="Arial" w:hAnsi="Arial" w:cs="Arial"/>
          <w:b w:val="0"/>
          <w:sz w:val="20"/>
          <w:szCs w:val="20"/>
        </w:rPr>
        <w:sectPr w:rsidR="00211C2F" w:rsidRPr="0095577A" w:rsidSect="000B360B">
          <w:pgSz w:w="16838" w:h="11906" w:orient="landscape"/>
          <w:pgMar w:top="567" w:right="425" w:bottom="567" w:left="1134" w:header="708" w:footer="961" w:gutter="0"/>
          <w:cols w:space="708"/>
          <w:docGrid w:linePitch="381"/>
        </w:sectPr>
      </w:pPr>
    </w:p>
    <w:p w:rsidR="00C6092B" w:rsidRPr="007A30E8" w:rsidRDefault="00C6092B" w:rsidP="000B360B">
      <w:pPr>
        <w:jc w:val="right"/>
        <w:rPr>
          <w:rFonts w:ascii="Arial" w:hAnsi="Arial" w:cs="Arial"/>
          <w:sz w:val="24"/>
          <w:szCs w:val="24"/>
        </w:rPr>
      </w:pPr>
      <w:bookmarkStart w:id="30" w:name="_Toc405669134"/>
      <w:r w:rsidRPr="007A30E8">
        <w:rPr>
          <w:rStyle w:val="10"/>
          <w:rFonts w:cs="Arial"/>
          <w:b w:val="0"/>
          <w:color w:val="auto"/>
          <w:sz w:val="24"/>
          <w:szCs w:val="24"/>
        </w:rPr>
        <w:lastRenderedPageBreak/>
        <w:t>Приложение 5</w:t>
      </w:r>
      <w:bookmarkEnd w:id="30"/>
      <w:r w:rsidRPr="007A30E8">
        <w:rPr>
          <w:rFonts w:ascii="Arial" w:hAnsi="Arial" w:cs="Arial"/>
          <w:sz w:val="24"/>
          <w:szCs w:val="24"/>
        </w:rPr>
        <w:t xml:space="preserve"> к Соглашению</w:t>
      </w:r>
    </w:p>
    <w:p w:rsidR="00C6092B" w:rsidRPr="007A30E8" w:rsidRDefault="003075E3" w:rsidP="000B360B">
      <w:pPr>
        <w:jc w:val="center"/>
        <w:rPr>
          <w:rFonts w:ascii="Arial" w:hAnsi="Arial" w:cs="Arial"/>
          <w:b/>
          <w:bCs/>
          <w:color w:val="000080"/>
          <w:szCs w:val="28"/>
        </w:rPr>
      </w:pPr>
      <w:r>
        <w:rPr>
          <w:rFonts w:ascii="Arial" w:hAnsi="Arial" w:cs="Arial"/>
          <w:b/>
          <w:bCs/>
          <w:color w:val="000080"/>
          <w:szCs w:val="28"/>
        </w:rPr>
        <w:t xml:space="preserve">КОДИФИКАТОР </w:t>
      </w:r>
      <w:r w:rsidR="00C6092B" w:rsidRPr="007A30E8">
        <w:rPr>
          <w:rFonts w:ascii="Arial" w:hAnsi="Arial" w:cs="Arial"/>
          <w:b/>
          <w:bCs/>
          <w:color w:val="000080"/>
          <w:szCs w:val="28"/>
        </w:rPr>
        <w:t>ФУНКЦИЙ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804"/>
        <w:gridCol w:w="2268"/>
      </w:tblGrid>
      <w:tr w:rsidR="00A5379E" w:rsidRPr="00D956CF" w:rsidTr="003B75DC">
        <w:trPr>
          <w:trHeight w:val="402"/>
        </w:trPr>
        <w:tc>
          <w:tcPr>
            <w:tcW w:w="534" w:type="dxa"/>
          </w:tcPr>
          <w:p w:rsidR="00A5379E" w:rsidRPr="00D956CF" w:rsidRDefault="003B75DC" w:rsidP="003B75DC">
            <w:pPr>
              <w:spacing w:after="0" w:line="240" w:lineRule="auto"/>
              <w:jc w:val="both"/>
              <w:rPr>
                <w:rFonts w:ascii="Arial" w:hAnsi="Arial" w:cs="Arial"/>
              </w:rPr>
            </w:pPr>
            <w:r>
              <w:rPr>
                <w:rFonts w:ascii="Arial" w:hAnsi="Arial" w:cs="Arial"/>
              </w:rPr>
              <w:t>№</w:t>
            </w:r>
          </w:p>
        </w:tc>
        <w:tc>
          <w:tcPr>
            <w:tcW w:w="6804" w:type="dxa"/>
          </w:tcPr>
          <w:p w:rsidR="00A5379E" w:rsidRPr="00D956CF" w:rsidRDefault="00A5379E" w:rsidP="003B75DC">
            <w:pPr>
              <w:spacing w:after="0" w:line="240" w:lineRule="auto"/>
              <w:jc w:val="center"/>
              <w:rPr>
                <w:rFonts w:ascii="Arial" w:hAnsi="Arial" w:cs="Arial"/>
              </w:rPr>
            </w:pPr>
            <w:r w:rsidRPr="00D956CF">
              <w:rPr>
                <w:rFonts w:ascii="Arial" w:hAnsi="Arial" w:cs="Arial"/>
              </w:rPr>
              <w:t>Сфера применения</w:t>
            </w:r>
          </w:p>
          <w:p w:rsidR="00A5379E" w:rsidRPr="00D956CF" w:rsidRDefault="00A5379E" w:rsidP="003B75DC">
            <w:pPr>
              <w:spacing w:after="0" w:line="240" w:lineRule="auto"/>
              <w:jc w:val="center"/>
              <w:rPr>
                <w:rFonts w:ascii="Arial" w:hAnsi="Arial" w:cs="Arial"/>
              </w:rPr>
            </w:pPr>
            <w:r w:rsidRPr="00D956CF">
              <w:rPr>
                <w:rFonts w:ascii="Arial" w:hAnsi="Arial" w:cs="Arial"/>
              </w:rPr>
              <w:t>(категории и группы работников)</w:t>
            </w:r>
          </w:p>
        </w:tc>
        <w:tc>
          <w:tcPr>
            <w:tcW w:w="2268" w:type="dxa"/>
          </w:tcPr>
          <w:p w:rsidR="00A5379E" w:rsidRPr="00D956CF" w:rsidRDefault="00A5379E" w:rsidP="003B75DC">
            <w:pPr>
              <w:spacing w:after="0" w:line="240" w:lineRule="auto"/>
              <w:jc w:val="center"/>
              <w:rPr>
                <w:rFonts w:ascii="Arial" w:hAnsi="Arial" w:cs="Arial"/>
              </w:rPr>
            </w:pPr>
            <w:r w:rsidRPr="00D956CF">
              <w:rPr>
                <w:rFonts w:ascii="Arial" w:hAnsi="Arial" w:cs="Arial"/>
              </w:rPr>
              <w:t>Коды функций</w:t>
            </w:r>
          </w:p>
        </w:tc>
      </w:tr>
      <w:tr w:rsidR="003B75DC" w:rsidRPr="00D956CF" w:rsidTr="00184270">
        <w:trPr>
          <w:trHeight w:val="136"/>
        </w:trPr>
        <w:tc>
          <w:tcPr>
            <w:tcW w:w="534" w:type="dxa"/>
          </w:tcPr>
          <w:p w:rsidR="003B75DC" w:rsidRPr="00D956CF" w:rsidRDefault="003B75DC" w:rsidP="003B75DC">
            <w:pPr>
              <w:spacing w:after="0" w:line="240" w:lineRule="auto"/>
              <w:jc w:val="both"/>
              <w:rPr>
                <w:rFonts w:ascii="Arial" w:hAnsi="Arial" w:cs="Arial"/>
              </w:rPr>
            </w:pPr>
          </w:p>
        </w:tc>
        <w:tc>
          <w:tcPr>
            <w:tcW w:w="6804" w:type="dxa"/>
          </w:tcPr>
          <w:p w:rsidR="003B75DC" w:rsidRPr="00D956CF" w:rsidRDefault="003B75DC" w:rsidP="003B75DC">
            <w:pPr>
              <w:spacing w:after="0" w:line="240" w:lineRule="auto"/>
              <w:jc w:val="both"/>
              <w:rPr>
                <w:rFonts w:ascii="Arial" w:hAnsi="Arial" w:cs="Arial"/>
              </w:rPr>
            </w:pPr>
            <w:r w:rsidRPr="00D956CF">
              <w:rPr>
                <w:rFonts w:ascii="Arial" w:hAnsi="Arial" w:cs="Arial"/>
                <w:b/>
                <w:bCs/>
              </w:rPr>
              <w:t>I. Рабочие</w:t>
            </w:r>
          </w:p>
        </w:tc>
        <w:tc>
          <w:tcPr>
            <w:tcW w:w="2268" w:type="dxa"/>
          </w:tcPr>
          <w:p w:rsidR="003B75DC" w:rsidRPr="00D956CF" w:rsidRDefault="003B75DC" w:rsidP="003B75DC">
            <w:pPr>
              <w:spacing w:after="0" w:line="240" w:lineRule="auto"/>
              <w:jc w:val="both"/>
              <w:rPr>
                <w:rFonts w:ascii="Arial" w:hAnsi="Arial" w:cs="Arial"/>
              </w:rPr>
            </w:pPr>
          </w:p>
        </w:tc>
      </w:tr>
      <w:tr w:rsidR="00A5379E" w:rsidRPr="00D956CF" w:rsidTr="00184270">
        <w:trPr>
          <w:trHeight w:val="136"/>
        </w:trPr>
        <w:tc>
          <w:tcPr>
            <w:tcW w:w="534" w:type="dxa"/>
            <w:vMerge w:val="restart"/>
          </w:tcPr>
          <w:p w:rsidR="00A5379E" w:rsidRPr="00D956CF" w:rsidRDefault="00A5379E" w:rsidP="003B75DC">
            <w:pPr>
              <w:spacing w:after="0" w:line="240" w:lineRule="auto"/>
              <w:jc w:val="both"/>
              <w:rPr>
                <w:rFonts w:ascii="Arial" w:hAnsi="Arial" w:cs="Arial"/>
              </w:rPr>
            </w:pPr>
            <w:r w:rsidRPr="00D956CF">
              <w:rPr>
                <w:rFonts w:ascii="Arial" w:hAnsi="Arial" w:cs="Arial"/>
              </w:rPr>
              <w:t>1</w:t>
            </w: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Рабочие, занятые централизованным изготовлением, наладкой и ремо</w:t>
            </w:r>
            <w:r w:rsidR="00F03DCE">
              <w:rPr>
                <w:rFonts w:ascii="Arial" w:hAnsi="Arial" w:cs="Arial"/>
              </w:rPr>
              <w:t xml:space="preserve">нтом средств </w:t>
            </w:r>
            <w:proofErr w:type="spellStart"/>
            <w:r w:rsidR="00F03DCE">
              <w:rPr>
                <w:rFonts w:ascii="Arial" w:hAnsi="Arial" w:cs="Arial"/>
              </w:rPr>
              <w:t>промэлектроники</w:t>
            </w:r>
            <w:proofErr w:type="spellEnd"/>
            <w:r w:rsidR="00F03DCE">
              <w:rPr>
                <w:rFonts w:ascii="Arial" w:hAnsi="Arial" w:cs="Arial"/>
              </w:rPr>
              <w:t xml:space="preserve">, </w:t>
            </w:r>
            <w:r w:rsidRPr="00D956CF">
              <w:rPr>
                <w:rFonts w:ascii="Arial" w:hAnsi="Arial" w:cs="Arial"/>
              </w:rPr>
              <w:t xml:space="preserve">сложной    вычислительной  техники в подразделениях ПАО «КАМАЗ».  </w:t>
            </w:r>
          </w:p>
        </w:tc>
        <w:tc>
          <w:tcPr>
            <w:tcW w:w="2268" w:type="dxa"/>
            <w:vMerge w:val="restart"/>
          </w:tcPr>
          <w:p w:rsidR="00A5379E" w:rsidRPr="00D956CF" w:rsidRDefault="00A5379E" w:rsidP="003B75DC">
            <w:pPr>
              <w:spacing w:after="0" w:line="240" w:lineRule="auto"/>
              <w:rPr>
                <w:rFonts w:ascii="Arial" w:hAnsi="Arial" w:cs="Arial"/>
              </w:rPr>
            </w:pPr>
            <w:r w:rsidRPr="00D956CF">
              <w:rPr>
                <w:rFonts w:ascii="Arial" w:hAnsi="Arial" w:cs="Arial"/>
              </w:rPr>
              <w:t>10</w:t>
            </w: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Станочники, занятые изготовлением, ремонтом, восстановле</w:t>
            </w:r>
            <w:r w:rsidR="00F03DCE">
              <w:rPr>
                <w:rFonts w:ascii="Arial" w:hAnsi="Arial" w:cs="Arial"/>
              </w:rPr>
              <w:t xml:space="preserve">нием металлорежущего </w:t>
            </w:r>
            <w:r w:rsidRPr="00D956CF">
              <w:rPr>
                <w:rFonts w:ascii="Arial" w:hAnsi="Arial" w:cs="Arial"/>
              </w:rPr>
              <w:t xml:space="preserve">и мерительного  инструмента в </w:t>
            </w:r>
            <w:r w:rsidR="00F03DCE">
              <w:rPr>
                <w:rFonts w:ascii="Arial" w:hAnsi="Arial" w:cs="Arial"/>
              </w:rPr>
              <w:t xml:space="preserve">инструментальном производстве при работе </w:t>
            </w:r>
            <w:r w:rsidRPr="00D956CF">
              <w:rPr>
                <w:rFonts w:ascii="Arial" w:hAnsi="Arial" w:cs="Arial"/>
              </w:rPr>
              <w:t>на    с</w:t>
            </w:r>
            <w:r w:rsidR="00F03DCE">
              <w:rPr>
                <w:rFonts w:ascii="Arial" w:hAnsi="Arial" w:cs="Arial"/>
              </w:rPr>
              <w:t xml:space="preserve">танках: координатно-расточных, </w:t>
            </w:r>
            <w:proofErr w:type="spellStart"/>
            <w:r w:rsidRPr="00D956CF">
              <w:rPr>
                <w:rFonts w:ascii="Arial" w:hAnsi="Arial" w:cs="Arial"/>
              </w:rPr>
              <w:t>резьбошлифовальн</w:t>
            </w:r>
            <w:r w:rsidR="00F03DCE">
              <w:rPr>
                <w:rFonts w:ascii="Arial" w:hAnsi="Arial" w:cs="Arial"/>
              </w:rPr>
              <w:t>ых</w:t>
            </w:r>
            <w:proofErr w:type="spellEnd"/>
            <w:r w:rsidR="00F03DCE">
              <w:rPr>
                <w:rFonts w:ascii="Arial" w:hAnsi="Arial" w:cs="Arial"/>
              </w:rPr>
              <w:t xml:space="preserve">, </w:t>
            </w:r>
            <w:proofErr w:type="spellStart"/>
            <w:r w:rsidR="00F03DCE">
              <w:rPr>
                <w:rFonts w:ascii="Arial" w:hAnsi="Arial" w:cs="Arial"/>
              </w:rPr>
              <w:t>эвольвенто</w:t>
            </w:r>
            <w:proofErr w:type="spellEnd"/>
            <w:r w:rsidR="00F03DCE">
              <w:rPr>
                <w:rFonts w:ascii="Arial" w:hAnsi="Arial" w:cs="Arial"/>
              </w:rPr>
              <w:t>-шлифовальных.</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3B75DC">
        <w:trPr>
          <w:trHeight w:val="682"/>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Во</w:t>
            </w:r>
            <w:r w:rsidR="00F03DCE">
              <w:rPr>
                <w:rFonts w:ascii="Arial" w:hAnsi="Arial" w:cs="Arial"/>
              </w:rPr>
              <w:t xml:space="preserve">дители-испытатели и испытатели </w:t>
            </w:r>
            <w:r w:rsidRPr="00D956CF">
              <w:rPr>
                <w:rFonts w:ascii="Arial" w:hAnsi="Arial" w:cs="Arial"/>
              </w:rPr>
              <w:t xml:space="preserve">двигателей НТЦ и ДК, занятые испытанием автомобилей на полигонах, треках и дорогах в соответствии </w:t>
            </w:r>
            <w:r w:rsidR="00F03DCE">
              <w:rPr>
                <w:rFonts w:ascii="Arial" w:hAnsi="Arial" w:cs="Arial"/>
              </w:rPr>
              <w:t>с комплексными планами.</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val="restart"/>
          </w:tcPr>
          <w:p w:rsidR="00A5379E" w:rsidRPr="00D956CF" w:rsidRDefault="00A5379E" w:rsidP="003B75DC">
            <w:pPr>
              <w:spacing w:after="0" w:line="240" w:lineRule="auto"/>
              <w:jc w:val="both"/>
              <w:rPr>
                <w:rFonts w:ascii="Arial" w:hAnsi="Arial" w:cs="Arial"/>
              </w:rPr>
            </w:pPr>
            <w:r w:rsidRPr="00D956CF">
              <w:rPr>
                <w:rFonts w:ascii="Arial" w:hAnsi="Arial" w:cs="Arial"/>
              </w:rPr>
              <w:t>2</w:t>
            </w:r>
          </w:p>
        </w:tc>
        <w:tc>
          <w:tcPr>
            <w:tcW w:w="6804" w:type="dxa"/>
          </w:tcPr>
          <w:p w:rsidR="00A5379E" w:rsidRPr="00D956CF" w:rsidRDefault="00A5379E" w:rsidP="003B75DC">
            <w:pPr>
              <w:spacing w:after="0" w:line="240" w:lineRule="auto"/>
              <w:jc w:val="both"/>
              <w:rPr>
                <w:rFonts w:ascii="Arial" w:hAnsi="Arial" w:cs="Arial"/>
              </w:rPr>
            </w:pPr>
            <w:proofErr w:type="gramStart"/>
            <w:r w:rsidRPr="00D956CF">
              <w:rPr>
                <w:rFonts w:ascii="Arial" w:hAnsi="Arial" w:cs="Arial"/>
              </w:rPr>
              <w:t>Нал</w:t>
            </w:r>
            <w:r w:rsidR="00F03DCE">
              <w:rPr>
                <w:rFonts w:ascii="Arial" w:hAnsi="Arial" w:cs="Arial"/>
              </w:rPr>
              <w:t xml:space="preserve">адчики обрабатывающих центров, станков с ЧПУ,     занятые в </w:t>
            </w:r>
            <w:r w:rsidRPr="00D956CF">
              <w:rPr>
                <w:rFonts w:ascii="Arial" w:hAnsi="Arial" w:cs="Arial"/>
              </w:rPr>
              <w:t>инструментальном и экспериментальном     производствах.</w:t>
            </w:r>
            <w:proofErr w:type="gramEnd"/>
          </w:p>
        </w:tc>
        <w:tc>
          <w:tcPr>
            <w:tcW w:w="2268" w:type="dxa"/>
            <w:vMerge w:val="restart"/>
          </w:tcPr>
          <w:p w:rsidR="00A5379E" w:rsidRPr="00D956CF" w:rsidRDefault="00A5379E" w:rsidP="003B75DC">
            <w:pPr>
              <w:spacing w:after="0" w:line="240" w:lineRule="auto"/>
              <w:rPr>
                <w:rFonts w:ascii="Arial" w:hAnsi="Arial" w:cs="Arial"/>
              </w:rPr>
            </w:pPr>
            <w:r w:rsidRPr="00D956CF">
              <w:rPr>
                <w:rFonts w:ascii="Arial" w:hAnsi="Arial" w:cs="Arial"/>
              </w:rPr>
              <w:t>20;</w:t>
            </w:r>
          </w:p>
          <w:p w:rsidR="00A5379E" w:rsidRPr="00D956CF" w:rsidRDefault="00A5379E" w:rsidP="003B75DC">
            <w:pPr>
              <w:spacing w:after="0" w:line="240" w:lineRule="auto"/>
              <w:rPr>
                <w:rFonts w:ascii="Arial" w:hAnsi="Arial" w:cs="Arial"/>
              </w:rPr>
            </w:pPr>
            <w:r w:rsidRPr="00D956CF">
              <w:rPr>
                <w:rFonts w:ascii="Arial" w:hAnsi="Arial" w:cs="Arial"/>
              </w:rPr>
              <w:t xml:space="preserve">21 – для работающих инвалидов </w:t>
            </w:r>
          </w:p>
          <w:p w:rsidR="00A5379E" w:rsidRPr="00D956CF" w:rsidRDefault="00A5379E" w:rsidP="003B75DC">
            <w:pPr>
              <w:spacing w:after="0" w:line="240" w:lineRule="auto"/>
              <w:rPr>
                <w:rFonts w:ascii="Arial" w:hAnsi="Arial" w:cs="Arial"/>
              </w:rPr>
            </w:pPr>
            <w:r w:rsidRPr="00D956CF">
              <w:rPr>
                <w:rFonts w:ascii="Arial" w:hAnsi="Arial" w:cs="Arial"/>
              </w:rPr>
              <w:t>1-ой и 2-ой групп по 35-ти часовым графикам работы</w:t>
            </w:r>
          </w:p>
        </w:tc>
      </w:tr>
      <w:tr w:rsidR="00A5379E" w:rsidRPr="00D956CF" w:rsidTr="003B75DC">
        <w:trPr>
          <w:trHeight w:val="987"/>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Станочники-универсалы, занятые  изготовлен</w:t>
            </w:r>
            <w:r w:rsidR="00F03DCE">
              <w:rPr>
                <w:rFonts w:ascii="Arial" w:hAnsi="Arial" w:cs="Arial"/>
              </w:rPr>
              <w:t xml:space="preserve">ием, ремонтом, восстановлением </w:t>
            </w:r>
            <w:r w:rsidRPr="00D956CF">
              <w:rPr>
                <w:rFonts w:ascii="Arial" w:hAnsi="Arial" w:cs="Arial"/>
              </w:rPr>
              <w:t>оборудования, стан</w:t>
            </w:r>
            <w:r w:rsidR="00F03DCE">
              <w:rPr>
                <w:rFonts w:ascii="Arial" w:hAnsi="Arial" w:cs="Arial"/>
              </w:rPr>
              <w:t xml:space="preserve">ков, оснастки, металлорежущего и </w:t>
            </w:r>
            <w:r w:rsidRPr="00D956CF">
              <w:rPr>
                <w:rFonts w:ascii="Arial" w:hAnsi="Arial" w:cs="Arial"/>
              </w:rPr>
              <w:t xml:space="preserve">мерительного инструмента, изготовлением  </w:t>
            </w:r>
            <w:r w:rsidR="00F03DCE">
              <w:rPr>
                <w:rFonts w:ascii="Arial" w:hAnsi="Arial" w:cs="Arial"/>
              </w:rPr>
              <w:t xml:space="preserve">запчастей на универсальных </w:t>
            </w:r>
            <w:r w:rsidRPr="00D956CF">
              <w:rPr>
                <w:rFonts w:ascii="Arial" w:hAnsi="Arial" w:cs="Arial"/>
              </w:rPr>
              <w:t>металлорежущих станках.</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Слесари-инструментальщики, доводчики-</w:t>
            </w:r>
            <w:proofErr w:type="spellStart"/>
            <w:r w:rsidRPr="00D956CF">
              <w:rPr>
                <w:rFonts w:ascii="Arial" w:hAnsi="Arial" w:cs="Arial"/>
              </w:rPr>
              <w:t>притирщики</w:t>
            </w:r>
            <w:proofErr w:type="spellEnd"/>
            <w:r w:rsidRPr="00D956CF">
              <w:rPr>
                <w:rFonts w:ascii="Arial" w:hAnsi="Arial" w:cs="Arial"/>
              </w:rPr>
              <w:t xml:space="preserve">, </w:t>
            </w:r>
            <w:proofErr w:type="spellStart"/>
            <w:r w:rsidRPr="00D956CF">
              <w:rPr>
                <w:rFonts w:ascii="Arial" w:hAnsi="Arial" w:cs="Arial"/>
              </w:rPr>
              <w:t>эл</w:t>
            </w:r>
            <w:r w:rsidR="00F03DCE">
              <w:rPr>
                <w:rFonts w:ascii="Arial" w:hAnsi="Arial" w:cs="Arial"/>
              </w:rPr>
              <w:t>ектроэрозионисты</w:t>
            </w:r>
            <w:proofErr w:type="spellEnd"/>
            <w:r w:rsidR="00F03DCE">
              <w:rPr>
                <w:rFonts w:ascii="Arial" w:hAnsi="Arial" w:cs="Arial"/>
              </w:rPr>
              <w:t xml:space="preserve">, модельщики, </w:t>
            </w:r>
            <w:r w:rsidRPr="00D956CF">
              <w:rPr>
                <w:rFonts w:ascii="Arial" w:hAnsi="Arial" w:cs="Arial"/>
              </w:rPr>
              <w:t>занятые в  инструментальных, станкостроительных цехах и участках.</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 xml:space="preserve">Рабочие, занятые </w:t>
            </w:r>
            <w:proofErr w:type="spellStart"/>
            <w:r w:rsidRPr="00D956CF">
              <w:rPr>
                <w:rFonts w:ascii="Arial" w:hAnsi="Arial" w:cs="Arial"/>
              </w:rPr>
              <w:t>ремонтообслуживанием</w:t>
            </w:r>
            <w:proofErr w:type="spellEnd"/>
            <w:r w:rsidRPr="00D956CF">
              <w:rPr>
                <w:rFonts w:ascii="Arial" w:hAnsi="Arial" w:cs="Arial"/>
              </w:rPr>
              <w:t xml:space="preserve"> техноло</w:t>
            </w:r>
            <w:r w:rsidR="00F03DCE">
              <w:rPr>
                <w:rFonts w:ascii="Arial" w:hAnsi="Arial" w:cs="Arial"/>
              </w:rPr>
              <w:t xml:space="preserve">гического      и </w:t>
            </w:r>
            <w:r w:rsidRPr="00D956CF">
              <w:rPr>
                <w:rFonts w:ascii="Arial" w:hAnsi="Arial" w:cs="Arial"/>
              </w:rPr>
              <w:t>энергетического оборудования.</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Наладчики</w:t>
            </w:r>
            <w:r w:rsidR="00F03DCE">
              <w:rPr>
                <w:rFonts w:ascii="Arial" w:hAnsi="Arial" w:cs="Arial"/>
              </w:rPr>
              <w:t xml:space="preserve"> автоматических линий, машин и оборудования,  занятые в цехах и </w:t>
            </w:r>
            <w:r w:rsidRPr="00D956CF">
              <w:rPr>
                <w:rFonts w:ascii="Arial" w:hAnsi="Arial" w:cs="Arial"/>
              </w:rPr>
              <w:t>на участках основного производства.</w:t>
            </w:r>
          </w:p>
        </w:tc>
        <w:tc>
          <w:tcPr>
            <w:tcW w:w="2268" w:type="dxa"/>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val="restart"/>
          </w:tcPr>
          <w:p w:rsidR="00A5379E" w:rsidRPr="00D956CF" w:rsidRDefault="00A5379E" w:rsidP="003B75DC">
            <w:pPr>
              <w:spacing w:after="0" w:line="240" w:lineRule="auto"/>
              <w:jc w:val="both"/>
              <w:rPr>
                <w:rFonts w:ascii="Arial" w:hAnsi="Arial" w:cs="Arial"/>
              </w:rPr>
            </w:pPr>
            <w:r w:rsidRPr="00D956CF">
              <w:rPr>
                <w:rFonts w:ascii="Arial" w:hAnsi="Arial" w:cs="Arial"/>
              </w:rPr>
              <w:t>3</w:t>
            </w:r>
          </w:p>
        </w:tc>
        <w:tc>
          <w:tcPr>
            <w:tcW w:w="6804" w:type="dxa"/>
          </w:tcPr>
          <w:p w:rsidR="00A5379E" w:rsidRPr="00D956CF" w:rsidRDefault="00F03DCE" w:rsidP="003B75DC">
            <w:pPr>
              <w:spacing w:after="0" w:line="240" w:lineRule="auto"/>
              <w:jc w:val="both"/>
              <w:rPr>
                <w:rFonts w:ascii="Arial" w:hAnsi="Arial" w:cs="Arial"/>
              </w:rPr>
            </w:pPr>
            <w:r>
              <w:rPr>
                <w:rFonts w:ascii="Arial" w:hAnsi="Arial" w:cs="Arial"/>
              </w:rPr>
              <w:t xml:space="preserve">Рабочие, занятые </w:t>
            </w:r>
            <w:proofErr w:type="spellStart"/>
            <w:r w:rsidR="00A5379E" w:rsidRPr="00D956CF">
              <w:rPr>
                <w:rFonts w:ascii="Arial" w:hAnsi="Arial" w:cs="Arial"/>
              </w:rPr>
              <w:t>ремонтообслуживанием</w:t>
            </w:r>
            <w:proofErr w:type="spellEnd"/>
            <w:r w:rsidR="00A5379E" w:rsidRPr="00D956CF">
              <w:rPr>
                <w:rFonts w:ascii="Arial" w:hAnsi="Arial" w:cs="Arial"/>
              </w:rPr>
              <w:t xml:space="preserve"> вычислит</w:t>
            </w:r>
            <w:r>
              <w:rPr>
                <w:rFonts w:ascii="Arial" w:hAnsi="Arial" w:cs="Arial"/>
              </w:rPr>
              <w:t xml:space="preserve">ельной  техники, приборов, </w:t>
            </w:r>
            <w:r w:rsidR="00A5379E" w:rsidRPr="00D956CF">
              <w:rPr>
                <w:rFonts w:ascii="Arial" w:hAnsi="Arial" w:cs="Arial"/>
              </w:rPr>
              <w:t>ме</w:t>
            </w:r>
            <w:r>
              <w:rPr>
                <w:rFonts w:ascii="Arial" w:hAnsi="Arial" w:cs="Arial"/>
              </w:rPr>
              <w:t>ханизмов, мед</w:t>
            </w:r>
            <w:proofErr w:type="gramStart"/>
            <w:r>
              <w:rPr>
                <w:rFonts w:ascii="Arial" w:hAnsi="Arial" w:cs="Arial"/>
              </w:rPr>
              <w:t>.</w:t>
            </w:r>
            <w:proofErr w:type="gramEnd"/>
            <w:r>
              <w:rPr>
                <w:rFonts w:ascii="Arial" w:hAnsi="Arial" w:cs="Arial"/>
              </w:rPr>
              <w:t xml:space="preserve"> </w:t>
            </w:r>
            <w:proofErr w:type="gramStart"/>
            <w:r>
              <w:rPr>
                <w:rFonts w:ascii="Arial" w:hAnsi="Arial" w:cs="Arial"/>
              </w:rPr>
              <w:t>о</w:t>
            </w:r>
            <w:proofErr w:type="gramEnd"/>
            <w:r>
              <w:rPr>
                <w:rFonts w:ascii="Arial" w:hAnsi="Arial" w:cs="Arial"/>
              </w:rPr>
              <w:t xml:space="preserve">борудования </w:t>
            </w:r>
            <w:r w:rsidR="00A5379E" w:rsidRPr="00D956CF">
              <w:rPr>
                <w:rFonts w:ascii="Arial" w:hAnsi="Arial" w:cs="Arial"/>
              </w:rPr>
              <w:t>и мед.</w:t>
            </w:r>
            <w:r>
              <w:rPr>
                <w:rFonts w:ascii="Arial" w:hAnsi="Arial" w:cs="Arial"/>
              </w:rPr>
              <w:t xml:space="preserve"> </w:t>
            </w:r>
            <w:r w:rsidR="00A5379E" w:rsidRPr="00D956CF">
              <w:rPr>
                <w:rFonts w:ascii="Arial" w:hAnsi="Arial" w:cs="Arial"/>
              </w:rPr>
              <w:t>техники.</w:t>
            </w:r>
          </w:p>
        </w:tc>
        <w:tc>
          <w:tcPr>
            <w:tcW w:w="2268" w:type="dxa"/>
            <w:vMerge w:val="restart"/>
          </w:tcPr>
          <w:p w:rsidR="00A5379E" w:rsidRPr="00D956CF" w:rsidRDefault="00A5379E" w:rsidP="003B75DC">
            <w:pPr>
              <w:spacing w:after="0" w:line="240" w:lineRule="auto"/>
              <w:rPr>
                <w:rFonts w:ascii="Arial" w:hAnsi="Arial" w:cs="Arial"/>
              </w:rPr>
            </w:pPr>
            <w:r w:rsidRPr="00D956CF">
              <w:rPr>
                <w:rFonts w:ascii="Arial" w:hAnsi="Arial" w:cs="Arial"/>
              </w:rPr>
              <w:t>30;</w:t>
            </w:r>
          </w:p>
          <w:p w:rsidR="00A5379E" w:rsidRPr="00D956CF" w:rsidRDefault="00A5379E" w:rsidP="003B75DC">
            <w:pPr>
              <w:spacing w:after="0" w:line="240" w:lineRule="auto"/>
              <w:rPr>
                <w:rFonts w:ascii="Arial" w:hAnsi="Arial" w:cs="Arial"/>
              </w:rPr>
            </w:pPr>
            <w:r w:rsidRPr="00D956CF">
              <w:rPr>
                <w:rFonts w:ascii="Arial" w:hAnsi="Arial" w:cs="Arial"/>
              </w:rPr>
              <w:t>31 – для рабочих, работающих по 36-ти часовым графикам работы;</w:t>
            </w:r>
          </w:p>
          <w:p w:rsidR="00A5379E" w:rsidRPr="00D956CF" w:rsidRDefault="00A5379E" w:rsidP="003B75DC">
            <w:pPr>
              <w:spacing w:after="0" w:line="240" w:lineRule="auto"/>
              <w:rPr>
                <w:rFonts w:ascii="Arial" w:hAnsi="Arial" w:cs="Arial"/>
              </w:rPr>
            </w:pPr>
            <w:r w:rsidRPr="00D956CF">
              <w:rPr>
                <w:rFonts w:ascii="Arial" w:hAnsi="Arial" w:cs="Arial"/>
              </w:rPr>
              <w:t xml:space="preserve">32 – для работающих инвалидов </w:t>
            </w:r>
          </w:p>
          <w:p w:rsidR="00A5379E" w:rsidRPr="00D956CF" w:rsidRDefault="00A5379E" w:rsidP="003B75DC">
            <w:pPr>
              <w:spacing w:after="0" w:line="240" w:lineRule="auto"/>
              <w:rPr>
                <w:rFonts w:ascii="Arial" w:hAnsi="Arial" w:cs="Arial"/>
              </w:rPr>
            </w:pPr>
            <w:r w:rsidRPr="00D956CF">
              <w:rPr>
                <w:rFonts w:ascii="Arial" w:hAnsi="Arial" w:cs="Arial"/>
              </w:rPr>
              <w:t>1-ой и 2-ой групп по 35-ти часовым графикам работы;</w:t>
            </w:r>
          </w:p>
          <w:p w:rsidR="00A5379E" w:rsidRPr="00D956CF" w:rsidRDefault="00A5379E" w:rsidP="003B75DC">
            <w:pPr>
              <w:spacing w:after="0" w:line="240" w:lineRule="auto"/>
              <w:rPr>
                <w:rFonts w:ascii="Arial" w:hAnsi="Arial" w:cs="Arial"/>
              </w:rPr>
            </w:pPr>
            <w:r w:rsidRPr="00D956CF">
              <w:rPr>
                <w:rFonts w:ascii="Arial" w:hAnsi="Arial" w:cs="Arial"/>
              </w:rPr>
              <w:t>33 – для рабочих, работающих по 30-ти часовым графикам работы</w:t>
            </w: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 xml:space="preserve">Рабочие, занятые </w:t>
            </w:r>
            <w:proofErr w:type="spellStart"/>
            <w:r w:rsidRPr="00D956CF">
              <w:rPr>
                <w:rFonts w:ascii="Arial" w:hAnsi="Arial" w:cs="Arial"/>
              </w:rPr>
              <w:t>ремонтообслуживанием</w:t>
            </w:r>
            <w:proofErr w:type="spellEnd"/>
            <w:r w:rsidRPr="00D956CF">
              <w:rPr>
                <w:rFonts w:ascii="Arial" w:hAnsi="Arial" w:cs="Arial"/>
              </w:rPr>
              <w:t xml:space="preserve"> автомобильной,   тра</w:t>
            </w:r>
            <w:r w:rsidR="00F03DCE">
              <w:rPr>
                <w:rFonts w:ascii="Arial" w:hAnsi="Arial" w:cs="Arial"/>
              </w:rPr>
              <w:t xml:space="preserve">кторной, дорожно-строительной техники, </w:t>
            </w:r>
            <w:r w:rsidRPr="00D956CF">
              <w:rPr>
                <w:rFonts w:ascii="Arial" w:hAnsi="Arial" w:cs="Arial"/>
              </w:rPr>
              <w:t>подвижно</w:t>
            </w:r>
            <w:r w:rsidR="00F03DCE">
              <w:rPr>
                <w:rFonts w:ascii="Arial" w:hAnsi="Arial" w:cs="Arial"/>
              </w:rPr>
              <w:t xml:space="preserve">го состава и путевых машин </w:t>
            </w:r>
            <w:r w:rsidRPr="00D956CF">
              <w:rPr>
                <w:rFonts w:ascii="Arial" w:hAnsi="Arial" w:cs="Arial"/>
              </w:rPr>
              <w:t>железнодорожных цехов.</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F03DCE" w:rsidP="003B75DC">
            <w:pPr>
              <w:spacing w:after="0" w:line="240" w:lineRule="auto"/>
              <w:jc w:val="both"/>
              <w:rPr>
                <w:rFonts w:ascii="Arial" w:hAnsi="Arial" w:cs="Arial"/>
              </w:rPr>
            </w:pPr>
            <w:r>
              <w:rPr>
                <w:rFonts w:ascii="Arial" w:hAnsi="Arial" w:cs="Arial"/>
              </w:rPr>
              <w:t xml:space="preserve">Водители всех видов автомототехники, испытатели, занятые доводкой и </w:t>
            </w:r>
            <w:r w:rsidR="00A5379E" w:rsidRPr="00D956CF">
              <w:rPr>
                <w:rFonts w:ascii="Arial" w:hAnsi="Arial" w:cs="Arial"/>
              </w:rPr>
              <w:t>уст</w:t>
            </w:r>
            <w:r>
              <w:rPr>
                <w:rFonts w:ascii="Arial" w:hAnsi="Arial" w:cs="Arial"/>
              </w:rPr>
              <w:t>ранением дефектов автомобилей</w:t>
            </w:r>
            <w:r w:rsidR="00A5379E" w:rsidRPr="00D956CF">
              <w:rPr>
                <w:rFonts w:ascii="Arial" w:hAnsi="Arial" w:cs="Arial"/>
              </w:rPr>
              <w:t xml:space="preserve"> на автомобильном заводе.</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3B75DC">
        <w:trPr>
          <w:trHeight w:val="1671"/>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F03DCE" w:rsidP="003B75DC">
            <w:pPr>
              <w:spacing w:after="0" w:line="240" w:lineRule="auto"/>
              <w:jc w:val="both"/>
              <w:rPr>
                <w:rFonts w:ascii="Arial" w:hAnsi="Arial" w:cs="Arial"/>
              </w:rPr>
            </w:pPr>
            <w:r>
              <w:rPr>
                <w:rFonts w:ascii="Arial" w:hAnsi="Arial" w:cs="Arial"/>
              </w:rPr>
              <w:t xml:space="preserve">Рабочие цехов и участков основного </w:t>
            </w:r>
            <w:r w:rsidR="00A5379E" w:rsidRPr="00D956CF">
              <w:rPr>
                <w:rFonts w:ascii="Arial" w:hAnsi="Arial" w:cs="Arial"/>
              </w:rPr>
              <w:t>и вспом</w:t>
            </w:r>
            <w:r>
              <w:rPr>
                <w:rFonts w:ascii="Arial" w:hAnsi="Arial" w:cs="Arial"/>
              </w:rPr>
              <w:t xml:space="preserve">огательного    производства, занятые изготовлением </w:t>
            </w:r>
            <w:r w:rsidR="00A5379E" w:rsidRPr="00D956CF">
              <w:rPr>
                <w:rFonts w:ascii="Arial" w:hAnsi="Arial" w:cs="Arial"/>
              </w:rPr>
              <w:t xml:space="preserve">и </w:t>
            </w:r>
            <w:r>
              <w:rPr>
                <w:rFonts w:ascii="Arial" w:hAnsi="Arial" w:cs="Arial"/>
              </w:rPr>
              <w:t>проверкой качества  деталей, узлов, машин, механизмов,</w:t>
            </w:r>
            <w:r w:rsidR="00A5379E" w:rsidRPr="00D956CF">
              <w:rPr>
                <w:rFonts w:ascii="Arial" w:hAnsi="Arial" w:cs="Arial"/>
              </w:rPr>
              <w:t xml:space="preserve"> автомобилей,     инструмента, станков, а также участвующие в контроле технологического процесса плавки, заливки, смесеприготовления и т.д., связанные с производственным ритмом.</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F03DCE" w:rsidP="003B75DC">
            <w:pPr>
              <w:spacing w:after="0" w:line="240" w:lineRule="auto"/>
              <w:jc w:val="both"/>
              <w:rPr>
                <w:rFonts w:ascii="Arial" w:hAnsi="Arial" w:cs="Arial"/>
              </w:rPr>
            </w:pPr>
            <w:r>
              <w:rPr>
                <w:rFonts w:ascii="Arial" w:hAnsi="Arial" w:cs="Arial"/>
              </w:rPr>
              <w:t xml:space="preserve">Рабочие на </w:t>
            </w:r>
            <w:proofErr w:type="spellStart"/>
            <w:r>
              <w:rPr>
                <w:rFonts w:ascii="Arial" w:hAnsi="Arial" w:cs="Arial"/>
              </w:rPr>
              <w:t>ремонтообслуживании</w:t>
            </w:r>
            <w:proofErr w:type="spellEnd"/>
            <w:r>
              <w:rPr>
                <w:rFonts w:ascii="Arial" w:hAnsi="Arial" w:cs="Arial"/>
              </w:rPr>
              <w:t xml:space="preserve"> автодорог и дорожных    сооружений на </w:t>
            </w:r>
            <w:r w:rsidR="00A5379E" w:rsidRPr="00D956CF">
              <w:rPr>
                <w:rFonts w:ascii="Arial" w:hAnsi="Arial" w:cs="Arial"/>
              </w:rPr>
              <w:t xml:space="preserve">строительных, строительно-монтажных и ремонтно-строительных работах, на работах по </w:t>
            </w:r>
            <w:proofErr w:type="spellStart"/>
            <w:r w:rsidR="00A5379E" w:rsidRPr="00D956CF">
              <w:rPr>
                <w:rFonts w:ascii="Arial" w:hAnsi="Arial" w:cs="Arial"/>
              </w:rPr>
              <w:t>ремонтообслуживанию</w:t>
            </w:r>
            <w:proofErr w:type="spellEnd"/>
            <w:r w:rsidR="00A5379E" w:rsidRPr="00D956CF">
              <w:rPr>
                <w:rFonts w:ascii="Arial" w:hAnsi="Arial" w:cs="Arial"/>
              </w:rPr>
              <w:t xml:space="preserve"> и эксплуатации железнодорожного пути.</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136"/>
        </w:trPr>
        <w:tc>
          <w:tcPr>
            <w:tcW w:w="534" w:type="dxa"/>
            <w:vMerge/>
          </w:tcPr>
          <w:p w:rsidR="00A5379E" w:rsidRPr="00D956CF" w:rsidRDefault="00A5379E" w:rsidP="003B75DC">
            <w:pPr>
              <w:spacing w:after="0" w:line="240" w:lineRule="auto"/>
              <w:jc w:val="both"/>
              <w:rPr>
                <w:rFonts w:ascii="Arial" w:hAnsi="Arial" w:cs="Arial"/>
              </w:rPr>
            </w:pPr>
          </w:p>
        </w:tc>
        <w:tc>
          <w:tcPr>
            <w:tcW w:w="6804" w:type="dxa"/>
          </w:tcPr>
          <w:p w:rsidR="00A5379E" w:rsidRPr="00D956CF" w:rsidRDefault="00F03DCE" w:rsidP="003B75DC">
            <w:pPr>
              <w:spacing w:after="0" w:line="240" w:lineRule="auto"/>
              <w:jc w:val="both"/>
              <w:rPr>
                <w:rFonts w:ascii="Arial" w:hAnsi="Arial" w:cs="Arial"/>
              </w:rPr>
            </w:pPr>
            <w:r>
              <w:rPr>
                <w:rFonts w:ascii="Arial" w:hAnsi="Arial" w:cs="Arial"/>
              </w:rPr>
              <w:t xml:space="preserve">Рабочие на погрузочно-разгрузочных </w:t>
            </w:r>
            <w:r w:rsidR="00A5379E" w:rsidRPr="00D956CF">
              <w:rPr>
                <w:rFonts w:ascii="Arial" w:hAnsi="Arial" w:cs="Arial"/>
              </w:rPr>
              <w:t xml:space="preserve">работах (механизаторы </w:t>
            </w:r>
            <w:r w:rsidR="00A5379E" w:rsidRPr="00D956CF">
              <w:rPr>
                <w:rFonts w:ascii="Arial" w:hAnsi="Arial" w:cs="Arial"/>
              </w:rPr>
              <w:lastRenderedPageBreak/>
              <w:t xml:space="preserve">(докеры механизаторы) комплексной бригады, стропальщики),  трактористы. </w:t>
            </w:r>
          </w:p>
        </w:tc>
        <w:tc>
          <w:tcPr>
            <w:tcW w:w="2268" w:type="dxa"/>
            <w:vMerge/>
          </w:tcPr>
          <w:p w:rsidR="00A5379E" w:rsidRPr="00D956CF" w:rsidRDefault="00A5379E" w:rsidP="003B75DC">
            <w:pPr>
              <w:spacing w:after="0" w:line="240" w:lineRule="auto"/>
              <w:rPr>
                <w:rFonts w:ascii="Arial" w:hAnsi="Arial" w:cs="Arial"/>
              </w:rPr>
            </w:pPr>
          </w:p>
        </w:tc>
      </w:tr>
      <w:tr w:rsidR="00A5379E" w:rsidRPr="00D956CF" w:rsidTr="00184270">
        <w:trPr>
          <w:trHeight w:val="3148"/>
        </w:trPr>
        <w:tc>
          <w:tcPr>
            <w:tcW w:w="534" w:type="dxa"/>
          </w:tcPr>
          <w:p w:rsidR="00A5379E" w:rsidRPr="00D956CF" w:rsidRDefault="00A5379E" w:rsidP="003B75DC">
            <w:pPr>
              <w:spacing w:after="0" w:line="240" w:lineRule="auto"/>
              <w:jc w:val="both"/>
              <w:rPr>
                <w:rFonts w:ascii="Arial" w:hAnsi="Arial" w:cs="Arial"/>
              </w:rPr>
            </w:pPr>
            <w:r w:rsidRPr="00D956CF">
              <w:rPr>
                <w:rFonts w:ascii="Arial" w:hAnsi="Arial" w:cs="Arial"/>
              </w:rPr>
              <w:lastRenderedPageBreak/>
              <w:t>4</w:t>
            </w:r>
          </w:p>
        </w:tc>
        <w:tc>
          <w:tcPr>
            <w:tcW w:w="6804" w:type="dxa"/>
          </w:tcPr>
          <w:p w:rsidR="00A5379E" w:rsidRPr="00D956CF" w:rsidRDefault="00A5379E" w:rsidP="003B75DC">
            <w:pPr>
              <w:spacing w:after="0" w:line="240" w:lineRule="auto"/>
              <w:jc w:val="both"/>
              <w:rPr>
                <w:rFonts w:ascii="Arial" w:hAnsi="Arial" w:cs="Arial"/>
              </w:rPr>
            </w:pPr>
            <w:r w:rsidRPr="00D956CF">
              <w:rPr>
                <w:rFonts w:ascii="Arial" w:hAnsi="Arial" w:cs="Arial"/>
              </w:rPr>
              <w:t>Р</w:t>
            </w:r>
            <w:r w:rsidR="00F03DCE">
              <w:rPr>
                <w:rFonts w:ascii="Arial" w:hAnsi="Arial" w:cs="Arial"/>
              </w:rPr>
              <w:t>абочие вспомогательные, занятые</w:t>
            </w:r>
            <w:r w:rsidRPr="00D956CF">
              <w:rPr>
                <w:rFonts w:ascii="Arial" w:hAnsi="Arial" w:cs="Arial"/>
              </w:rPr>
              <w:t xml:space="preserve"> общим об</w:t>
            </w:r>
            <w:r w:rsidR="00F03DCE">
              <w:rPr>
                <w:rFonts w:ascii="Arial" w:hAnsi="Arial" w:cs="Arial"/>
              </w:rPr>
              <w:t xml:space="preserve">служиванием  производственного </w:t>
            </w:r>
            <w:r w:rsidRPr="00D956CF">
              <w:rPr>
                <w:rFonts w:ascii="Arial" w:hAnsi="Arial" w:cs="Arial"/>
              </w:rPr>
              <w:t>процесса и не связанные с его ритмом.</w:t>
            </w:r>
          </w:p>
        </w:tc>
        <w:tc>
          <w:tcPr>
            <w:tcW w:w="2268" w:type="dxa"/>
          </w:tcPr>
          <w:p w:rsidR="00A5379E" w:rsidRPr="00D956CF" w:rsidRDefault="00A5379E" w:rsidP="003B75DC">
            <w:pPr>
              <w:spacing w:after="0" w:line="240" w:lineRule="auto"/>
              <w:rPr>
                <w:rFonts w:ascii="Arial" w:hAnsi="Arial" w:cs="Arial"/>
              </w:rPr>
            </w:pPr>
            <w:r w:rsidRPr="00D956CF">
              <w:rPr>
                <w:rFonts w:ascii="Arial" w:hAnsi="Arial" w:cs="Arial"/>
              </w:rPr>
              <w:t>40;</w:t>
            </w:r>
          </w:p>
          <w:p w:rsidR="00A5379E" w:rsidRPr="00D956CF" w:rsidRDefault="00A5379E" w:rsidP="003B75DC">
            <w:pPr>
              <w:spacing w:after="0" w:line="240" w:lineRule="auto"/>
              <w:rPr>
                <w:rFonts w:ascii="Arial" w:hAnsi="Arial" w:cs="Arial"/>
              </w:rPr>
            </w:pPr>
            <w:r w:rsidRPr="00D956CF">
              <w:rPr>
                <w:rFonts w:ascii="Arial" w:hAnsi="Arial" w:cs="Arial"/>
              </w:rPr>
              <w:t>41 – для рабочих, работающих по 36-ти часовым графикам работы;</w:t>
            </w:r>
          </w:p>
          <w:p w:rsidR="00A5379E" w:rsidRPr="00D956CF" w:rsidRDefault="00A5379E" w:rsidP="003B75DC">
            <w:pPr>
              <w:spacing w:after="0" w:line="240" w:lineRule="auto"/>
              <w:rPr>
                <w:rFonts w:ascii="Arial" w:hAnsi="Arial" w:cs="Arial"/>
              </w:rPr>
            </w:pPr>
            <w:r w:rsidRPr="00D956CF">
              <w:rPr>
                <w:rFonts w:ascii="Arial" w:hAnsi="Arial" w:cs="Arial"/>
              </w:rPr>
              <w:t>42 – для работающих инвалидов</w:t>
            </w:r>
          </w:p>
          <w:p w:rsidR="00A5379E" w:rsidRPr="00D956CF" w:rsidRDefault="00A5379E" w:rsidP="003B75DC">
            <w:pPr>
              <w:spacing w:after="0" w:line="240" w:lineRule="auto"/>
              <w:rPr>
                <w:rFonts w:ascii="Arial" w:hAnsi="Arial" w:cs="Arial"/>
              </w:rPr>
            </w:pPr>
            <w:r w:rsidRPr="00D956CF">
              <w:rPr>
                <w:rFonts w:ascii="Arial" w:hAnsi="Arial" w:cs="Arial"/>
              </w:rPr>
              <w:t>1-ой и 2-ой групп по 35-ти часовым графикам работы;</w:t>
            </w:r>
          </w:p>
          <w:p w:rsidR="00A5379E" w:rsidRPr="00D956CF" w:rsidRDefault="00A5379E" w:rsidP="003B75DC">
            <w:pPr>
              <w:spacing w:after="0" w:line="240" w:lineRule="auto"/>
              <w:rPr>
                <w:rFonts w:ascii="Arial" w:hAnsi="Arial" w:cs="Arial"/>
              </w:rPr>
            </w:pPr>
            <w:r w:rsidRPr="00D956CF">
              <w:rPr>
                <w:rFonts w:ascii="Arial" w:hAnsi="Arial" w:cs="Arial"/>
              </w:rPr>
              <w:t>43 – для рабочих, работающих по 30-ти часовым графикам работы</w:t>
            </w:r>
          </w:p>
        </w:tc>
      </w:tr>
      <w:tr w:rsidR="00A5379E" w:rsidRPr="00D956CF" w:rsidTr="00184270">
        <w:trPr>
          <w:trHeight w:val="136"/>
        </w:trPr>
        <w:tc>
          <w:tcPr>
            <w:tcW w:w="534" w:type="dxa"/>
          </w:tcPr>
          <w:p w:rsidR="00A5379E" w:rsidRPr="00D956CF" w:rsidRDefault="00A5379E" w:rsidP="003B75DC">
            <w:pPr>
              <w:spacing w:after="0" w:line="240" w:lineRule="auto"/>
              <w:jc w:val="both"/>
              <w:rPr>
                <w:rFonts w:ascii="Arial" w:hAnsi="Arial" w:cs="Arial"/>
              </w:rPr>
            </w:pPr>
            <w:r w:rsidRPr="00D956CF">
              <w:rPr>
                <w:rFonts w:ascii="Arial" w:hAnsi="Arial" w:cs="Arial"/>
              </w:rPr>
              <w:t>5</w:t>
            </w:r>
          </w:p>
        </w:tc>
        <w:tc>
          <w:tcPr>
            <w:tcW w:w="6804" w:type="dxa"/>
          </w:tcPr>
          <w:p w:rsidR="00A5379E" w:rsidRPr="00D956CF" w:rsidRDefault="00A5379E" w:rsidP="003B75DC">
            <w:pPr>
              <w:spacing w:after="0" w:line="240" w:lineRule="auto"/>
              <w:jc w:val="both"/>
              <w:rPr>
                <w:rFonts w:ascii="Arial" w:hAnsi="Arial" w:cs="Arial"/>
                <w:b/>
              </w:rPr>
            </w:pPr>
            <w:r w:rsidRPr="00D956CF">
              <w:rPr>
                <w:rFonts w:ascii="Arial" w:hAnsi="Arial" w:cs="Arial"/>
                <w:b/>
                <w:bCs/>
              </w:rPr>
              <w:t>II. Служащие</w:t>
            </w:r>
          </w:p>
        </w:tc>
        <w:tc>
          <w:tcPr>
            <w:tcW w:w="2268" w:type="dxa"/>
          </w:tcPr>
          <w:p w:rsidR="00A5379E" w:rsidRPr="00D956CF" w:rsidRDefault="00A5379E" w:rsidP="003B75DC">
            <w:pPr>
              <w:spacing w:after="0" w:line="240" w:lineRule="auto"/>
              <w:rPr>
                <w:rFonts w:ascii="Arial" w:hAnsi="Arial" w:cs="Arial"/>
              </w:rPr>
            </w:pPr>
            <w:r w:rsidRPr="00D956CF">
              <w:rPr>
                <w:rFonts w:ascii="Arial" w:hAnsi="Arial" w:cs="Arial"/>
              </w:rPr>
              <w:t>54, 55, 61, 62, 68 (дежурный оперативный)</w:t>
            </w:r>
          </w:p>
        </w:tc>
      </w:tr>
      <w:tr w:rsidR="00A5379E" w:rsidRPr="00D956CF" w:rsidTr="00184270">
        <w:trPr>
          <w:trHeight w:val="136"/>
        </w:trPr>
        <w:tc>
          <w:tcPr>
            <w:tcW w:w="534" w:type="dxa"/>
          </w:tcPr>
          <w:p w:rsidR="00A5379E" w:rsidRPr="00D956CF" w:rsidRDefault="00A5379E" w:rsidP="003B75DC">
            <w:pPr>
              <w:spacing w:after="0" w:line="240" w:lineRule="auto"/>
              <w:jc w:val="both"/>
              <w:rPr>
                <w:rFonts w:ascii="Arial" w:hAnsi="Arial" w:cs="Arial"/>
              </w:rPr>
            </w:pPr>
            <w:r w:rsidRPr="00D956CF">
              <w:rPr>
                <w:rFonts w:ascii="Arial" w:hAnsi="Arial" w:cs="Arial"/>
              </w:rPr>
              <w:t>6</w:t>
            </w:r>
          </w:p>
        </w:tc>
        <w:tc>
          <w:tcPr>
            <w:tcW w:w="6804" w:type="dxa"/>
          </w:tcPr>
          <w:p w:rsidR="00A5379E" w:rsidRPr="00D956CF" w:rsidRDefault="00A5379E" w:rsidP="003B75DC">
            <w:pPr>
              <w:spacing w:after="0" w:line="240" w:lineRule="auto"/>
              <w:jc w:val="both"/>
              <w:rPr>
                <w:rFonts w:ascii="Arial" w:hAnsi="Arial" w:cs="Arial"/>
                <w:b/>
              </w:rPr>
            </w:pPr>
            <w:r w:rsidRPr="00D956CF">
              <w:rPr>
                <w:rFonts w:ascii="Arial" w:hAnsi="Arial" w:cs="Arial"/>
                <w:b/>
                <w:bCs/>
              </w:rPr>
              <w:t>III. Специалисты и руководители</w:t>
            </w:r>
          </w:p>
        </w:tc>
        <w:tc>
          <w:tcPr>
            <w:tcW w:w="2268" w:type="dxa"/>
          </w:tcPr>
          <w:p w:rsidR="00A5379E" w:rsidRPr="00D956CF" w:rsidRDefault="00A5379E" w:rsidP="003B75DC">
            <w:pPr>
              <w:spacing w:after="0" w:line="240" w:lineRule="auto"/>
              <w:rPr>
                <w:rFonts w:ascii="Arial" w:hAnsi="Arial" w:cs="Arial"/>
              </w:rPr>
            </w:pPr>
            <w:r w:rsidRPr="00D956CF">
              <w:rPr>
                <w:rFonts w:ascii="Arial" w:hAnsi="Arial" w:cs="Arial"/>
              </w:rPr>
              <w:t>61-76</w:t>
            </w:r>
          </w:p>
        </w:tc>
      </w:tr>
    </w:tbl>
    <w:p w:rsidR="00C6092B" w:rsidRPr="007A30E8" w:rsidRDefault="00C6092B" w:rsidP="000B360B">
      <w:pPr>
        <w:ind w:firstLine="12180"/>
        <w:rPr>
          <w:rFonts w:ascii="Arial" w:hAnsi="Arial" w:cs="Arial"/>
          <w:sz w:val="24"/>
        </w:rPr>
      </w:pPr>
    </w:p>
    <w:p w:rsidR="00C6092B" w:rsidRPr="007A30E8" w:rsidRDefault="00C6092B" w:rsidP="00CE38A4">
      <w:pPr>
        <w:tabs>
          <w:tab w:val="left" w:pos="-436"/>
        </w:tabs>
        <w:suppressAutoHyphens/>
        <w:autoSpaceDE w:val="0"/>
        <w:autoSpaceDN w:val="0"/>
        <w:adjustRightInd w:val="0"/>
        <w:ind w:right="818" w:firstLine="763"/>
        <w:jc w:val="center"/>
        <w:rPr>
          <w:rFonts w:ascii="Arial" w:hAnsi="Arial" w:cs="Arial"/>
          <w:b/>
          <w:szCs w:val="28"/>
        </w:rPr>
      </w:pPr>
    </w:p>
    <w:p w:rsidR="00C6092B" w:rsidRPr="007A30E8" w:rsidRDefault="00C6092B" w:rsidP="00CE38A4">
      <w:pPr>
        <w:tabs>
          <w:tab w:val="left" w:pos="-436"/>
        </w:tabs>
        <w:suppressAutoHyphens/>
        <w:autoSpaceDE w:val="0"/>
        <w:autoSpaceDN w:val="0"/>
        <w:adjustRightInd w:val="0"/>
        <w:ind w:right="818" w:firstLine="763"/>
        <w:jc w:val="center"/>
        <w:rPr>
          <w:rFonts w:ascii="Arial" w:hAnsi="Arial" w:cs="Arial"/>
          <w:b/>
          <w:szCs w:val="28"/>
        </w:rPr>
        <w:sectPr w:rsidR="00C6092B" w:rsidRPr="007A30E8" w:rsidSect="00184270">
          <w:pgSz w:w="11906" w:h="16838"/>
          <w:pgMar w:top="1440" w:right="709" w:bottom="1440" w:left="1797" w:header="709" w:footer="958" w:gutter="0"/>
          <w:cols w:space="708"/>
          <w:docGrid w:linePitch="381"/>
        </w:sectPr>
      </w:pPr>
    </w:p>
    <w:p w:rsidR="00C6092B" w:rsidRPr="007A30E8" w:rsidRDefault="00C6092B" w:rsidP="000B360B">
      <w:pPr>
        <w:spacing w:after="0" w:line="240" w:lineRule="auto"/>
        <w:jc w:val="right"/>
        <w:rPr>
          <w:rFonts w:ascii="Arial" w:hAnsi="Arial" w:cs="Arial"/>
          <w:sz w:val="24"/>
          <w:szCs w:val="24"/>
        </w:rPr>
      </w:pPr>
      <w:bookmarkStart w:id="31" w:name="_Toc405669135"/>
      <w:r w:rsidRPr="007A30E8">
        <w:rPr>
          <w:rStyle w:val="10"/>
          <w:rFonts w:cs="Arial"/>
          <w:b w:val="0"/>
          <w:color w:val="auto"/>
          <w:sz w:val="24"/>
          <w:szCs w:val="24"/>
        </w:rPr>
        <w:lastRenderedPageBreak/>
        <w:t>Приложение 6</w:t>
      </w:r>
      <w:bookmarkEnd w:id="31"/>
      <w:r w:rsidRPr="007A30E8">
        <w:rPr>
          <w:rFonts w:ascii="Arial" w:hAnsi="Arial" w:cs="Arial"/>
          <w:sz w:val="24"/>
          <w:szCs w:val="24"/>
        </w:rPr>
        <w:t xml:space="preserve">  к Соглашению</w:t>
      </w:r>
    </w:p>
    <w:p w:rsidR="00C62794" w:rsidRPr="00771110" w:rsidRDefault="00C62794" w:rsidP="00771110">
      <w:pPr>
        <w:spacing w:after="0" w:line="360" w:lineRule="auto"/>
        <w:rPr>
          <w:rFonts w:ascii="Arial" w:hAnsi="Arial" w:cs="Arial"/>
          <w:sz w:val="24"/>
          <w:szCs w:val="24"/>
        </w:rPr>
      </w:pPr>
    </w:p>
    <w:p w:rsidR="00C6092B" w:rsidRPr="007A30E8" w:rsidRDefault="00C6092B" w:rsidP="00C62794">
      <w:pPr>
        <w:spacing w:after="0" w:line="360" w:lineRule="auto"/>
        <w:jc w:val="center"/>
        <w:rPr>
          <w:rFonts w:ascii="Arial" w:hAnsi="Arial" w:cs="Arial"/>
          <w:b/>
          <w:color w:val="000080"/>
          <w:sz w:val="24"/>
          <w:szCs w:val="24"/>
        </w:rPr>
      </w:pPr>
      <w:r w:rsidRPr="007A30E8">
        <w:rPr>
          <w:rFonts w:ascii="Arial" w:hAnsi="Arial" w:cs="Arial"/>
          <w:b/>
          <w:color w:val="000080"/>
          <w:sz w:val="24"/>
          <w:szCs w:val="24"/>
        </w:rPr>
        <w:t>Таблица отнесения к разрядам «Единой тарифной системы оплаты тру</w:t>
      </w:r>
      <w:r w:rsidR="00E84997">
        <w:rPr>
          <w:rFonts w:ascii="Arial" w:hAnsi="Arial" w:cs="Arial"/>
          <w:b/>
          <w:color w:val="000080"/>
          <w:sz w:val="24"/>
          <w:szCs w:val="24"/>
        </w:rPr>
        <w:t>да» отдельных профессий рабочих</w:t>
      </w:r>
    </w:p>
    <w:p w:rsidR="00C6092B" w:rsidRPr="00771110" w:rsidRDefault="00C6092B" w:rsidP="00771110">
      <w:pPr>
        <w:spacing w:after="0" w:line="360" w:lineRule="auto"/>
        <w:rPr>
          <w:rFonts w:ascii="Arial" w:hAnsi="Arial" w:cs="Arial"/>
          <w:sz w:val="24"/>
          <w:szCs w:val="24"/>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700"/>
        <w:gridCol w:w="4760"/>
      </w:tblGrid>
      <w:tr w:rsidR="00C6092B" w:rsidRPr="007A30E8" w:rsidTr="000B360B">
        <w:trPr>
          <w:cantSplit/>
          <w:trHeight w:val="686"/>
        </w:trPr>
        <w:tc>
          <w:tcPr>
            <w:tcW w:w="2240" w:type="dxa"/>
          </w:tcPr>
          <w:p w:rsidR="00C6092B" w:rsidRPr="007A30E8" w:rsidRDefault="00C6092B" w:rsidP="000B360B">
            <w:pPr>
              <w:spacing w:after="0" w:line="240" w:lineRule="auto"/>
              <w:jc w:val="center"/>
              <w:rPr>
                <w:rFonts w:ascii="Arial" w:hAnsi="Arial" w:cs="Arial"/>
                <w:b/>
                <w:bCs/>
                <w:sz w:val="20"/>
                <w:szCs w:val="20"/>
              </w:rPr>
            </w:pPr>
            <w:r w:rsidRPr="007A30E8">
              <w:rPr>
                <w:rFonts w:ascii="Arial" w:hAnsi="Arial" w:cs="Arial"/>
                <w:b/>
                <w:bCs/>
                <w:sz w:val="20"/>
                <w:szCs w:val="20"/>
              </w:rPr>
              <w:t>Разряды оплаты труда по ЕТС</w:t>
            </w:r>
          </w:p>
        </w:tc>
        <w:tc>
          <w:tcPr>
            <w:tcW w:w="7700" w:type="dxa"/>
          </w:tcPr>
          <w:p w:rsidR="00C6092B" w:rsidRPr="007A30E8" w:rsidRDefault="00C6092B" w:rsidP="000B360B">
            <w:pPr>
              <w:spacing w:after="0" w:line="240" w:lineRule="auto"/>
              <w:jc w:val="center"/>
              <w:rPr>
                <w:rFonts w:ascii="Arial" w:hAnsi="Arial" w:cs="Arial"/>
                <w:b/>
                <w:bCs/>
                <w:sz w:val="20"/>
                <w:szCs w:val="20"/>
              </w:rPr>
            </w:pPr>
            <w:r w:rsidRPr="007A30E8">
              <w:rPr>
                <w:rFonts w:ascii="Arial" w:hAnsi="Arial" w:cs="Arial"/>
                <w:b/>
                <w:bCs/>
                <w:sz w:val="20"/>
                <w:szCs w:val="20"/>
              </w:rPr>
              <w:t>Водители автомобилей</w:t>
            </w:r>
          </w:p>
        </w:tc>
        <w:tc>
          <w:tcPr>
            <w:tcW w:w="4760" w:type="dxa"/>
          </w:tcPr>
          <w:p w:rsidR="00C6092B" w:rsidRPr="007A30E8" w:rsidRDefault="00C6092B" w:rsidP="000B360B">
            <w:pPr>
              <w:spacing w:after="0" w:line="240" w:lineRule="auto"/>
              <w:jc w:val="center"/>
              <w:rPr>
                <w:rFonts w:ascii="Arial" w:hAnsi="Arial" w:cs="Arial"/>
                <w:b/>
                <w:bCs/>
                <w:sz w:val="20"/>
                <w:szCs w:val="20"/>
              </w:rPr>
            </w:pPr>
            <w:r w:rsidRPr="007A30E8">
              <w:rPr>
                <w:rFonts w:ascii="Arial" w:hAnsi="Arial" w:cs="Arial"/>
                <w:b/>
                <w:bCs/>
                <w:sz w:val="20"/>
                <w:szCs w:val="20"/>
              </w:rPr>
              <w:t>Трактористы</w:t>
            </w:r>
          </w:p>
        </w:tc>
      </w:tr>
      <w:tr w:rsidR="00C6092B" w:rsidRPr="007A30E8" w:rsidTr="000B360B">
        <w:trPr>
          <w:cantSplit/>
        </w:trPr>
        <w:tc>
          <w:tcPr>
            <w:tcW w:w="2240" w:type="dxa"/>
          </w:tcPr>
          <w:p w:rsidR="00C6092B" w:rsidRPr="007A30E8" w:rsidRDefault="00C6092B" w:rsidP="000B360B">
            <w:pPr>
              <w:spacing w:after="0" w:line="240" w:lineRule="auto"/>
              <w:jc w:val="center"/>
              <w:rPr>
                <w:rFonts w:ascii="Arial" w:hAnsi="Arial" w:cs="Arial"/>
                <w:sz w:val="20"/>
                <w:szCs w:val="20"/>
              </w:rPr>
            </w:pPr>
            <w:r w:rsidRPr="007A30E8">
              <w:rPr>
                <w:rFonts w:ascii="Arial" w:hAnsi="Arial" w:cs="Arial"/>
                <w:sz w:val="20"/>
                <w:szCs w:val="20"/>
              </w:rPr>
              <w:t>3</w:t>
            </w:r>
          </w:p>
        </w:tc>
        <w:tc>
          <w:tcPr>
            <w:tcW w:w="7700" w:type="dxa"/>
          </w:tcPr>
          <w:p w:rsidR="00C6092B" w:rsidRPr="007A30E8" w:rsidRDefault="00C6092B" w:rsidP="00771110">
            <w:pPr>
              <w:spacing w:after="0" w:line="240" w:lineRule="auto"/>
              <w:jc w:val="center"/>
              <w:rPr>
                <w:rFonts w:ascii="Arial" w:hAnsi="Arial" w:cs="Arial"/>
                <w:sz w:val="20"/>
                <w:szCs w:val="20"/>
              </w:rPr>
            </w:pPr>
            <w:r w:rsidRPr="007A30E8">
              <w:rPr>
                <w:rFonts w:ascii="Arial" w:hAnsi="Arial" w:cs="Arial"/>
                <w:sz w:val="20"/>
                <w:szCs w:val="20"/>
              </w:rPr>
              <w:t>-</w:t>
            </w:r>
          </w:p>
        </w:tc>
        <w:tc>
          <w:tcPr>
            <w:tcW w:w="4760" w:type="dxa"/>
          </w:tcPr>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Управление трактором</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с мощностью двигателя св. 25,7 до 44,1 кВт</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 (св. 35 до 60 </w:t>
            </w:r>
            <w:proofErr w:type="spellStart"/>
            <w:r w:rsidRPr="007A30E8">
              <w:rPr>
                <w:rFonts w:ascii="Arial" w:hAnsi="Arial" w:cs="Arial"/>
                <w:sz w:val="20"/>
                <w:szCs w:val="20"/>
              </w:rPr>
              <w:t>л.с</w:t>
            </w:r>
            <w:proofErr w:type="spellEnd"/>
            <w:r w:rsidRPr="007A30E8">
              <w:rPr>
                <w:rFonts w:ascii="Arial" w:hAnsi="Arial" w:cs="Arial"/>
                <w:sz w:val="20"/>
                <w:szCs w:val="20"/>
              </w:rPr>
              <w:t>.)</w:t>
            </w:r>
          </w:p>
        </w:tc>
      </w:tr>
      <w:tr w:rsidR="00C6092B" w:rsidRPr="007A30E8" w:rsidTr="000B360B">
        <w:trPr>
          <w:cantSplit/>
        </w:trPr>
        <w:tc>
          <w:tcPr>
            <w:tcW w:w="2240" w:type="dxa"/>
          </w:tcPr>
          <w:p w:rsidR="00C6092B" w:rsidRPr="007A30E8" w:rsidRDefault="00C6092B" w:rsidP="000B360B">
            <w:pPr>
              <w:spacing w:after="0" w:line="240" w:lineRule="auto"/>
              <w:jc w:val="center"/>
              <w:rPr>
                <w:rFonts w:ascii="Arial" w:hAnsi="Arial" w:cs="Arial"/>
                <w:sz w:val="20"/>
                <w:szCs w:val="20"/>
              </w:rPr>
            </w:pPr>
            <w:r w:rsidRPr="007A30E8">
              <w:rPr>
                <w:rFonts w:ascii="Arial" w:hAnsi="Arial" w:cs="Arial"/>
                <w:sz w:val="20"/>
                <w:szCs w:val="20"/>
              </w:rPr>
              <w:t>4</w:t>
            </w:r>
          </w:p>
        </w:tc>
        <w:tc>
          <w:tcPr>
            <w:tcW w:w="7700" w:type="dxa"/>
          </w:tcPr>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Управление легковыми автомобилями всех типов,</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 грузовыми автомобилями (автопоездами) всех типов грузоподъемностью до 10 </w:t>
            </w:r>
            <w:proofErr w:type="spellStart"/>
            <w:r w:rsidRPr="007A30E8">
              <w:rPr>
                <w:rFonts w:ascii="Arial" w:hAnsi="Arial" w:cs="Arial"/>
                <w:sz w:val="20"/>
                <w:szCs w:val="20"/>
              </w:rPr>
              <w:t>тн</w:t>
            </w:r>
            <w:proofErr w:type="spellEnd"/>
            <w:r w:rsidRPr="007A30E8">
              <w:rPr>
                <w:rFonts w:ascii="Arial" w:hAnsi="Arial" w:cs="Arial"/>
                <w:sz w:val="20"/>
                <w:szCs w:val="20"/>
              </w:rPr>
              <w:t>. (автопоездов – по суммарной грузоподъемности автомобиля и прицепа),</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 автобусами габаритной длиной до 7 м. </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Управление оборудованием </w:t>
            </w:r>
            <w:proofErr w:type="spellStart"/>
            <w:r w:rsidRPr="007A30E8">
              <w:rPr>
                <w:rFonts w:ascii="Arial" w:hAnsi="Arial" w:cs="Arial"/>
                <w:sz w:val="20"/>
                <w:szCs w:val="20"/>
              </w:rPr>
              <w:t>спецавтомобилей</w:t>
            </w:r>
            <w:proofErr w:type="spellEnd"/>
          </w:p>
        </w:tc>
        <w:tc>
          <w:tcPr>
            <w:tcW w:w="4760" w:type="dxa"/>
          </w:tcPr>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Управление трактором </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с мощностью двигателя св. 44,1 до 73,5 кВт </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(св. 60 до 100 </w:t>
            </w:r>
            <w:proofErr w:type="spellStart"/>
            <w:r w:rsidRPr="007A30E8">
              <w:rPr>
                <w:rFonts w:ascii="Arial" w:hAnsi="Arial" w:cs="Arial"/>
                <w:sz w:val="20"/>
                <w:szCs w:val="20"/>
              </w:rPr>
              <w:t>л.с</w:t>
            </w:r>
            <w:proofErr w:type="spellEnd"/>
            <w:r w:rsidRPr="007A30E8">
              <w:rPr>
                <w:rFonts w:ascii="Arial" w:hAnsi="Arial" w:cs="Arial"/>
                <w:sz w:val="20"/>
                <w:szCs w:val="20"/>
              </w:rPr>
              <w:t>.)</w:t>
            </w:r>
          </w:p>
        </w:tc>
      </w:tr>
      <w:tr w:rsidR="00C6092B" w:rsidRPr="007A30E8" w:rsidTr="000B360B">
        <w:trPr>
          <w:cantSplit/>
        </w:trPr>
        <w:tc>
          <w:tcPr>
            <w:tcW w:w="2240" w:type="dxa"/>
          </w:tcPr>
          <w:p w:rsidR="00C6092B" w:rsidRPr="007A30E8" w:rsidRDefault="00C6092B" w:rsidP="000B360B">
            <w:pPr>
              <w:spacing w:after="0" w:line="240" w:lineRule="auto"/>
              <w:jc w:val="center"/>
              <w:rPr>
                <w:rFonts w:ascii="Arial" w:hAnsi="Arial" w:cs="Arial"/>
                <w:sz w:val="20"/>
                <w:szCs w:val="20"/>
              </w:rPr>
            </w:pPr>
            <w:r w:rsidRPr="007A30E8">
              <w:rPr>
                <w:rFonts w:ascii="Arial" w:hAnsi="Arial" w:cs="Arial"/>
                <w:sz w:val="20"/>
                <w:szCs w:val="20"/>
              </w:rPr>
              <w:t>5</w:t>
            </w:r>
          </w:p>
        </w:tc>
        <w:tc>
          <w:tcPr>
            <w:tcW w:w="7700" w:type="dxa"/>
          </w:tcPr>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Управление грузовыми автомобилями (автопоездами) всех типов грузоподъемностью св. 10 </w:t>
            </w:r>
            <w:proofErr w:type="spellStart"/>
            <w:r w:rsidRPr="007A30E8">
              <w:rPr>
                <w:rFonts w:ascii="Arial" w:hAnsi="Arial" w:cs="Arial"/>
                <w:sz w:val="20"/>
                <w:szCs w:val="20"/>
              </w:rPr>
              <w:t>тн</w:t>
            </w:r>
            <w:proofErr w:type="spellEnd"/>
            <w:r w:rsidRPr="007A30E8">
              <w:rPr>
                <w:rFonts w:ascii="Arial" w:hAnsi="Arial" w:cs="Arial"/>
                <w:sz w:val="20"/>
                <w:szCs w:val="20"/>
              </w:rPr>
              <w:t xml:space="preserve">. до 40 </w:t>
            </w:r>
            <w:proofErr w:type="spellStart"/>
            <w:r w:rsidRPr="007A30E8">
              <w:rPr>
                <w:rFonts w:ascii="Arial" w:hAnsi="Arial" w:cs="Arial"/>
                <w:sz w:val="20"/>
                <w:szCs w:val="20"/>
              </w:rPr>
              <w:t>тн</w:t>
            </w:r>
            <w:proofErr w:type="spellEnd"/>
            <w:r w:rsidRPr="007A30E8">
              <w:rPr>
                <w:rFonts w:ascii="Arial" w:hAnsi="Arial" w:cs="Arial"/>
                <w:sz w:val="20"/>
                <w:szCs w:val="20"/>
              </w:rPr>
              <w:t>. (автопоездов – по суммарной грузоподъемности автомобиля и прицепа),</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 автобусами габаритной длиной  св.7 до 12 м, а также управление автомобилями, оборудованными специальными звуковыми и световыми сигналами, дающими право на преимущество при движении на дорогах.</w:t>
            </w:r>
          </w:p>
        </w:tc>
        <w:tc>
          <w:tcPr>
            <w:tcW w:w="4760" w:type="dxa"/>
          </w:tcPr>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Управление трактором </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с мощностью двигателя св. 73,5 кВт  </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(св. 100 </w:t>
            </w:r>
            <w:proofErr w:type="spellStart"/>
            <w:r w:rsidRPr="007A30E8">
              <w:rPr>
                <w:rFonts w:ascii="Arial" w:hAnsi="Arial" w:cs="Arial"/>
                <w:sz w:val="20"/>
                <w:szCs w:val="20"/>
              </w:rPr>
              <w:t>л.с</w:t>
            </w:r>
            <w:proofErr w:type="spellEnd"/>
            <w:r w:rsidRPr="007A30E8">
              <w:rPr>
                <w:rFonts w:ascii="Arial" w:hAnsi="Arial" w:cs="Arial"/>
                <w:sz w:val="20"/>
                <w:szCs w:val="20"/>
              </w:rPr>
              <w:t>.)</w:t>
            </w:r>
          </w:p>
        </w:tc>
      </w:tr>
      <w:tr w:rsidR="00C6092B" w:rsidRPr="007A30E8" w:rsidTr="000B360B">
        <w:trPr>
          <w:cantSplit/>
        </w:trPr>
        <w:tc>
          <w:tcPr>
            <w:tcW w:w="2240" w:type="dxa"/>
          </w:tcPr>
          <w:p w:rsidR="00C6092B" w:rsidRPr="007A30E8" w:rsidRDefault="00C6092B" w:rsidP="000B360B">
            <w:pPr>
              <w:spacing w:after="0" w:line="240" w:lineRule="auto"/>
              <w:jc w:val="center"/>
              <w:rPr>
                <w:rFonts w:ascii="Arial" w:hAnsi="Arial" w:cs="Arial"/>
                <w:sz w:val="20"/>
                <w:szCs w:val="20"/>
              </w:rPr>
            </w:pPr>
            <w:r w:rsidRPr="007A30E8">
              <w:rPr>
                <w:rFonts w:ascii="Arial" w:hAnsi="Arial" w:cs="Arial"/>
                <w:sz w:val="20"/>
                <w:szCs w:val="20"/>
              </w:rPr>
              <w:t>6</w:t>
            </w:r>
          </w:p>
        </w:tc>
        <w:tc>
          <w:tcPr>
            <w:tcW w:w="7700" w:type="dxa"/>
          </w:tcPr>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Управление пожарными автомобилями и автомобилями скорой помощи, а также грузовыми автомобилями (автопоездами) всех типов грузоподъемностью св. 40 </w:t>
            </w:r>
            <w:proofErr w:type="spellStart"/>
            <w:r w:rsidRPr="007A30E8">
              <w:rPr>
                <w:rFonts w:ascii="Arial" w:hAnsi="Arial" w:cs="Arial"/>
                <w:sz w:val="20"/>
                <w:szCs w:val="20"/>
              </w:rPr>
              <w:t>тн</w:t>
            </w:r>
            <w:proofErr w:type="spellEnd"/>
            <w:r w:rsidRPr="007A30E8">
              <w:rPr>
                <w:rFonts w:ascii="Arial" w:hAnsi="Arial" w:cs="Arial"/>
                <w:sz w:val="20"/>
                <w:szCs w:val="20"/>
              </w:rPr>
              <w:t xml:space="preserve">  (автопоездов – по суммарной грузоподъемности автомобиля и прицепа),</w:t>
            </w:r>
          </w:p>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 xml:space="preserve"> автобусами габаритной длиной  св. 12 до 15 м</w:t>
            </w:r>
          </w:p>
        </w:tc>
        <w:tc>
          <w:tcPr>
            <w:tcW w:w="4760" w:type="dxa"/>
          </w:tcPr>
          <w:p w:rsidR="00C6092B" w:rsidRPr="007A30E8" w:rsidRDefault="00C6092B" w:rsidP="000B360B">
            <w:pPr>
              <w:spacing w:after="0" w:line="240" w:lineRule="auto"/>
              <w:jc w:val="center"/>
              <w:rPr>
                <w:rFonts w:ascii="Arial" w:hAnsi="Arial" w:cs="Arial"/>
                <w:sz w:val="20"/>
                <w:szCs w:val="20"/>
              </w:rPr>
            </w:pPr>
          </w:p>
        </w:tc>
      </w:tr>
      <w:tr w:rsidR="00C6092B" w:rsidRPr="007A30E8" w:rsidTr="000B360B">
        <w:trPr>
          <w:cantSplit/>
        </w:trPr>
        <w:tc>
          <w:tcPr>
            <w:tcW w:w="2240" w:type="dxa"/>
          </w:tcPr>
          <w:p w:rsidR="00C6092B" w:rsidRPr="007A30E8" w:rsidRDefault="00C6092B" w:rsidP="000B360B">
            <w:pPr>
              <w:spacing w:after="0" w:line="240" w:lineRule="auto"/>
              <w:jc w:val="center"/>
              <w:rPr>
                <w:rFonts w:ascii="Arial" w:hAnsi="Arial" w:cs="Arial"/>
                <w:sz w:val="20"/>
                <w:szCs w:val="20"/>
              </w:rPr>
            </w:pPr>
            <w:r w:rsidRPr="007A30E8">
              <w:rPr>
                <w:rFonts w:ascii="Arial" w:hAnsi="Arial" w:cs="Arial"/>
                <w:sz w:val="20"/>
                <w:szCs w:val="20"/>
              </w:rPr>
              <w:t>7</w:t>
            </w:r>
          </w:p>
        </w:tc>
        <w:tc>
          <w:tcPr>
            <w:tcW w:w="7700" w:type="dxa"/>
          </w:tcPr>
          <w:p w:rsidR="00C6092B" w:rsidRPr="007A30E8" w:rsidRDefault="00C6092B" w:rsidP="000B360B">
            <w:pPr>
              <w:spacing w:after="0" w:line="240" w:lineRule="auto"/>
              <w:rPr>
                <w:rFonts w:ascii="Arial" w:hAnsi="Arial" w:cs="Arial"/>
                <w:sz w:val="20"/>
                <w:szCs w:val="20"/>
              </w:rPr>
            </w:pPr>
            <w:r w:rsidRPr="007A30E8">
              <w:rPr>
                <w:rFonts w:ascii="Arial" w:hAnsi="Arial" w:cs="Arial"/>
                <w:sz w:val="20"/>
                <w:szCs w:val="20"/>
              </w:rPr>
              <w:t>Управление автобусами габаритной длиной  св. 15 м</w:t>
            </w:r>
          </w:p>
        </w:tc>
        <w:tc>
          <w:tcPr>
            <w:tcW w:w="4760" w:type="dxa"/>
          </w:tcPr>
          <w:p w:rsidR="00C6092B" w:rsidRPr="007A30E8" w:rsidRDefault="00C6092B" w:rsidP="000B360B">
            <w:pPr>
              <w:spacing w:after="0" w:line="240" w:lineRule="auto"/>
              <w:jc w:val="center"/>
              <w:rPr>
                <w:rFonts w:ascii="Arial" w:hAnsi="Arial" w:cs="Arial"/>
                <w:sz w:val="20"/>
                <w:szCs w:val="20"/>
              </w:rPr>
            </w:pPr>
          </w:p>
        </w:tc>
      </w:tr>
    </w:tbl>
    <w:p w:rsidR="00C6092B" w:rsidRPr="007A30E8" w:rsidRDefault="00C6092B" w:rsidP="000B360B">
      <w:pPr>
        <w:spacing w:after="0" w:line="240" w:lineRule="auto"/>
        <w:rPr>
          <w:rFonts w:ascii="Arial" w:hAnsi="Arial" w:cs="Arial"/>
          <w:sz w:val="24"/>
          <w:szCs w:val="24"/>
        </w:rPr>
      </w:pPr>
    </w:p>
    <w:p w:rsidR="00C6092B" w:rsidRPr="007A30E8" w:rsidRDefault="00C6092B" w:rsidP="000B360B">
      <w:pPr>
        <w:spacing w:after="0" w:line="240" w:lineRule="auto"/>
        <w:rPr>
          <w:rFonts w:ascii="Arial" w:hAnsi="Arial" w:cs="Arial"/>
        </w:rPr>
      </w:pPr>
      <w:r w:rsidRPr="007A30E8">
        <w:rPr>
          <w:rFonts w:ascii="Arial" w:hAnsi="Arial" w:cs="Arial"/>
        </w:rPr>
        <w:t>Примечание:</w:t>
      </w:r>
    </w:p>
    <w:p w:rsidR="00C6092B" w:rsidRPr="007A30E8" w:rsidRDefault="00C6092B" w:rsidP="000B360B">
      <w:pPr>
        <w:spacing w:after="0" w:line="240" w:lineRule="auto"/>
        <w:rPr>
          <w:rFonts w:ascii="Arial" w:hAnsi="Arial" w:cs="Arial"/>
        </w:rPr>
      </w:pPr>
      <w:r w:rsidRPr="007A30E8">
        <w:rPr>
          <w:rFonts w:ascii="Arial" w:hAnsi="Arial" w:cs="Arial"/>
        </w:rPr>
        <w:t>1. На один разряд выше тарифицируются  водители автомобилей в случаях:</w:t>
      </w:r>
    </w:p>
    <w:p w:rsidR="00C6092B" w:rsidRPr="007A30E8" w:rsidRDefault="00C6092B" w:rsidP="000B360B">
      <w:pPr>
        <w:numPr>
          <w:ilvl w:val="0"/>
          <w:numId w:val="6"/>
        </w:numPr>
        <w:spacing w:after="0" w:line="240" w:lineRule="auto"/>
        <w:rPr>
          <w:rFonts w:ascii="Arial" w:hAnsi="Arial" w:cs="Arial"/>
        </w:rPr>
      </w:pPr>
      <w:r w:rsidRPr="007A30E8">
        <w:rPr>
          <w:rFonts w:ascii="Arial" w:hAnsi="Arial" w:cs="Arial"/>
        </w:rPr>
        <w:t>работы на 2-3 видах автомобилей (легковом, грузовом, автобусе и т.п.);</w:t>
      </w:r>
    </w:p>
    <w:p w:rsidR="00C6092B" w:rsidRPr="007A30E8" w:rsidRDefault="00C6092B" w:rsidP="000B360B">
      <w:pPr>
        <w:numPr>
          <w:ilvl w:val="0"/>
          <w:numId w:val="6"/>
        </w:numPr>
        <w:spacing w:after="0" w:line="240" w:lineRule="auto"/>
        <w:rPr>
          <w:rFonts w:ascii="Arial" w:hAnsi="Arial" w:cs="Arial"/>
        </w:rPr>
      </w:pPr>
      <w:r w:rsidRPr="007A30E8">
        <w:rPr>
          <w:rFonts w:ascii="Arial" w:hAnsi="Arial" w:cs="Arial"/>
        </w:rPr>
        <w:t>выполнения всего комплекса  работ по ремонту и техническому обслуживанию управляемого автомобиля при отсутствии в организации (подразделении) специализированной службы технического обслуживания автомобилей.</w:t>
      </w:r>
    </w:p>
    <w:p w:rsidR="00C6092B" w:rsidRPr="007A30E8" w:rsidRDefault="00C6092B" w:rsidP="000B360B">
      <w:pPr>
        <w:spacing w:after="0" w:line="240" w:lineRule="auto"/>
        <w:rPr>
          <w:rFonts w:ascii="Arial" w:hAnsi="Arial" w:cs="Arial"/>
        </w:rPr>
      </w:pPr>
      <w:r w:rsidRPr="007A30E8">
        <w:rPr>
          <w:rFonts w:ascii="Arial" w:hAnsi="Arial" w:cs="Arial"/>
        </w:rPr>
        <w:t xml:space="preserve">2. </w:t>
      </w:r>
      <w:r w:rsidR="00422D4A" w:rsidRPr="00422D4A">
        <w:rPr>
          <w:rFonts w:ascii="Arial" w:hAnsi="Arial" w:cs="Arial"/>
        </w:rPr>
        <w:t xml:space="preserve">К </w:t>
      </w:r>
      <w:proofErr w:type="spellStart"/>
      <w:r w:rsidR="00422D4A" w:rsidRPr="00422D4A">
        <w:rPr>
          <w:rFonts w:ascii="Arial" w:hAnsi="Arial" w:cs="Arial"/>
        </w:rPr>
        <w:t>спецавтомобилям</w:t>
      </w:r>
      <w:proofErr w:type="spellEnd"/>
      <w:r w:rsidR="00422D4A" w:rsidRPr="00422D4A">
        <w:rPr>
          <w:rFonts w:ascii="Arial" w:hAnsi="Arial" w:cs="Arial"/>
        </w:rPr>
        <w:t xml:space="preserve"> относятся: ассенизационные, </w:t>
      </w:r>
      <w:proofErr w:type="spellStart"/>
      <w:r w:rsidR="00422D4A" w:rsidRPr="00422D4A">
        <w:rPr>
          <w:rFonts w:ascii="Arial" w:hAnsi="Arial" w:cs="Arial"/>
        </w:rPr>
        <w:t>кислотовозы</w:t>
      </w:r>
      <w:proofErr w:type="spellEnd"/>
      <w:r w:rsidR="00422D4A" w:rsidRPr="00422D4A">
        <w:rPr>
          <w:rFonts w:ascii="Arial" w:hAnsi="Arial" w:cs="Arial"/>
        </w:rPr>
        <w:t xml:space="preserve">, </w:t>
      </w:r>
      <w:proofErr w:type="spellStart"/>
      <w:r w:rsidR="00422D4A" w:rsidRPr="00422D4A">
        <w:rPr>
          <w:rFonts w:ascii="Arial" w:hAnsi="Arial" w:cs="Arial"/>
        </w:rPr>
        <w:t>илососы</w:t>
      </w:r>
      <w:proofErr w:type="spellEnd"/>
      <w:r w:rsidR="00422D4A" w:rsidRPr="00422D4A">
        <w:rPr>
          <w:rFonts w:ascii="Arial" w:hAnsi="Arial" w:cs="Arial"/>
        </w:rPr>
        <w:t xml:space="preserve"> по перевозке нечистот, </w:t>
      </w:r>
      <w:proofErr w:type="gramStart"/>
      <w:r w:rsidR="00422D4A" w:rsidRPr="00422D4A">
        <w:rPr>
          <w:rFonts w:ascii="Arial" w:hAnsi="Arial" w:cs="Arial"/>
        </w:rPr>
        <w:t>танк-контейнеровозы</w:t>
      </w:r>
      <w:proofErr w:type="gramEnd"/>
      <w:r w:rsidR="00422D4A" w:rsidRPr="00422D4A">
        <w:rPr>
          <w:rFonts w:ascii="Arial" w:hAnsi="Arial" w:cs="Arial"/>
        </w:rPr>
        <w:t xml:space="preserve">, катафалки, </w:t>
      </w:r>
      <w:proofErr w:type="spellStart"/>
      <w:r w:rsidR="00422D4A" w:rsidRPr="00422D4A">
        <w:rPr>
          <w:rFonts w:ascii="Arial" w:hAnsi="Arial" w:cs="Arial"/>
        </w:rPr>
        <w:t>мультилифты</w:t>
      </w:r>
      <w:proofErr w:type="spellEnd"/>
      <w:r w:rsidR="00422D4A" w:rsidRPr="00422D4A">
        <w:rPr>
          <w:rFonts w:ascii="Arial" w:hAnsi="Arial" w:cs="Arial"/>
        </w:rPr>
        <w:t xml:space="preserve">, машины технической помощи, бензовозы, автокраны, топливо-заправщики, автогидроподъемники, </w:t>
      </w:r>
      <w:proofErr w:type="spellStart"/>
      <w:r w:rsidR="00422D4A" w:rsidRPr="00422D4A">
        <w:rPr>
          <w:rFonts w:ascii="Arial" w:hAnsi="Arial" w:cs="Arial"/>
        </w:rPr>
        <w:t>бетоносмесители</w:t>
      </w:r>
      <w:proofErr w:type="spellEnd"/>
      <w:r w:rsidR="007F68A0">
        <w:rPr>
          <w:rFonts w:ascii="Arial" w:hAnsi="Arial" w:cs="Arial"/>
        </w:rPr>
        <w:t xml:space="preserve">, </w:t>
      </w:r>
      <w:r w:rsidR="007F68A0" w:rsidRPr="0076509B">
        <w:rPr>
          <w:rFonts w:ascii="Arial" w:hAnsi="Arial" w:cs="Arial"/>
        </w:rPr>
        <w:t>транспортные средства по перевозке азота жидкого в криогенных сосудах</w:t>
      </w:r>
      <w:r w:rsidR="0022286D">
        <w:rPr>
          <w:rFonts w:ascii="Arial" w:hAnsi="Arial" w:cs="Arial"/>
        </w:rPr>
        <w:t>,</w:t>
      </w:r>
      <w:r w:rsidR="0022286D" w:rsidRPr="0022286D">
        <w:rPr>
          <w:rFonts w:ascii="Times New Roman" w:hAnsi="Times New Roman"/>
          <w:sz w:val="24"/>
          <w:szCs w:val="24"/>
          <w:lang w:eastAsia="ru-RU"/>
        </w:rPr>
        <w:t xml:space="preserve"> </w:t>
      </w:r>
      <w:r w:rsidR="0022286D" w:rsidRPr="0022286D">
        <w:rPr>
          <w:rFonts w:ascii="Arial" w:hAnsi="Arial" w:cs="Arial"/>
        </w:rPr>
        <w:t xml:space="preserve">тягачи в составе со специальными прицепами, оборудованные конвейерной системой внутри. </w:t>
      </w:r>
      <w:r w:rsidR="00422D4A">
        <w:rPr>
          <w:rFonts w:ascii="Arial" w:hAnsi="Arial" w:cs="Arial"/>
        </w:rPr>
        <w:t xml:space="preserve"> </w:t>
      </w:r>
    </w:p>
    <w:p w:rsidR="00C6092B" w:rsidRPr="007A30E8" w:rsidRDefault="00C6092B" w:rsidP="00CE38A4">
      <w:pPr>
        <w:tabs>
          <w:tab w:val="left" w:pos="-436"/>
        </w:tabs>
        <w:suppressAutoHyphens/>
        <w:autoSpaceDE w:val="0"/>
        <w:autoSpaceDN w:val="0"/>
        <w:adjustRightInd w:val="0"/>
        <w:ind w:right="818" w:firstLine="763"/>
        <w:jc w:val="center"/>
        <w:rPr>
          <w:rFonts w:ascii="Arial" w:hAnsi="Arial" w:cs="Arial"/>
          <w:b/>
          <w:szCs w:val="28"/>
        </w:rPr>
      </w:pPr>
    </w:p>
    <w:p w:rsidR="00C6092B" w:rsidRPr="007A30E8" w:rsidRDefault="00C6092B" w:rsidP="006529E3">
      <w:pPr>
        <w:tabs>
          <w:tab w:val="left" w:pos="-436"/>
        </w:tabs>
        <w:suppressAutoHyphens/>
        <w:autoSpaceDE w:val="0"/>
        <w:autoSpaceDN w:val="0"/>
        <w:adjustRightInd w:val="0"/>
        <w:ind w:right="818"/>
        <w:rPr>
          <w:rFonts w:ascii="Arial" w:hAnsi="Arial" w:cs="Arial"/>
          <w:b/>
          <w:szCs w:val="28"/>
        </w:rPr>
        <w:sectPr w:rsidR="00C6092B" w:rsidRPr="007A30E8" w:rsidSect="006529E3">
          <w:pgSz w:w="16838" w:h="11906" w:orient="landscape"/>
          <w:pgMar w:top="709" w:right="425" w:bottom="1134" w:left="1134" w:header="708" w:footer="1121" w:gutter="0"/>
          <w:cols w:space="708"/>
          <w:docGrid w:linePitch="381"/>
        </w:sectPr>
      </w:pPr>
    </w:p>
    <w:p w:rsidR="00771110" w:rsidRPr="007A30E8" w:rsidRDefault="00771110" w:rsidP="00771110">
      <w:pPr>
        <w:pStyle w:val="1"/>
        <w:tabs>
          <w:tab w:val="left" w:pos="284"/>
        </w:tabs>
        <w:spacing w:before="0"/>
        <w:ind w:left="0" w:firstLine="0"/>
        <w:contextualSpacing/>
        <w:rPr>
          <w:rFonts w:cs="Arial"/>
        </w:rPr>
      </w:pPr>
      <w:r w:rsidRPr="007A30E8">
        <w:rPr>
          <w:rFonts w:cs="Arial"/>
        </w:rPr>
        <w:lastRenderedPageBreak/>
        <w:t>КАДРОВАЯ ПОЛИТИКА</w:t>
      </w:r>
    </w:p>
    <w:p w:rsidR="00771110" w:rsidRPr="007A30E8" w:rsidRDefault="00771110" w:rsidP="00771110">
      <w:pPr>
        <w:tabs>
          <w:tab w:val="left" w:pos="0"/>
        </w:tabs>
        <w:suppressAutoHyphens/>
        <w:autoSpaceDE w:val="0"/>
        <w:autoSpaceDN w:val="0"/>
        <w:adjustRightInd w:val="0"/>
        <w:spacing w:after="0"/>
        <w:ind w:right="818"/>
        <w:contextualSpacing/>
        <w:rPr>
          <w:rFonts w:ascii="Arial" w:hAnsi="Arial" w:cs="Arial"/>
          <w:sz w:val="28"/>
          <w:szCs w:val="28"/>
        </w:rPr>
      </w:pPr>
    </w:p>
    <w:p w:rsidR="00771110" w:rsidRDefault="00771110" w:rsidP="00B94216">
      <w:pPr>
        <w:spacing w:after="0"/>
        <w:ind w:firstLine="720"/>
        <w:contextualSpacing/>
        <w:jc w:val="both"/>
        <w:rPr>
          <w:rFonts w:ascii="Arial" w:hAnsi="Arial" w:cs="Arial"/>
          <w:sz w:val="28"/>
          <w:szCs w:val="28"/>
        </w:rPr>
      </w:pPr>
      <w:r w:rsidRPr="007A30E8">
        <w:rPr>
          <w:rFonts w:ascii="Arial" w:hAnsi="Arial" w:cs="Arial"/>
          <w:sz w:val="28"/>
          <w:szCs w:val="28"/>
        </w:rPr>
        <w:t>Стороны признают, что условия найма, увольнения, обеспечение занятости и развитие персонала регулируются в соответствии с требованиями трудового законодательства и локальными нормативными актами.</w:t>
      </w:r>
    </w:p>
    <w:p w:rsidR="00771110" w:rsidRPr="007A30E8" w:rsidRDefault="00771110" w:rsidP="00D04CE0">
      <w:pPr>
        <w:spacing w:after="0"/>
        <w:contextualSpacing/>
        <w:jc w:val="both"/>
        <w:rPr>
          <w:rFonts w:ascii="Arial" w:hAnsi="Arial" w:cs="Arial"/>
          <w:sz w:val="28"/>
          <w:szCs w:val="28"/>
        </w:rPr>
      </w:pPr>
    </w:p>
    <w:p w:rsidR="00C6092B" w:rsidRPr="007A30E8" w:rsidRDefault="00C6092B" w:rsidP="00B94216">
      <w:pPr>
        <w:pStyle w:val="2"/>
        <w:numPr>
          <w:ilvl w:val="1"/>
          <w:numId w:val="4"/>
        </w:numPr>
        <w:spacing w:line="276" w:lineRule="auto"/>
        <w:contextualSpacing/>
        <w:rPr>
          <w:rFonts w:cs="Arial"/>
        </w:rPr>
      </w:pPr>
      <w:bookmarkStart w:id="32" w:name="_Toc405669137"/>
      <w:r w:rsidRPr="007A30E8">
        <w:rPr>
          <w:rFonts w:cs="Arial"/>
        </w:rPr>
        <w:t>Трудовые отношения</w:t>
      </w:r>
      <w:bookmarkEnd w:id="32"/>
    </w:p>
    <w:p w:rsidR="00D04CE0" w:rsidRDefault="00D04CE0" w:rsidP="00D04CE0">
      <w:pPr>
        <w:spacing w:after="0"/>
        <w:contextualSpacing/>
        <w:rPr>
          <w:rFonts w:ascii="Arial" w:hAnsi="Arial" w:cs="Arial"/>
          <w:sz w:val="28"/>
          <w:szCs w:val="28"/>
        </w:rPr>
      </w:pPr>
    </w:p>
    <w:p w:rsidR="00C6092B" w:rsidRPr="007A30E8" w:rsidRDefault="00C6092B" w:rsidP="00D04CE0">
      <w:pPr>
        <w:spacing w:after="0"/>
        <w:ind w:firstLine="720"/>
        <w:contextualSpacing/>
        <w:rPr>
          <w:rFonts w:ascii="Arial" w:hAnsi="Arial" w:cs="Arial"/>
          <w:sz w:val="28"/>
          <w:szCs w:val="28"/>
        </w:rPr>
      </w:pPr>
      <w:r w:rsidRPr="007A30E8">
        <w:rPr>
          <w:rFonts w:ascii="Arial" w:hAnsi="Arial" w:cs="Arial"/>
          <w:sz w:val="28"/>
          <w:szCs w:val="28"/>
        </w:rPr>
        <w:t>Стороны исходят из того, что:</w:t>
      </w:r>
    </w:p>
    <w:p w:rsidR="004E0C15" w:rsidRPr="004E0C15" w:rsidRDefault="00D04CE0" w:rsidP="00D04CE0">
      <w:pPr>
        <w:spacing w:after="0"/>
        <w:ind w:firstLine="720"/>
        <w:contextualSpacing/>
        <w:jc w:val="both"/>
        <w:rPr>
          <w:rFonts w:ascii="Arial" w:hAnsi="Arial" w:cs="Arial"/>
          <w:sz w:val="28"/>
          <w:szCs w:val="28"/>
        </w:rPr>
      </w:pPr>
      <w:r>
        <w:rPr>
          <w:rFonts w:ascii="Arial" w:hAnsi="Arial" w:cs="Arial"/>
          <w:sz w:val="28"/>
          <w:szCs w:val="28"/>
        </w:rPr>
        <w:t>4.1.1.  </w:t>
      </w:r>
      <w:r w:rsidR="004E0C15" w:rsidRPr="004E0C15">
        <w:rPr>
          <w:rFonts w:ascii="Arial" w:hAnsi="Arial" w:cs="Arial"/>
          <w:sz w:val="28"/>
          <w:szCs w:val="28"/>
        </w:rPr>
        <w:t>Заключение трудового договора допускается с лицами, достигшими возраста шестнадцати лет, за исключением случаев, предусмотренных ТК РФ и другими федеральными законами.</w:t>
      </w:r>
    </w:p>
    <w:p w:rsidR="004E0C15" w:rsidRPr="004E0C15" w:rsidRDefault="004E0C15" w:rsidP="00D04CE0">
      <w:pPr>
        <w:spacing w:after="0"/>
        <w:ind w:firstLine="720"/>
        <w:contextualSpacing/>
        <w:jc w:val="both"/>
        <w:rPr>
          <w:rFonts w:ascii="Arial" w:hAnsi="Arial" w:cs="Arial"/>
          <w:sz w:val="28"/>
          <w:szCs w:val="28"/>
        </w:rPr>
      </w:pPr>
      <w:proofErr w:type="gramStart"/>
      <w:r w:rsidRPr="004E0C15">
        <w:rPr>
          <w:rFonts w:ascii="Arial" w:hAnsi="Arial" w:cs="Arial"/>
          <w:sz w:val="28"/>
          <w:szCs w:val="28"/>
        </w:rPr>
        <w:t>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в возрасте от четырнадцати лет до пятнадцати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w:t>
      </w:r>
      <w:proofErr w:type="gramEnd"/>
      <w:r w:rsidRPr="004E0C15">
        <w:rPr>
          <w:rFonts w:ascii="Arial" w:hAnsi="Arial" w:cs="Arial"/>
          <w:sz w:val="28"/>
          <w:szCs w:val="28"/>
        </w:rPr>
        <w:t>, не причиняющего вреда его здоровью и без ущерба для освоения образовательной программы.</w:t>
      </w:r>
    </w:p>
    <w:p w:rsidR="00C6092B" w:rsidRPr="007A30E8" w:rsidRDefault="00C6092B" w:rsidP="00D04CE0">
      <w:pPr>
        <w:spacing w:after="0"/>
        <w:ind w:firstLine="720"/>
        <w:contextualSpacing/>
        <w:jc w:val="both"/>
        <w:rPr>
          <w:rFonts w:ascii="Arial" w:hAnsi="Arial" w:cs="Arial"/>
          <w:sz w:val="28"/>
          <w:szCs w:val="28"/>
        </w:rPr>
      </w:pPr>
      <w:r w:rsidRPr="007A30E8">
        <w:rPr>
          <w:rFonts w:ascii="Arial" w:hAnsi="Arial" w:cs="Arial"/>
          <w:sz w:val="28"/>
          <w:szCs w:val="28"/>
        </w:rPr>
        <w:t xml:space="preserve">Трудовые отношения между Работником и Работодателем регулируются трудовым договором, заключенным в письменной форме, в соответствии с трудовым законодательством, отраслевым тарифным соглашением и настоящим Договором. </w:t>
      </w:r>
    </w:p>
    <w:p w:rsidR="00C6092B" w:rsidRPr="007A30E8" w:rsidRDefault="00D04CE0" w:rsidP="00D04CE0">
      <w:pPr>
        <w:suppressAutoHyphens/>
        <w:autoSpaceDE w:val="0"/>
        <w:autoSpaceDN w:val="0"/>
        <w:adjustRightInd w:val="0"/>
        <w:spacing w:after="0"/>
        <w:ind w:right="-86" w:firstLine="720"/>
        <w:contextualSpacing/>
        <w:jc w:val="both"/>
        <w:rPr>
          <w:rFonts w:ascii="Arial" w:hAnsi="Arial" w:cs="Arial"/>
          <w:color w:val="000000"/>
          <w:sz w:val="28"/>
          <w:szCs w:val="28"/>
        </w:rPr>
      </w:pPr>
      <w:r>
        <w:rPr>
          <w:rFonts w:ascii="Arial" w:hAnsi="Arial" w:cs="Arial"/>
          <w:sz w:val="28"/>
          <w:szCs w:val="28"/>
        </w:rPr>
        <w:t>4.1.2.  </w:t>
      </w:r>
      <w:r w:rsidR="00C6092B" w:rsidRPr="007A30E8">
        <w:rPr>
          <w:rFonts w:ascii="Arial" w:hAnsi="Arial" w:cs="Arial"/>
          <w:sz w:val="28"/>
          <w:szCs w:val="28"/>
        </w:rPr>
        <w:t xml:space="preserve">Приказ (распоряжение) о приеме на работу </w:t>
      </w:r>
      <w:proofErr w:type="gramStart"/>
      <w:r w:rsidR="00C6092B" w:rsidRPr="007A30E8">
        <w:rPr>
          <w:rFonts w:ascii="Arial" w:hAnsi="Arial" w:cs="Arial"/>
          <w:sz w:val="28"/>
          <w:szCs w:val="28"/>
        </w:rPr>
        <w:t>издается на основании заключенного трудового договора и объявляется</w:t>
      </w:r>
      <w:proofErr w:type="gramEnd"/>
      <w:r w:rsidR="00C6092B" w:rsidRPr="007A30E8">
        <w:rPr>
          <w:rFonts w:ascii="Arial" w:hAnsi="Arial" w:cs="Arial"/>
          <w:sz w:val="28"/>
          <w:szCs w:val="28"/>
        </w:rPr>
        <w:t xml:space="preserve"> Работнику под роспись в трехдневный срок со дня фактического начала работы</w:t>
      </w:r>
      <w:r w:rsidR="00C6092B" w:rsidRPr="007A30E8">
        <w:rPr>
          <w:rFonts w:ascii="Arial" w:hAnsi="Arial" w:cs="Arial"/>
          <w:color w:val="000000"/>
          <w:sz w:val="28"/>
          <w:szCs w:val="28"/>
        </w:rPr>
        <w:t>. С</w:t>
      </w:r>
      <w:r w:rsidR="00C6092B" w:rsidRPr="007A30E8">
        <w:rPr>
          <w:rFonts w:ascii="Arial" w:hAnsi="Arial" w:cs="Arial"/>
          <w:sz w:val="28"/>
          <w:szCs w:val="28"/>
        </w:rPr>
        <w:t>одержание приказа (распоряжения) должно соответствовать условиям заключенного трудового договора.</w:t>
      </w:r>
    </w:p>
    <w:p w:rsidR="00C6092B" w:rsidRPr="007A30E8" w:rsidRDefault="00C6092B" w:rsidP="00D04CE0">
      <w:pPr>
        <w:suppressAutoHyphens/>
        <w:autoSpaceDE w:val="0"/>
        <w:autoSpaceDN w:val="0"/>
        <w:adjustRightInd w:val="0"/>
        <w:spacing w:after="0"/>
        <w:ind w:right="-86" w:firstLine="720"/>
        <w:contextualSpacing/>
        <w:jc w:val="both"/>
        <w:rPr>
          <w:rFonts w:ascii="Arial" w:hAnsi="Arial" w:cs="Arial"/>
          <w:sz w:val="28"/>
          <w:szCs w:val="28"/>
        </w:rPr>
      </w:pPr>
      <w:r w:rsidRPr="007A30E8">
        <w:rPr>
          <w:rFonts w:ascii="Arial" w:hAnsi="Arial" w:cs="Arial"/>
          <w:sz w:val="28"/>
          <w:szCs w:val="28"/>
        </w:rPr>
        <w:t>4.1.3.</w:t>
      </w:r>
      <w:r w:rsidR="00D04CE0">
        <w:rPr>
          <w:rFonts w:ascii="Arial" w:hAnsi="Arial" w:cs="Arial"/>
          <w:b/>
          <w:bCs/>
          <w:sz w:val="28"/>
          <w:szCs w:val="28"/>
        </w:rPr>
        <w:t>  </w:t>
      </w:r>
      <w:r w:rsidRPr="007A30E8">
        <w:rPr>
          <w:rFonts w:ascii="Arial" w:hAnsi="Arial" w:cs="Arial"/>
          <w:sz w:val="28"/>
          <w:szCs w:val="28"/>
        </w:rPr>
        <w:t xml:space="preserve">При приеме на работу, до подписания трудового договора, Работодатель обязан ознакомить Работника под роспись с действующими в Обществе Правилами внутреннего трудового распорядка </w:t>
      </w:r>
      <w:r w:rsidR="00D17158">
        <w:rPr>
          <w:rFonts w:ascii="Arial" w:hAnsi="Arial" w:cs="Arial"/>
          <w:sz w:val="28"/>
          <w:szCs w:val="28"/>
        </w:rPr>
        <w:t>П</w:t>
      </w:r>
      <w:r w:rsidRPr="007A30E8">
        <w:rPr>
          <w:rFonts w:ascii="Arial" w:hAnsi="Arial" w:cs="Arial"/>
          <w:sz w:val="28"/>
          <w:szCs w:val="28"/>
        </w:rPr>
        <w:t>АО «КАМАЗ», иными локальными нормативными актами, непосредственно связанными с трудовой деятельностью Работника.</w:t>
      </w:r>
    </w:p>
    <w:p w:rsidR="00C6092B" w:rsidRPr="007A30E8" w:rsidRDefault="00C6092B" w:rsidP="00D04CE0">
      <w:pPr>
        <w:spacing w:after="0"/>
        <w:ind w:firstLine="720"/>
        <w:contextualSpacing/>
        <w:jc w:val="both"/>
        <w:rPr>
          <w:rFonts w:ascii="Arial" w:hAnsi="Arial" w:cs="Arial"/>
          <w:sz w:val="28"/>
          <w:szCs w:val="28"/>
        </w:rPr>
      </w:pPr>
      <w:r w:rsidRPr="007A30E8">
        <w:rPr>
          <w:rFonts w:ascii="Arial" w:hAnsi="Arial" w:cs="Arial"/>
          <w:sz w:val="28"/>
          <w:szCs w:val="28"/>
        </w:rPr>
        <w:lastRenderedPageBreak/>
        <w:t>4.1.4</w:t>
      </w:r>
      <w:r w:rsidR="00D04CE0">
        <w:rPr>
          <w:rFonts w:ascii="Arial" w:hAnsi="Arial" w:cs="Arial"/>
          <w:sz w:val="28"/>
          <w:szCs w:val="28"/>
        </w:rPr>
        <w:t>.  </w:t>
      </w:r>
      <w:r w:rsidRPr="007A30E8">
        <w:rPr>
          <w:rFonts w:ascii="Arial" w:hAnsi="Arial" w:cs="Arial"/>
          <w:sz w:val="28"/>
          <w:szCs w:val="28"/>
        </w:rPr>
        <w:t>Трудовой договор может быть прекращен по основаниям, предусмотренным ТК РФ.</w:t>
      </w:r>
    </w:p>
    <w:p w:rsidR="00C6092B" w:rsidRPr="007A30E8" w:rsidRDefault="00D04CE0" w:rsidP="00D04CE0">
      <w:pPr>
        <w:spacing w:after="0"/>
        <w:ind w:firstLine="720"/>
        <w:contextualSpacing/>
        <w:jc w:val="both"/>
        <w:rPr>
          <w:rFonts w:ascii="Arial" w:hAnsi="Arial" w:cs="Arial"/>
          <w:sz w:val="28"/>
          <w:szCs w:val="28"/>
        </w:rPr>
      </w:pPr>
      <w:r>
        <w:rPr>
          <w:rFonts w:ascii="Arial" w:hAnsi="Arial" w:cs="Arial"/>
          <w:sz w:val="28"/>
          <w:szCs w:val="28"/>
        </w:rPr>
        <w:t>4.1.5.  </w:t>
      </w:r>
      <w:r w:rsidR="00C6092B" w:rsidRPr="007A30E8">
        <w:rPr>
          <w:rFonts w:ascii="Arial" w:hAnsi="Arial" w:cs="Arial"/>
          <w:sz w:val="28"/>
          <w:szCs w:val="28"/>
        </w:rPr>
        <w:t xml:space="preserve">Трудовой </w:t>
      </w:r>
      <w:proofErr w:type="gramStart"/>
      <w:r w:rsidR="00C6092B" w:rsidRPr="007A30E8">
        <w:rPr>
          <w:rFonts w:ascii="Arial" w:hAnsi="Arial" w:cs="Arial"/>
          <w:sz w:val="28"/>
          <w:szCs w:val="28"/>
        </w:rPr>
        <w:t>договор</w:t>
      </w:r>
      <w:proofErr w:type="gramEnd"/>
      <w:r w:rsidR="00C6092B" w:rsidRPr="007A30E8">
        <w:rPr>
          <w:rFonts w:ascii="Arial" w:hAnsi="Arial" w:cs="Arial"/>
          <w:sz w:val="28"/>
          <w:szCs w:val="28"/>
        </w:rPr>
        <w:t xml:space="preserve"> может быть расторгнут по п. 1 ст. 77 ТК РФ (соглашение сторон), в том числе с выплатой денежной компенсации в размере, установленном в соглашении о расторжении трудового договора.</w:t>
      </w:r>
    </w:p>
    <w:p w:rsidR="00C6092B" w:rsidRPr="00D04CE0" w:rsidRDefault="00C6092B" w:rsidP="00D04CE0">
      <w:pPr>
        <w:spacing w:after="0"/>
        <w:contextualSpacing/>
        <w:rPr>
          <w:rFonts w:ascii="Arial" w:hAnsi="Arial" w:cs="Arial"/>
          <w:bCs/>
          <w:sz w:val="28"/>
          <w:szCs w:val="28"/>
        </w:rPr>
      </w:pPr>
    </w:p>
    <w:p w:rsidR="00C6092B" w:rsidRPr="007A30E8" w:rsidRDefault="00C6092B" w:rsidP="00B94216">
      <w:pPr>
        <w:pStyle w:val="2"/>
        <w:spacing w:line="276" w:lineRule="auto"/>
        <w:contextualSpacing/>
        <w:rPr>
          <w:rFonts w:cs="Arial"/>
        </w:rPr>
      </w:pPr>
      <w:bookmarkStart w:id="33" w:name="_Toc405669138"/>
      <w:r w:rsidRPr="007A30E8">
        <w:rPr>
          <w:rFonts w:cs="Arial"/>
        </w:rPr>
        <w:t xml:space="preserve">4.2. </w:t>
      </w:r>
      <w:proofErr w:type="spellStart"/>
      <w:r w:rsidRPr="007A30E8">
        <w:rPr>
          <w:rFonts w:cs="Arial"/>
        </w:rPr>
        <w:t>Найм</w:t>
      </w:r>
      <w:proofErr w:type="spellEnd"/>
      <w:r w:rsidRPr="007A30E8">
        <w:rPr>
          <w:rFonts w:cs="Arial"/>
        </w:rPr>
        <w:t xml:space="preserve"> персонала</w:t>
      </w:r>
      <w:bookmarkEnd w:id="33"/>
    </w:p>
    <w:p w:rsidR="00C6092B" w:rsidRPr="007A30E8" w:rsidRDefault="00C6092B" w:rsidP="00D04CE0">
      <w:pPr>
        <w:spacing w:after="0"/>
        <w:contextualSpacing/>
        <w:rPr>
          <w:rFonts w:ascii="Arial" w:hAnsi="Arial" w:cs="Arial"/>
          <w:sz w:val="28"/>
          <w:szCs w:val="28"/>
        </w:rPr>
      </w:pPr>
    </w:p>
    <w:p w:rsidR="00C6092B" w:rsidRPr="007A30E8" w:rsidRDefault="00D04CE0" w:rsidP="00D04CE0">
      <w:pPr>
        <w:spacing w:after="0"/>
        <w:ind w:firstLine="748"/>
        <w:contextualSpacing/>
        <w:jc w:val="both"/>
        <w:rPr>
          <w:rFonts w:ascii="Arial" w:hAnsi="Arial" w:cs="Arial"/>
          <w:sz w:val="28"/>
          <w:szCs w:val="28"/>
        </w:rPr>
      </w:pPr>
      <w:r>
        <w:rPr>
          <w:rFonts w:ascii="Arial" w:hAnsi="Arial" w:cs="Arial"/>
          <w:sz w:val="28"/>
          <w:szCs w:val="28"/>
        </w:rPr>
        <w:t>4.2.1.  </w:t>
      </w:r>
      <w:r w:rsidR="00C6092B" w:rsidRPr="007A30E8">
        <w:rPr>
          <w:rFonts w:ascii="Arial" w:hAnsi="Arial" w:cs="Arial"/>
          <w:sz w:val="28"/>
          <w:szCs w:val="28"/>
        </w:rPr>
        <w:t xml:space="preserve">Работодатель имеет право принимать Работника на вакантные должности и рабочие места на конкурсной основе. </w:t>
      </w:r>
    </w:p>
    <w:p w:rsidR="00C6092B" w:rsidRPr="007A30E8" w:rsidRDefault="00D04CE0" w:rsidP="00D04CE0">
      <w:pPr>
        <w:autoSpaceDE w:val="0"/>
        <w:autoSpaceDN w:val="0"/>
        <w:adjustRightInd w:val="0"/>
        <w:spacing w:after="0"/>
        <w:ind w:firstLine="748"/>
        <w:contextualSpacing/>
        <w:jc w:val="both"/>
        <w:rPr>
          <w:rFonts w:ascii="Arial" w:hAnsi="Arial" w:cs="Arial"/>
          <w:sz w:val="28"/>
          <w:szCs w:val="28"/>
        </w:rPr>
      </w:pPr>
      <w:r>
        <w:rPr>
          <w:rFonts w:ascii="Arial" w:hAnsi="Arial" w:cs="Arial"/>
          <w:sz w:val="28"/>
          <w:szCs w:val="28"/>
        </w:rPr>
        <w:t>4.2.2.  </w:t>
      </w:r>
      <w:r w:rsidR="00C6092B" w:rsidRPr="007A30E8">
        <w:rPr>
          <w:rFonts w:ascii="Arial" w:hAnsi="Arial" w:cs="Arial"/>
          <w:sz w:val="28"/>
          <w:szCs w:val="28"/>
        </w:rPr>
        <w:t xml:space="preserve">При оценке компетентности каждого кандидата на должность Работодатель учитывает образование, опыт, а также результаты иных методов отбора персонала в соответствии с локальными нормативными актами </w:t>
      </w:r>
      <w:r w:rsidR="00D17158">
        <w:rPr>
          <w:rFonts w:ascii="Arial" w:hAnsi="Arial" w:cs="Arial"/>
          <w:sz w:val="28"/>
          <w:szCs w:val="28"/>
        </w:rPr>
        <w:t>П</w:t>
      </w:r>
      <w:r w:rsidR="00C6092B" w:rsidRPr="007A30E8">
        <w:rPr>
          <w:rFonts w:ascii="Arial" w:hAnsi="Arial" w:cs="Arial"/>
          <w:sz w:val="28"/>
          <w:szCs w:val="28"/>
        </w:rPr>
        <w:t xml:space="preserve">АО «КАМАЗ», требованиями </w:t>
      </w:r>
      <w:r w:rsidR="00C6092B" w:rsidRPr="007A30E8">
        <w:rPr>
          <w:rFonts w:ascii="Arial" w:hAnsi="Arial" w:cs="Arial"/>
          <w:sz w:val="28"/>
          <w:szCs w:val="28"/>
          <w:shd w:val="clear" w:color="auto" w:fill="FFFFFF"/>
        </w:rPr>
        <w:t>квалификационных справочников или соответствующими положениями профессиональных стандартов, утверждаемых в порядке, устанавливаемом Правительством Российской Федерации</w:t>
      </w:r>
      <w:r w:rsidR="00C6092B" w:rsidRPr="007A30E8">
        <w:rPr>
          <w:rFonts w:ascii="Arial" w:hAnsi="Arial" w:cs="Arial"/>
          <w:sz w:val="28"/>
          <w:szCs w:val="28"/>
        </w:rPr>
        <w:t>.</w:t>
      </w:r>
    </w:p>
    <w:p w:rsidR="00C6092B" w:rsidRPr="007A30E8" w:rsidRDefault="00D04CE0" w:rsidP="00D04CE0">
      <w:pPr>
        <w:spacing w:after="0"/>
        <w:ind w:firstLine="748"/>
        <w:contextualSpacing/>
        <w:jc w:val="both"/>
        <w:rPr>
          <w:rFonts w:ascii="Arial" w:hAnsi="Arial" w:cs="Arial"/>
          <w:sz w:val="28"/>
          <w:szCs w:val="28"/>
        </w:rPr>
      </w:pPr>
      <w:r>
        <w:rPr>
          <w:rFonts w:ascii="Arial" w:hAnsi="Arial" w:cs="Arial"/>
          <w:sz w:val="28"/>
          <w:szCs w:val="28"/>
        </w:rPr>
        <w:t>4.2.3.  </w:t>
      </w:r>
      <w:r w:rsidR="00C6092B" w:rsidRPr="007A30E8">
        <w:rPr>
          <w:rFonts w:ascii="Arial" w:hAnsi="Arial" w:cs="Arial"/>
          <w:sz w:val="28"/>
          <w:szCs w:val="28"/>
        </w:rPr>
        <w:t>Трудоустройство Работников осуществляется Работодателем с применением методов отбора.</w:t>
      </w:r>
    </w:p>
    <w:p w:rsidR="00C6092B" w:rsidRPr="007A30E8" w:rsidRDefault="00D04CE0" w:rsidP="00D04CE0">
      <w:pPr>
        <w:spacing w:after="0"/>
        <w:ind w:firstLine="748"/>
        <w:contextualSpacing/>
        <w:jc w:val="both"/>
        <w:rPr>
          <w:rFonts w:ascii="Arial" w:hAnsi="Arial" w:cs="Arial"/>
          <w:sz w:val="28"/>
          <w:szCs w:val="28"/>
        </w:rPr>
      </w:pPr>
      <w:r>
        <w:rPr>
          <w:rFonts w:ascii="Arial" w:hAnsi="Arial" w:cs="Arial"/>
          <w:sz w:val="28"/>
          <w:szCs w:val="28"/>
        </w:rPr>
        <w:t>4.2.4.  </w:t>
      </w:r>
      <w:r w:rsidR="00C6092B" w:rsidRPr="007A30E8">
        <w:rPr>
          <w:rFonts w:ascii="Arial" w:hAnsi="Arial" w:cs="Arial"/>
          <w:sz w:val="28"/>
          <w:szCs w:val="28"/>
        </w:rPr>
        <w:t xml:space="preserve">При наличии вакансии руководителя среднего или высшего звена управления преимущественное право на занятие вакантного места имеют: </w:t>
      </w:r>
    </w:p>
    <w:p w:rsidR="00C6092B" w:rsidRPr="007A30E8" w:rsidRDefault="00D04CE0" w:rsidP="00D04CE0">
      <w:pPr>
        <w:spacing w:after="0"/>
        <w:ind w:firstLine="748"/>
        <w:contextualSpacing/>
        <w:jc w:val="both"/>
        <w:rPr>
          <w:rFonts w:ascii="Arial" w:hAnsi="Arial" w:cs="Arial"/>
          <w:sz w:val="28"/>
          <w:szCs w:val="28"/>
        </w:rPr>
      </w:pPr>
      <w:r>
        <w:rPr>
          <w:rFonts w:ascii="Arial" w:hAnsi="Arial" w:cs="Arial"/>
          <w:sz w:val="28"/>
          <w:szCs w:val="28"/>
        </w:rPr>
        <w:t>- </w:t>
      </w:r>
      <w:r w:rsidR="00C6092B" w:rsidRPr="007A30E8">
        <w:rPr>
          <w:rFonts w:ascii="Arial" w:hAnsi="Arial" w:cs="Arial"/>
          <w:sz w:val="28"/>
          <w:szCs w:val="28"/>
        </w:rPr>
        <w:t>подготовленные кандидаты из резерва высшего или среднего звена управления;</w:t>
      </w:r>
    </w:p>
    <w:p w:rsidR="00C6092B" w:rsidRPr="007A30E8" w:rsidRDefault="00D04CE0" w:rsidP="00D04CE0">
      <w:pPr>
        <w:tabs>
          <w:tab w:val="num" w:pos="1777"/>
        </w:tabs>
        <w:spacing w:after="0"/>
        <w:ind w:firstLine="709"/>
        <w:contextualSpacing/>
        <w:jc w:val="both"/>
        <w:rPr>
          <w:rFonts w:ascii="Arial" w:hAnsi="Arial" w:cs="Arial"/>
          <w:sz w:val="28"/>
          <w:szCs w:val="28"/>
        </w:rPr>
      </w:pPr>
      <w:r>
        <w:rPr>
          <w:rFonts w:ascii="Arial" w:hAnsi="Arial" w:cs="Arial"/>
          <w:sz w:val="28"/>
          <w:szCs w:val="28"/>
        </w:rPr>
        <w:t>- </w:t>
      </w:r>
      <w:r w:rsidR="00C6092B" w:rsidRPr="007A30E8">
        <w:rPr>
          <w:rFonts w:ascii="Arial" w:hAnsi="Arial" w:cs="Arial"/>
          <w:sz w:val="28"/>
          <w:szCs w:val="28"/>
        </w:rPr>
        <w:t>работники, запланированные на соответствующую ротацию из других подразделений Общества.</w:t>
      </w:r>
    </w:p>
    <w:p w:rsidR="00C6092B" w:rsidRPr="007A30E8" w:rsidRDefault="00D04CE0" w:rsidP="00D04CE0">
      <w:pPr>
        <w:tabs>
          <w:tab w:val="left" w:pos="709"/>
        </w:tabs>
        <w:spacing w:after="0"/>
        <w:ind w:firstLine="748"/>
        <w:contextualSpacing/>
        <w:jc w:val="both"/>
        <w:rPr>
          <w:rFonts w:ascii="Arial" w:hAnsi="Arial" w:cs="Arial"/>
          <w:spacing w:val="-6"/>
          <w:sz w:val="28"/>
          <w:szCs w:val="28"/>
        </w:rPr>
      </w:pPr>
      <w:r>
        <w:rPr>
          <w:rFonts w:ascii="Arial" w:hAnsi="Arial" w:cs="Arial"/>
          <w:sz w:val="28"/>
          <w:szCs w:val="28"/>
        </w:rPr>
        <w:t>4.2.5.  </w:t>
      </w:r>
      <w:r w:rsidR="00040483" w:rsidRPr="00040483">
        <w:rPr>
          <w:rFonts w:ascii="Arial" w:hAnsi="Arial" w:cs="Arial"/>
          <w:sz w:val="28"/>
          <w:szCs w:val="28"/>
        </w:rPr>
        <w:t>Прием лиц, поступающих на работу в подразделения ПАО «КАМАЗ», осуществляется в соответствии с Процедурой приема работника на работу, утвержденной приказом от 24.04.2020 № 64.</w:t>
      </w:r>
    </w:p>
    <w:p w:rsidR="00C6092B" w:rsidRPr="007A30E8" w:rsidRDefault="00C6092B" w:rsidP="00D04CE0">
      <w:pPr>
        <w:spacing w:after="0"/>
        <w:contextualSpacing/>
        <w:jc w:val="both"/>
        <w:rPr>
          <w:rFonts w:ascii="Arial" w:hAnsi="Arial" w:cs="Arial"/>
          <w:sz w:val="28"/>
          <w:szCs w:val="28"/>
        </w:rPr>
      </w:pPr>
    </w:p>
    <w:p w:rsidR="00C6092B" w:rsidRPr="007A30E8" w:rsidRDefault="00C6092B" w:rsidP="00B94216">
      <w:pPr>
        <w:pStyle w:val="2"/>
        <w:spacing w:line="276" w:lineRule="auto"/>
        <w:contextualSpacing/>
        <w:rPr>
          <w:rFonts w:cs="Arial"/>
        </w:rPr>
      </w:pPr>
      <w:bookmarkStart w:id="34" w:name="_Toc405669139"/>
      <w:r w:rsidRPr="007A30E8">
        <w:rPr>
          <w:rFonts w:cs="Arial"/>
        </w:rPr>
        <w:t>4.3. Обеспечение занятости</w:t>
      </w:r>
      <w:bookmarkEnd w:id="34"/>
    </w:p>
    <w:p w:rsidR="00C6092B" w:rsidRPr="00D04CE0" w:rsidRDefault="00C6092B" w:rsidP="00D04CE0">
      <w:pPr>
        <w:spacing w:after="0"/>
        <w:contextualSpacing/>
        <w:rPr>
          <w:rFonts w:ascii="Arial" w:hAnsi="Arial" w:cs="Arial"/>
          <w:bCs/>
          <w:sz w:val="28"/>
          <w:szCs w:val="28"/>
        </w:rPr>
      </w:pPr>
    </w:p>
    <w:p w:rsidR="00C6092B" w:rsidRPr="007A30E8" w:rsidRDefault="00D04CE0" w:rsidP="00585A51">
      <w:pPr>
        <w:spacing w:after="0"/>
        <w:ind w:firstLine="709"/>
        <w:contextualSpacing/>
        <w:jc w:val="both"/>
        <w:rPr>
          <w:rFonts w:ascii="Arial" w:hAnsi="Arial" w:cs="Arial"/>
          <w:sz w:val="28"/>
          <w:szCs w:val="28"/>
        </w:rPr>
      </w:pPr>
      <w:r>
        <w:rPr>
          <w:rFonts w:ascii="Arial" w:hAnsi="Arial" w:cs="Arial"/>
          <w:sz w:val="28"/>
          <w:szCs w:val="28"/>
        </w:rPr>
        <w:t>4.3.1.  </w:t>
      </w:r>
      <w:r w:rsidR="00C6092B" w:rsidRPr="007A30E8">
        <w:rPr>
          <w:rFonts w:ascii="Arial" w:hAnsi="Arial" w:cs="Arial"/>
          <w:sz w:val="28"/>
          <w:szCs w:val="28"/>
        </w:rPr>
        <w:t xml:space="preserve">Стороны признают, что гарантированная занятость является одним из важнейших условий жизнеобеспечения Работников, </w:t>
      </w:r>
      <w:r w:rsidR="00C6092B" w:rsidRPr="007A30E8">
        <w:rPr>
          <w:rFonts w:ascii="Arial" w:hAnsi="Arial" w:cs="Arial"/>
          <w:sz w:val="28"/>
          <w:szCs w:val="28"/>
        </w:rPr>
        <w:lastRenderedPageBreak/>
        <w:t xml:space="preserve">и несут ответственность за принятие исчерпывающих мер по обеспечению стабильной занятости Работников. </w:t>
      </w:r>
    </w:p>
    <w:p w:rsidR="00C6092B" w:rsidRPr="007A30E8" w:rsidRDefault="00C6092B" w:rsidP="00585A51">
      <w:pPr>
        <w:spacing w:after="0"/>
        <w:ind w:firstLine="709"/>
        <w:contextualSpacing/>
        <w:jc w:val="both"/>
        <w:rPr>
          <w:rFonts w:ascii="Arial" w:hAnsi="Arial" w:cs="Arial"/>
          <w:sz w:val="28"/>
          <w:szCs w:val="28"/>
        </w:rPr>
      </w:pPr>
      <w:r w:rsidRPr="007A30E8">
        <w:rPr>
          <w:rFonts w:ascii="Arial" w:hAnsi="Arial" w:cs="Arial"/>
          <w:sz w:val="28"/>
          <w:szCs w:val="28"/>
        </w:rPr>
        <w:t>4.3.2.</w:t>
      </w:r>
      <w:r w:rsidR="00585A51">
        <w:rPr>
          <w:rFonts w:ascii="Arial" w:hAnsi="Arial" w:cs="Arial"/>
          <w:i/>
          <w:sz w:val="28"/>
          <w:szCs w:val="28"/>
        </w:rPr>
        <w:t>  </w:t>
      </w:r>
      <w:r w:rsidRPr="007A30E8">
        <w:rPr>
          <w:rFonts w:ascii="Arial" w:hAnsi="Arial" w:cs="Arial"/>
          <w:sz w:val="28"/>
          <w:szCs w:val="28"/>
        </w:rPr>
        <w:t>Работодатель не ставит своей целью улучшать экономическое положение Общества за счет сокращения численности Работников.</w:t>
      </w:r>
    </w:p>
    <w:p w:rsidR="00C6092B" w:rsidRPr="007A30E8" w:rsidRDefault="00C6092B" w:rsidP="00585A51">
      <w:pPr>
        <w:spacing w:after="0"/>
        <w:ind w:firstLine="709"/>
        <w:contextualSpacing/>
        <w:rPr>
          <w:rFonts w:ascii="Arial" w:hAnsi="Arial" w:cs="Arial"/>
          <w:sz w:val="28"/>
          <w:szCs w:val="28"/>
        </w:rPr>
      </w:pPr>
      <w:r w:rsidRPr="007A30E8">
        <w:rPr>
          <w:rFonts w:ascii="Arial" w:hAnsi="Arial" w:cs="Arial"/>
          <w:sz w:val="28"/>
          <w:szCs w:val="28"/>
        </w:rPr>
        <w:t>Работодатель обязуется:</w:t>
      </w:r>
    </w:p>
    <w:p w:rsidR="00C6092B" w:rsidRPr="007A30E8" w:rsidRDefault="00585A51" w:rsidP="00585A51">
      <w:pPr>
        <w:spacing w:after="0"/>
        <w:ind w:right="-99" w:firstLine="709"/>
        <w:contextualSpacing/>
        <w:jc w:val="both"/>
        <w:rPr>
          <w:rFonts w:ascii="Arial" w:hAnsi="Arial" w:cs="Arial"/>
          <w:sz w:val="28"/>
          <w:szCs w:val="28"/>
        </w:rPr>
      </w:pPr>
      <w:r>
        <w:rPr>
          <w:rFonts w:ascii="Arial" w:hAnsi="Arial" w:cs="Arial"/>
          <w:sz w:val="28"/>
          <w:szCs w:val="28"/>
        </w:rPr>
        <w:t>4.3.3.  </w:t>
      </w:r>
      <w:r w:rsidR="00C6092B" w:rsidRPr="007A30E8">
        <w:rPr>
          <w:rFonts w:ascii="Arial" w:hAnsi="Arial" w:cs="Arial"/>
          <w:sz w:val="28"/>
          <w:szCs w:val="28"/>
        </w:rPr>
        <w:t>При принятии решения о сокращении численности или штата, которое может привести к массовому увольнению Работников, заблаговременно, не менее чем за три месяца до начала проведения  соответствующих мероприятий, письменно уведомить Профсоюзный комитет и ГКУ «Центр занятости населения города Набережные Челны».</w:t>
      </w:r>
    </w:p>
    <w:p w:rsidR="00C6092B" w:rsidRPr="007A30E8" w:rsidRDefault="00C6092B" w:rsidP="00585A51">
      <w:pPr>
        <w:spacing w:after="0"/>
        <w:ind w:right="10" w:firstLine="709"/>
        <w:contextualSpacing/>
        <w:jc w:val="both"/>
        <w:rPr>
          <w:rFonts w:ascii="Arial" w:hAnsi="Arial" w:cs="Arial"/>
          <w:sz w:val="28"/>
          <w:szCs w:val="28"/>
        </w:rPr>
      </w:pPr>
      <w:r w:rsidRPr="007A30E8">
        <w:rPr>
          <w:rFonts w:ascii="Arial" w:hAnsi="Arial" w:cs="Arial"/>
          <w:sz w:val="28"/>
          <w:szCs w:val="28"/>
        </w:rPr>
        <w:t>Предоставлять по письменному запросу соответствующего профсоюзного комитета копии приказов о предстоящем сокращении численности или штата Работников, планы-графики высвобождения Работников с разбивкой по месяцам, список сокращаемых должностей  и работников, перечень вакансий.</w:t>
      </w:r>
    </w:p>
    <w:p w:rsidR="00C6092B" w:rsidRPr="007A30E8" w:rsidRDefault="00C6092B" w:rsidP="00585A51">
      <w:pPr>
        <w:spacing w:after="0"/>
        <w:ind w:right="-18" w:firstLine="709"/>
        <w:contextualSpacing/>
        <w:jc w:val="both"/>
        <w:rPr>
          <w:rFonts w:ascii="Arial" w:hAnsi="Arial" w:cs="Arial"/>
          <w:sz w:val="28"/>
          <w:szCs w:val="28"/>
        </w:rPr>
      </w:pPr>
      <w:r w:rsidRPr="007A30E8">
        <w:rPr>
          <w:rFonts w:ascii="Arial" w:hAnsi="Arial" w:cs="Arial"/>
          <w:sz w:val="28"/>
          <w:szCs w:val="28"/>
        </w:rPr>
        <w:t xml:space="preserve">Предпринимать меры, обеспечивающие снижение социальной напряженности, предусматривающие: </w:t>
      </w:r>
    </w:p>
    <w:p w:rsidR="00C6092B" w:rsidRPr="007A30E8" w:rsidRDefault="00C6092B" w:rsidP="00585A51">
      <w:pPr>
        <w:spacing w:after="0"/>
        <w:ind w:firstLine="709"/>
        <w:contextualSpacing/>
        <w:rPr>
          <w:rFonts w:ascii="Arial" w:hAnsi="Arial" w:cs="Arial"/>
          <w:sz w:val="28"/>
          <w:szCs w:val="28"/>
        </w:rPr>
      </w:pPr>
      <w:r w:rsidRPr="007A30E8">
        <w:rPr>
          <w:rFonts w:ascii="Arial" w:hAnsi="Arial" w:cs="Arial"/>
          <w:sz w:val="28"/>
          <w:szCs w:val="28"/>
        </w:rPr>
        <w:t xml:space="preserve">а) реальное снижение административно-управленческих расходов; </w:t>
      </w:r>
    </w:p>
    <w:p w:rsidR="00C6092B" w:rsidRPr="007A30E8" w:rsidRDefault="00C6092B" w:rsidP="00585A51">
      <w:pPr>
        <w:spacing w:after="0"/>
        <w:ind w:firstLine="709"/>
        <w:contextualSpacing/>
        <w:jc w:val="both"/>
        <w:rPr>
          <w:rFonts w:ascii="Arial" w:hAnsi="Arial" w:cs="Arial"/>
          <w:sz w:val="28"/>
          <w:szCs w:val="28"/>
        </w:rPr>
      </w:pPr>
      <w:r w:rsidRPr="007A30E8">
        <w:rPr>
          <w:rFonts w:ascii="Arial" w:hAnsi="Arial" w:cs="Arial"/>
          <w:sz w:val="28"/>
          <w:szCs w:val="28"/>
        </w:rPr>
        <w:t>б) введение полного ограничения на приём Работников со стороны. Допускается, в исключительных случаях и только по решению полномочного представителя Работодателя,</w:t>
      </w:r>
      <w:r w:rsidRPr="007A30E8">
        <w:rPr>
          <w:rFonts w:ascii="Arial" w:hAnsi="Arial" w:cs="Arial"/>
          <w:i/>
          <w:iCs/>
          <w:sz w:val="28"/>
          <w:szCs w:val="28"/>
        </w:rPr>
        <w:t xml:space="preserve"> </w:t>
      </w:r>
      <w:r w:rsidRPr="007A30E8">
        <w:rPr>
          <w:rFonts w:ascii="Arial" w:hAnsi="Arial" w:cs="Arial"/>
          <w:sz w:val="28"/>
          <w:szCs w:val="28"/>
        </w:rPr>
        <w:t xml:space="preserve">прием высококвалифицированных специалистов (ВКС) и особо учитываемых категорий Работников; </w:t>
      </w:r>
    </w:p>
    <w:p w:rsidR="00C6092B" w:rsidRPr="007A30E8" w:rsidRDefault="00C6092B" w:rsidP="00585A51">
      <w:pPr>
        <w:spacing w:after="0"/>
        <w:ind w:firstLine="709"/>
        <w:contextualSpacing/>
        <w:jc w:val="both"/>
        <w:rPr>
          <w:rFonts w:ascii="Arial" w:hAnsi="Arial" w:cs="Arial"/>
          <w:sz w:val="28"/>
          <w:szCs w:val="28"/>
        </w:rPr>
      </w:pPr>
      <w:r w:rsidRPr="007A30E8">
        <w:rPr>
          <w:rFonts w:ascii="Arial" w:hAnsi="Arial" w:cs="Arial"/>
          <w:sz w:val="28"/>
          <w:szCs w:val="28"/>
        </w:rPr>
        <w:t>в) запрещение работ в воскресные дни по разовым нарядам, кроме предусмотренных утверждёнными графиками работ;</w:t>
      </w:r>
    </w:p>
    <w:p w:rsidR="00C6092B" w:rsidRPr="007A30E8" w:rsidRDefault="00C6092B" w:rsidP="00585A51">
      <w:pPr>
        <w:spacing w:after="0"/>
        <w:ind w:firstLine="709"/>
        <w:contextualSpacing/>
        <w:jc w:val="both"/>
        <w:rPr>
          <w:rFonts w:ascii="Arial" w:hAnsi="Arial" w:cs="Arial"/>
          <w:sz w:val="28"/>
          <w:szCs w:val="28"/>
        </w:rPr>
      </w:pPr>
      <w:r w:rsidRPr="007A30E8">
        <w:rPr>
          <w:rFonts w:ascii="Arial" w:hAnsi="Arial" w:cs="Arial"/>
          <w:bCs/>
          <w:sz w:val="28"/>
          <w:szCs w:val="28"/>
        </w:rPr>
        <w:t xml:space="preserve">г) установление, исходя из складывающихся финансово-экономических условий, по согласованию с </w:t>
      </w:r>
      <w:r w:rsidR="004872CE">
        <w:rPr>
          <w:rFonts w:ascii="Arial" w:hAnsi="Arial" w:cs="Arial"/>
          <w:bCs/>
          <w:sz w:val="28"/>
          <w:szCs w:val="28"/>
        </w:rPr>
        <w:t>П</w:t>
      </w:r>
      <w:r w:rsidRPr="007A30E8">
        <w:rPr>
          <w:rFonts w:ascii="Arial" w:hAnsi="Arial" w:cs="Arial"/>
          <w:bCs/>
          <w:sz w:val="28"/>
          <w:szCs w:val="28"/>
        </w:rPr>
        <w:t>рофсоюзным комитетом, режима неполного рабочего дня (смены) и (или) неполной рабочей недели.</w:t>
      </w:r>
    </w:p>
    <w:p w:rsidR="00C6092B" w:rsidRPr="007A30E8" w:rsidRDefault="00585A51" w:rsidP="00585A51">
      <w:pPr>
        <w:spacing w:after="0"/>
        <w:ind w:firstLine="709"/>
        <w:contextualSpacing/>
        <w:jc w:val="both"/>
        <w:rPr>
          <w:rFonts w:ascii="Arial" w:hAnsi="Arial" w:cs="Arial"/>
          <w:sz w:val="28"/>
          <w:szCs w:val="28"/>
        </w:rPr>
      </w:pPr>
      <w:r>
        <w:rPr>
          <w:rFonts w:ascii="Arial" w:hAnsi="Arial" w:cs="Arial"/>
          <w:sz w:val="28"/>
          <w:szCs w:val="28"/>
        </w:rPr>
        <w:t>4.3.4. </w:t>
      </w:r>
      <w:r w:rsidR="002F6186">
        <w:rPr>
          <w:rFonts w:ascii="Arial" w:hAnsi="Arial" w:cs="Arial"/>
          <w:sz w:val="28"/>
          <w:szCs w:val="28"/>
        </w:rPr>
        <w:t> </w:t>
      </w:r>
      <w:r w:rsidR="00C6092B" w:rsidRPr="007A30E8">
        <w:rPr>
          <w:rFonts w:ascii="Arial" w:hAnsi="Arial" w:cs="Arial"/>
          <w:sz w:val="28"/>
          <w:szCs w:val="28"/>
        </w:rPr>
        <w:t xml:space="preserve">Реализовывать мероприятия по трудоустройству Работников, подлежащих сокращению, на другие вакантные рабочие места в подразделении Общества с учетом их квалификации, опыта работы, профессиональных компетенций и состояния здоровья. При отсутствии возможности перевода внутри Общества проводить </w:t>
      </w:r>
      <w:r w:rsidR="00C6092B" w:rsidRPr="007A30E8">
        <w:rPr>
          <w:rFonts w:ascii="Arial" w:hAnsi="Arial" w:cs="Arial"/>
          <w:sz w:val="28"/>
          <w:szCs w:val="28"/>
        </w:rPr>
        <w:lastRenderedPageBreak/>
        <w:t>обучение этих Работников другим, необходимым для Общества профессиям, с сохранением на период обучения средней заработной платы.</w:t>
      </w:r>
    </w:p>
    <w:p w:rsidR="00654F2C" w:rsidRPr="00654F2C" w:rsidRDefault="00585A51" w:rsidP="00585A51">
      <w:pPr>
        <w:spacing w:after="0"/>
        <w:ind w:firstLine="709"/>
        <w:contextualSpacing/>
        <w:jc w:val="both"/>
        <w:rPr>
          <w:rFonts w:ascii="Arial" w:hAnsi="Arial" w:cs="Arial"/>
          <w:sz w:val="28"/>
          <w:szCs w:val="28"/>
        </w:rPr>
      </w:pPr>
      <w:r>
        <w:rPr>
          <w:rFonts w:ascii="Arial" w:hAnsi="Arial" w:cs="Arial"/>
          <w:sz w:val="28"/>
          <w:szCs w:val="28"/>
        </w:rPr>
        <w:t>4.3.5. </w:t>
      </w:r>
      <w:r w:rsidR="002F6186">
        <w:rPr>
          <w:rFonts w:ascii="Arial" w:hAnsi="Arial" w:cs="Arial"/>
          <w:sz w:val="28"/>
          <w:szCs w:val="28"/>
        </w:rPr>
        <w:t> </w:t>
      </w:r>
      <w:r w:rsidR="00654F2C" w:rsidRPr="00654F2C">
        <w:rPr>
          <w:rFonts w:ascii="Arial" w:hAnsi="Arial" w:cs="Arial"/>
          <w:sz w:val="28"/>
          <w:szCs w:val="28"/>
        </w:rPr>
        <w:t>Работодатель не имеет права увольнять по сокращению штата (численности), при любом финансово-экономическом состоянии Общества, следующие категории Работников:</w:t>
      </w:r>
    </w:p>
    <w:p w:rsidR="00654F2C" w:rsidRPr="00654F2C" w:rsidRDefault="00585A51" w:rsidP="00585A51">
      <w:pPr>
        <w:spacing w:after="0"/>
        <w:ind w:firstLine="709"/>
        <w:contextualSpacing/>
        <w:jc w:val="both"/>
        <w:rPr>
          <w:rFonts w:ascii="Arial" w:hAnsi="Arial" w:cs="Arial"/>
          <w:sz w:val="28"/>
          <w:szCs w:val="28"/>
        </w:rPr>
      </w:pPr>
      <w:r>
        <w:rPr>
          <w:rFonts w:ascii="Arial" w:hAnsi="Arial" w:cs="Arial"/>
          <w:sz w:val="28"/>
          <w:szCs w:val="28"/>
        </w:rPr>
        <w:t>- </w:t>
      </w:r>
      <w:r w:rsidR="00654F2C" w:rsidRPr="00654F2C">
        <w:rPr>
          <w:rFonts w:ascii="Arial" w:hAnsi="Arial" w:cs="Arial"/>
          <w:sz w:val="28"/>
          <w:szCs w:val="28"/>
        </w:rPr>
        <w:t xml:space="preserve">лиц моложе 18 лет без согласования с соответствующей </w:t>
      </w:r>
      <w:proofErr w:type="spellStart"/>
      <w:r w:rsidR="00654F2C" w:rsidRPr="00654F2C">
        <w:rPr>
          <w:rFonts w:ascii="Arial" w:hAnsi="Arial" w:cs="Arial"/>
          <w:sz w:val="28"/>
          <w:szCs w:val="28"/>
        </w:rPr>
        <w:t>госинспекцией</w:t>
      </w:r>
      <w:proofErr w:type="spellEnd"/>
      <w:r w:rsidR="00654F2C" w:rsidRPr="00654F2C">
        <w:rPr>
          <w:rFonts w:ascii="Arial" w:hAnsi="Arial" w:cs="Arial"/>
          <w:sz w:val="28"/>
          <w:szCs w:val="28"/>
        </w:rPr>
        <w:t xml:space="preserve"> труда и комиссией по делам несовершеннолетних;</w:t>
      </w:r>
    </w:p>
    <w:p w:rsidR="00654F2C" w:rsidRPr="00654F2C" w:rsidRDefault="00654F2C" w:rsidP="00585A51">
      <w:pPr>
        <w:spacing w:after="0"/>
        <w:ind w:firstLine="709"/>
        <w:contextualSpacing/>
        <w:jc w:val="both"/>
        <w:rPr>
          <w:rFonts w:ascii="Arial" w:hAnsi="Arial" w:cs="Arial"/>
          <w:sz w:val="28"/>
          <w:szCs w:val="28"/>
        </w:rPr>
      </w:pPr>
      <w:r w:rsidRPr="00654F2C">
        <w:rPr>
          <w:rFonts w:ascii="Arial" w:hAnsi="Arial" w:cs="Arial"/>
          <w:sz w:val="28"/>
          <w:szCs w:val="28"/>
        </w:rPr>
        <w:t>-</w:t>
      </w:r>
      <w:r w:rsidR="00585A51">
        <w:rPr>
          <w:rFonts w:ascii="Arial" w:hAnsi="Arial" w:cs="Arial"/>
          <w:sz w:val="28"/>
          <w:szCs w:val="28"/>
        </w:rPr>
        <w:t> </w:t>
      </w:r>
      <w:r w:rsidRPr="00654F2C">
        <w:rPr>
          <w:rFonts w:ascii="Arial" w:hAnsi="Arial" w:cs="Arial"/>
          <w:sz w:val="28"/>
          <w:szCs w:val="28"/>
        </w:rPr>
        <w:t>женщин-работниц, имеющих детей в возрасте до 3-х лет;</w:t>
      </w:r>
    </w:p>
    <w:p w:rsidR="00654F2C" w:rsidRPr="00654F2C" w:rsidRDefault="00654F2C" w:rsidP="00585A51">
      <w:pPr>
        <w:spacing w:after="0"/>
        <w:ind w:firstLine="709"/>
        <w:contextualSpacing/>
        <w:jc w:val="both"/>
        <w:rPr>
          <w:rFonts w:ascii="Arial" w:hAnsi="Arial" w:cs="Arial"/>
          <w:sz w:val="28"/>
          <w:szCs w:val="28"/>
        </w:rPr>
      </w:pPr>
      <w:r w:rsidRPr="00654F2C">
        <w:rPr>
          <w:rFonts w:ascii="Arial" w:hAnsi="Arial" w:cs="Arial"/>
          <w:sz w:val="28"/>
          <w:szCs w:val="28"/>
        </w:rPr>
        <w:t>-</w:t>
      </w:r>
      <w:r w:rsidR="00585A51">
        <w:rPr>
          <w:rFonts w:ascii="Arial" w:hAnsi="Arial" w:cs="Arial"/>
          <w:sz w:val="28"/>
          <w:szCs w:val="28"/>
        </w:rPr>
        <w:t> </w:t>
      </w:r>
      <w:r w:rsidRPr="00654F2C">
        <w:rPr>
          <w:rFonts w:ascii="Arial" w:hAnsi="Arial" w:cs="Arial"/>
          <w:sz w:val="28"/>
          <w:szCs w:val="28"/>
        </w:rPr>
        <w:t>беременных  женщин;</w:t>
      </w:r>
    </w:p>
    <w:p w:rsidR="00654F2C" w:rsidRPr="00654F2C" w:rsidRDefault="00585A51" w:rsidP="00585A51">
      <w:pPr>
        <w:spacing w:after="0"/>
        <w:ind w:firstLine="709"/>
        <w:contextualSpacing/>
        <w:jc w:val="both"/>
        <w:rPr>
          <w:rFonts w:ascii="Arial" w:hAnsi="Arial" w:cs="Arial"/>
          <w:sz w:val="28"/>
          <w:szCs w:val="28"/>
        </w:rPr>
      </w:pPr>
      <w:r>
        <w:rPr>
          <w:rFonts w:ascii="Arial" w:hAnsi="Arial" w:cs="Arial"/>
          <w:sz w:val="28"/>
          <w:szCs w:val="28"/>
        </w:rPr>
        <w:t>- </w:t>
      </w:r>
      <w:r w:rsidR="00654F2C" w:rsidRPr="00654F2C">
        <w:rPr>
          <w:rFonts w:ascii="Arial" w:hAnsi="Arial" w:cs="Arial"/>
          <w:sz w:val="28"/>
          <w:szCs w:val="28"/>
        </w:rPr>
        <w:t xml:space="preserve">одиноких матерей, имеющих ребенка в возрасте до 14 лет; </w:t>
      </w:r>
    </w:p>
    <w:p w:rsidR="00654F2C" w:rsidRPr="00654F2C" w:rsidRDefault="00654F2C" w:rsidP="00585A51">
      <w:pPr>
        <w:spacing w:after="0"/>
        <w:ind w:firstLine="709"/>
        <w:contextualSpacing/>
        <w:jc w:val="both"/>
        <w:rPr>
          <w:rFonts w:ascii="Arial" w:hAnsi="Arial" w:cs="Arial"/>
          <w:sz w:val="28"/>
          <w:szCs w:val="28"/>
        </w:rPr>
      </w:pPr>
      <w:r w:rsidRPr="00654F2C">
        <w:rPr>
          <w:rFonts w:ascii="Arial" w:hAnsi="Arial" w:cs="Arial"/>
          <w:sz w:val="28"/>
          <w:szCs w:val="28"/>
        </w:rPr>
        <w:t>-</w:t>
      </w:r>
      <w:r w:rsidR="00585A51">
        <w:rPr>
          <w:rFonts w:ascii="Arial" w:hAnsi="Arial" w:cs="Arial"/>
          <w:sz w:val="28"/>
          <w:szCs w:val="28"/>
        </w:rPr>
        <w:t> </w:t>
      </w:r>
      <w:r w:rsidRPr="00654F2C">
        <w:rPr>
          <w:rFonts w:ascii="Arial" w:hAnsi="Arial" w:cs="Arial"/>
          <w:sz w:val="28"/>
          <w:szCs w:val="28"/>
        </w:rPr>
        <w:t>отцов и других лиц, воспитывающих без матери ребенка в возрасте до 14 лет (ребенка-инвалида в возрасте до 18 лет), либо опекунов, попечителей указанных детей;</w:t>
      </w:r>
    </w:p>
    <w:p w:rsidR="00654F2C" w:rsidRPr="00654F2C" w:rsidRDefault="00654F2C" w:rsidP="00585A51">
      <w:pPr>
        <w:spacing w:after="0"/>
        <w:ind w:firstLine="709"/>
        <w:contextualSpacing/>
        <w:jc w:val="both"/>
        <w:rPr>
          <w:rFonts w:ascii="Arial" w:hAnsi="Arial" w:cs="Arial"/>
          <w:sz w:val="28"/>
          <w:szCs w:val="28"/>
        </w:rPr>
      </w:pPr>
      <w:r w:rsidRPr="00654F2C">
        <w:rPr>
          <w:rFonts w:ascii="Arial" w:hAnsi="Arial" w:cs="Arial"/>
          <w:sz w:val="28"/>
          <w:szCs w:val="28"/>
        </w:rPr>
        <w:t>-</w:t>
      </w:r>
      <w:r w:rsidR="00585A51">
        <w:rPr>
          <w:rFonts w:ascii="Arial" w:hAnsi="Arial" w:cs="Arial"/>
          <w:sz w:val="28"/>
          <w:szCs w:val="28"/>
        </w:rPr>
        <w:t> </w:t>
      </w:r>
      <w:r w:rsidRPr="00654F2C">
        <w:rPr>
          <w:rFonts w:ascii="Arial" w:hAnsi="Arial" w:cs="Arial"/>
          <w:sz w:val="28"/>
          <w:szCs w:val="28"/>
        </w:rPr>
        <w:t>родителей (опекунов, попечителей), которые являются единственными кормильцами ребенка до 3-х лет в семье с тремя и более детьми до 14 лет или ребенка-инвалида до 18-ти лет, если другой родитель (опекун, попечитель) не работает;</w:t>
      </w:r>
    </w:p>
    <w:p w:rsidR="00654F2C" w:rsidRPr="00654F2C" w:rsidRDefault="00654F2C" w:rsidP="00585A51">
      <w:pPr>
        <w:spacing w:after="0"/>
        <w:ind w:firstLine="709"/>
        <w:contextualSpacing/>
        <w:jc w:val="both"/>
        <w:rPr>
          <w:rFonts w:ascii="Arial" w:hAnsi="Arial" w:cs="Arial"/>
          <w:sz w:val="28"/>
          <w:szCs w:val="28"/>
        </w:rPr>
      </w:pPr>
      <w:r w:rsidRPr="00654F2C">
        <w:rPr>
          <w:rFonts w:ascii="Arial" w:hAnsi="Arial" w:cs="Arial"/>
          <w:sz w:val="28"/>
          <w:szCs w:val="28"/>
        </w:rPr>
        <w:t>-</w:t>
      </w:r>
      <w:r w:rsidR="00585A51">
        <w:rPr>
          <w:rFonts w:ascii="Arial" w:hAnsi="Arial" w:cs="Arial"/>
          <w:sz w:val="28"/>
          <w:szCs w:val="28"/>
        </w:rPr>
        <w:t> </w:t>
      </w:r>
      <w:r w:rsidRPr="00654F2C">
        <w:rPr>
          <w:rFonts w:ascii="Arial" w:hAnsi="Arial" w:cs="Arial"/>
          <w:sz w:val="28"/>
          <w:szCs w:val="28"/>
        </w:rPr>
        <w:t>работников, имеющих детей-инвалидов, до достижения ими возраста 18 лет;</w:t>
      </w:r>
    </w:p>
    <w:p w:rsidR="00654F2C" w:rsidRPr="00654F2C" w:rsidRDefault="00585A51" w:rsidP="00585A51">
      <w:pPr>
        <w:spacing w:after="0"/>
        <w:ind w:firstLine="709"/>
        <w:contextualSpacing/>
        <w:jc w:val="both"/>
        <w:rPr>
          <w:rFonts w:ascii="Arial" w:hAnsi="Arial" w:cs="Arial"/>
          <w:sz w:val="28"/>
          <w:szCs w:val="28"/>
        </w:rPr>
      </w:pPr>
      <w:r>
        <w:rPr>
          <w:rFonts w:ascii="Arial" w:hAnsi="Arial" w:cs="Arial"/>
          <w:sz w:val="28"/>
          <w:szCs w:val="28"/>
        </w:rPr>
        <w:t>- </w:t>
      </w:r>
      <w:r w:rsidR="00654F2C" w:rsidRPr="00654F2C">
        <w:rPr>
          <w:rFonts w:ascii="Arial" w:hAnsi="Arial" w:cs="Arial"/>
          <w:sz w:val="28"/>
          <w:szCs w:val="28"/>
        </w:rPr>
        <w:t>лиц, получивших в период работы в Обществе трудовые увечья, профзаболевания;</w:t>
      </w:r>
    </w:p>
    <w:p w:rsidR="00654F2C" w:rsidRPr="00654F2C" w:rsidRDefault="00585A51" w:rsidP="00585A51">
      <w:pPr>
        <w:spacing w:after="0"/>
        <w:ind w:firstLine="709"/>
        <w:contextualSpacing/>
        <w:jc w:val="both"/>
        <w:rPr>
          <w:rFonts w:ascii="Arial" w:hAnsi="Arial" w:cs="Arial"/>
          <w:sz w:val="28"/>
          <w:szCs w:val="28"/>
        </w:rPr>
      </w:pPr>
      <w:r>
        <w:rPr>
          <w:rFonts w:ascii="Arial" w:hAnsi="Arial" w:cs="Arial"/>
          <w:sz w:val="28"/>
          <w:szCs w:val="28"/>
        </w:rPr>
        <w:t>- </w:t>
      </w:r>
      <w:r w:rsidR="00E71A04">
        <w:rPr>
          <w:rFonts w:ascii="Arial" w:hAnsi="Arial" w:cs="Arial"/>
          <w:sz w:val="28"/>
          <w:szCs w:val="28"/>
        </w:rPr>
        <w:t xml:space="preserve">работников </w:t>
      </w:r>
      <w:r w:rsidR="00654F2C" w:rsidRPr="00703089">
        <w:rPr>
          <w:rFonts w:ascii="Arial" w:hAnsi="Arial" w:cs="Arial"/>
          <w:sz w:val="28"/>
          <w:szCs w:val="28"/>
        </w:rPr>
        <w:t>за 2 года до выхода на пенсию, при непрерывном стаже работы в Обществе 20 и более лет.</w:t>
      </w:r>
    </w:p>
    <w:p w:rsidR="00C6092B" w:rsidRPr="0083064F" w:rsidRDefault="00623878" w:rsidP="00585A51">
      <w:pPr>
        <w:pStyle w:val="af2"/>
        <w:spacing w:after="0" w:line="276" w:lineRule="auto"/>
        <w:ind w:left="0" w:firstLine="709"/>
        <w:contextualSpacing/>
        <w:jc w:val="both"/>
        <w:rPr>
          <w:rFonts w:ascii="Arial" w:hAnsi="Arial" w:cs="Arial"/>
          <w:sz w:val="28"/>
          <w:szCs w:val="28"/>
        </w:rPr>
      </w:pPr>
      <w:r>
        <w:rPr>
          <w:rFonts w:ascii="Arial" w:hAnsi="Arial" w:cs="Arial"/>
          <w:sz w:val="28"/>
          <w:szCs w:val="28"/>
        </w:rPr>
        <w:t>4.3.6. </w:t>
      </w:r>
      <w:r w:rsidR="002F6186">
        <w:rPr>
          <w:rFonts w:ascii="Arial" w:hAnsi="Arial" w:cs="Arial"/>
          <w:sz w:val="28"/>
          <w:szCs w:val="28"/>
        </w:rPr>
        <w:t> </w:t>
      </w:r>
      <w:r w:rsidR="00C6092B" w:rsidRPr="0083064F">
        <w:rPr>
          <w:rFonts w:ascii="Arial" w:hAnsi="Arial" w:cs="Arial"/>
          <w:sz w:val="28"/>
          <w:szCs w:val="28"/>
        </w:rPr>
        <w:t>Расторжение трудового договора по инициативе Работодателя с Работником – членом профсоюза (по пункту 2; пункту 3; пункту 5 статьи 81 Трудового кодекса РФ)  производится с учетом мотивированного мнения в письменной форме, вынесенного  соответствующим профсоюзным органом.</w:t>
      </w:r>
    </w:p>
    <w:p w:rsidR="00C6092B" w:rsidRPr="007A30E8" w:rsidRDefault="00C6092B" w:rsidP="00585A51">
      <w:pPr>
        <w:spacing w:after="0"/>
        <w:ind w:firstLine="709"/>
        <w:contextualSpacing/>
        <w:jc w:val="both"/>
        <w:rPr>
          <w:rFonts w:ascii="Arial" w:hAnsi="Arial" w:cs="Arial"/>
          <w:sz w:val="28"/>
          <w:szCs w:val="28"/>
        </w:rPr>
      </w:pPr>
      <w:r w:rsidRPr="007A30E8">
        <w:rPr>
          <w:rFonts w:ascii="Arial" w:hAnsi="Arial" w:cs="Arial"/>
          <w:sz w:val="28"/>
          <w:szCs w:val="28"/>
        </w:rPr>
        <w:t>Стороны договорились:</w:t>
      </w:r>
    </w:p>
    <w:p w:rsidR="00C6092B" w:rsidRPr="007A30E8" w:rsidRDefault="00C6092B" w:rsidP="00585A51">
      <w:pPr>
        <w:spacing w:after="0"/>
        <w:ind w:firstLine="709"/>
        <w:contextualSpacing/>
        <w:jc w:val="both"/>
        <w:rPr>
          <w:rFonts w:ascii="Arial" w:hAnsi="Arial" w:cs="Arial"/>
          <w:color w:val="000000"/>
          <w:sz w:val="28"/>
          <w:szCs w:val="28"/>
        </w:rPr>
      </w:pPr>
      <w:r w:rsidRPr="007A30E8">
        <w:rPr>
          <w:rFonts w:ascii="Arial" w:hAnsi="Arial" w:cs="Arial"/>
          <w:color w:val="000000"/>
          <w:sz w:val="28"/>
          <w:szCs w:val="28"/>
        </w:rPr>
        <w:t>4.3.7.</w:t>
      </w:r>
      <w:r w:rsidR="00623878">
        <w:rPr>
          <w:rFonts w:ascii="Arial" w:hAnsi="Arial" w:cs="Arial"/>
          <w:color w:val="000000"/>
          <w:sz w:val="28"/>
          <w:szCs w:val="28"/>
        </w:rPr>
        <w:t> </w:t>
      </w:r>
      <w:r w:rsidR="002F6186">
        <w:rPr>
          <w:rFonts w:ascii="Arial" w:hAnsi="Arial" w:cs="Arial"/>
          <w:color w:val="000000"/>
          <w:sz w:val="28"/>
          <w:szCs w:val="28"/>
        </w:rPr>
        <w:t> </w:t>
      </w:r>
      <w:r w:rsidRPr="007A30E8">
        <w:rPr>
          <w:rFonts w:ascii="Arial" w:hAnsi="Arial" w:cs="Arial"/>
          <w:color w:val="000000"/>
          <w:sz w:val="28"/>
          <w:szCs w:val="28"/>
        </w:rPr>
        <w:t>Критериями массового увольнения работников при сокращении численности или штата работников Общества являются:</w:t>
      </w:r>
    </w:p>
    <w:p w:rsidR="00C6092B" w:rsidRPr="007A30E8" w:rsidRDefault="002F6186" w:rsidP="00585A51">
      <w:pPr>
        <w:spacing w:after="0"/>
        <w:ind w:firstLine="709"/>
        <w:contextualSpacing/>
        <w:jc w:val="both"/>
        <w:rPr>
          <w:rFonts w:ascii="Arial" w:hAnsi="Arial" w:cs="Arial"/>
          <w:color w:val="000000"/>
          <w:sz w:val="28"/>
          <w:szCs w:val="28"/>
        </w:rPr>
      </w:pPr>
      <w:r>
        <w:rPr>
          <w:rFonts w:ascii="Arial" w:hAnsi="Arial" w:cs="Arial"/>
          <w:color w:val="000000"/>
          <w:sz w:val="28"/>
          <w:szCs w:val="28"/>
        </w:rPr>
        <w:t>- </w:t>
      </w:r>
      <w:r w:rsidR="00C6092B" w:rsidRPr="007A30E8">
        <w:rPr>
          <w:rFonts w:ascii="Arial" w:hAnsi="Arial" w:cs="Arial"/>
          <w:color w:val="000000"/>
          <w:sz w:val="28"/>
          <w:szCs w:val="28"/>
        </w:rPr>
        <w:t>увольнение 50 и более человек в течение 30 календарных дней;</w:t>
      </w:r>
    </w:p>
    <w:p w:rsidR="00C6092B" w:rsidRPr="007A30E8" w:rsidRDefault="00C6092B" w:rsidP="00585A51">
      <w:pPr>
        <w:spacing w:after="0"/>
        <w:ind w:firstLine="709"/>
        <w:contextualSpacing/>
        <w:jc w:val="both"/>
        <w:rPr>
          <w:rFonts w:ascii="Arial" w:hAnsi="Arial" w:cs="Arial"/>
          <w:color w:val="000000"/>
          <w:sz w:val="28"/>
          <w:szCs w:val="28"/>
        </w:rPr>
      </w:pPr>
      <w:r w:rsidRPr="007A30E8">
        <w:rPr>
          <w:rFonts w:ascii="Arial" w:hAnsi="Arial" w:cs="Arial"/>
          <w:color w:val="000000"/>
          <w:sz w:val="28"/>
          <w:szCs w:val="28"/>
        </w:rPr>
        <w:t>-</w:t>
      </w:r>
      <w:r w:rsidR="002F6186">
        <w:rPr>
          <w:rFonts w:ascii="Arial" w:hAnsi="Arial" w:cs="Arial"/>
          <w:color w:val="000000"/>
          <w:sz w:val="28"/>
          <w:szCs w:val="28"/>
        </w:rPr>
        <w:t> </w:t>
      </w:r>
      <w:r w:rsidRPr="007A30E8">
        <w:rPr>
          <w:rFonts w:ascii="Arial" w:hAnsi="Arial" w:cs="Arial"/>
          <w:color w:val="000000"/>
          <w:sz w:val="28"/>
          <w:szCs w:val="28"/>
        </w:rPr>
        <w:t>увольнение 200 и более человек в течение 60 календарных дней;</w:t>
      </w:r>
    </w:p>
    <w:p w:rsidR="00C6092B" w:rsidRPr="007A30E8" w:rsidRDefault="00C6092B" w:rsidP="00585A51">
      <w:pPr>
        <w:spacing w:after="0"/>
        <w:ind w:firstLine="709"/>
        <w:contextualSpacing/>
        <w:jc w:val="both"/>
        <w:rPr>
          <w:rFonts w:ascii="Arial" w:hAnsi="Arial" w:cs="Arial"/>
          <w:color w:val="000000"/>
          <w:sz w:val="28"/>
          <w:szCs w:val="28"/>
        </w:rPr>
      </w:pPr>
      <w:r w:rsidRPr="007A30E8">
        <w:rPr>
          <w:rFonts w:ascii="Arial" w:hAnsi="Arial" w:cs="Arial"/>
          <w:color w:val="000000"/>
          <w:sz w:val="28"/>
          <w:szCs w:val="28"/>
        </w:rPr>
        <w:t>-</w:t>
      </w:r>
      <w:r w:rsidR="002F6186">
        <w:rPr>
          <w:rFonts w:ascii="Arial" w:hAnsi="Arial" w:cs="Arial"/>
          <w:color w:val="000000"/>
          <w:sz w:val="28"/>
          <w:szCs w:val="28"/>
        </w:rPr>
        <w:t> </w:t>
      </w:r>
      <w:r w:rsidRPr="007A30E8">
        <w:rPr>
          <w:rFonts w:ascii="Arial" w:hAnsi="Arial" w:cs="Arial"/>
          <w:color w:val="000000"/>
          <w:sz w:val="28"/>
          <w:szCs w:val="28"/>
        </w:rPr>
        <w:t>увольнение 500 работников</w:t>
      </w:r>
      <w:r w:rsidR="002F6186">
        <w:rPr>
          <w:rFonts w:ascii="Arial" w:hAnsi="Arial" w:cs="Arial"/>
          <w:color w:val="000000"/>
          <w:sz w:val="28"/>
          <w:szCs w:val="28"/>
        </w:rPr>
        <w:t xml:space="preserve"> в течение 90 календарных дней.</w:t>
      </w:r>
    </w:p>
    <w:p w:rsidR="00C6092B" w:rsidRPr="007A30E8" w:rsidRDefault="002F6186" w:rsidP="00585A51">
      <w:pPr>
        <w:spacing w:after="0"/>
        <w:ind w:firstLine="709"/>
        <w:contextualSpacing/>
        <w:jc w:val="both"/>
        <w:rPr>
          <w:rFonts w:ascii="Arial" w:hAnsi="Arial" w:cs="Arial"/>
          <w:sz w:val="28"/>
          <w:szCs w:val="28"/>
        </w:rPr>
      </w:pPr>
      <w:r>
        <w:rPr>
          <w:rFonts w:ascii="Arial" w:hAnsi="Arial" w:cs="Arial"/>
          <w:sz w:val="28"/>
          <w:szCs w:val="28"/>
        </w:rPr>
        <w:lastRenderedPageBreak/>
        <w:t>4.3.8.  </w:t>
      </w:r>
      <w:r w:rsidR="00C6092B" w:rsidRPr="007A30E8">
        <w:rPr>
          <w:rFonts w:ascii="Arial" w:hAnsi="Arial" w:cs="Arial"/>
          <w:sz w:val="28"/>
          <w:szCs w:val="28"/>
        </w:rPr>
        <w:t>Высвобождаемым Работникам (в течение 2-х месяцев</w:t>
      </w:r>
      <w:r w:rsidR="00C6092B" w:rsidRPr="007A30E8">
        <w:rPr>
          <w:rFonts w:ascii="Arial" w:hAnsi="Arial" w:cs="Arial"/>
          <w:b/>
          <w:sz w:val="28"/>
          <w:szCs w:val="28"/>
        </w:rPr>
        <w:t xml:space="preserve"> </w:t>
      </w:r>
      <w:r w:rsidR="00C6092B" w:rsidRPr="007A30E8">
        <w:rPr>
          <w:rFonts w:ascii="Arial" w:hAnsi="Arial" w:cs="Arial"/>
          <w:sz w:val="28"/>
          <w:szCs w:val="28"/>
        </w:rPr>
        <w:t>с момента уведомления о предстоящем увольнении по сокращению численности или штата работников) по личному заявлению предоставляются два дня в месяц освобождения от работы с оплатой 2/3 тарифной ставки (ок</w:t>
      </w:r>
      <w:r>
        <w:rPr>
          <w:rFonts w:ascii="Arial" w:hAnsi="Arial" w:cs="Arial"/>
          <w:sz w:val="28"/>
          <w:szCs w:val="28"/>
        </w:rPr>
        <w:t>лада) для поиска другой работы.</w:t>
      </w:r>
    </w:p>
    <w:p w:rsidR="00C6092B" w:rsidRPr="007A30E8" w:rsidRDefault="002F6186" w:rsidP="00585A51">
      <w:pPr>
        <w:spacing w:after="0"/>
        <w:ind w:firstLine="709"/>
        <w:contextualSpacing/>
        <w:jc w:val="both"/>
        <w:rPr>
          <w:rFonts w:ascii="Arial" w:hAnsi="Arial" w:cs="Arial"/>
          <w:color w:val="000000"/>
          <w:sz w:val="28"/>
          <w:szCs w:val="28"/>
        </w:rPr>
      </w:pPr>
      <w:r>
        <w:rPr>
          <w:rFonts w:ascii="Arial" w:hAnsi="Arial" w:cs="Arial"/>
          <w:color w:val="000000"/>
          <w:sz w:val="28"/>
          <w:szCs w:val="28"/>
        </w:rPr>
        <w:t>4.3.9.  </w:t>
      </w:r>
      <w:r w:rsidR="00C6092B" w:rsidRPr="007A30E8">
        <w:rPr>
          <w:rFonts w:ascii="Arial" w:hAnsi="Arial" w:cs="Arial"/>
          <w:color w:val="000000"/>
          <w:sz w:val="28"/>
          <w:szCs w:val="28"/>
        </w:rPr>
        <w:t xml:space="preserve">При проведении мероприятий по сокращению численности или штата работников Работодатель, с письменного согласия Работника, имеет право расторгнуть с ним трудовой договор до истечения двухмесячного срока предупреждения об увольнении, с одновременной выплатой компенсации в порядке </w:t>
      </w:r>
      <w:r w:rsidR="000B18C7">
        <w:rPr>
          <w:rFonts w:ascii="Arial" w:hAnsi="Arial" w:cs="Arial"/>
          <w:color w:val="000000"/>
          <w:sz w:val="28"/>
          <w:szCs w:val="28"/>
        </w:rPr>
        <w:t xml:space="preserve">и на условиях, предусмотренных </w:t>
      </w:r>
      <w:r w:rsidR="00C6092B" w:rsidRPr="007A30E8">
        <w:rPr>
          <w:rFonts w:ascii="Arial" w:hAnsi="Arial" w:cs="Arial"/>
          <w:color w:val="000000"/>
          <w:sz w:val="28"/>
          <w:szCs w:val="28"/>
        </w:rPr>
        <w:t>ч.3 ст. 180 ТК РФ.</w:t>
      </w:r>
    </w:p>
    <w:p w:rsidR="0097643D" w:rsidRDefault="002F6186" w:rsidP="00585A51">
      <w:pPr>
        <w:spacing w:after="0"/>
        <w:ind w:firstLine="709"/>
        <w:contextualSpacing/>
        <w:jc w:val="both"/>
        <w:rPr>
          <w:rFonts w:ascii="Arial" w:hAnsi="Arial" w:cs="Arial"/>
          <w:color w:val="000000"/>
          <w:sz w:val="28"/>
          <w:szCs w:val="28"/>
        </w:rPr>
      </w:pPr>
      <w:r>
        <w:rPr>
          <w:rFonts w:ascii="Arial" w:hAnsi="Arial" w:cs="Arial"/>
          <w:color w:val="000000"/>
          <w:sz w:val="28"/>
          <w:szCs w:val="28"/>
        </w:rPr>
        <w:t>4.3.10. </w:t>
      </w:r>
      <w:r w:rsidR="0097643D" w:rsidRPr="0097643D">
        <w:rPr>
          <w:rFonts w:ascii="Arial" w:hAnsi="Arial" w:cs="Arial"/>
          <w:color w:val="000000"/>
          <w:sz w:val="28"/>
          <w:szCs w:val="28"/>
        </w:rPr>
        <w:t xml:space="preserve">При сокращении численности или штата Работников  преимущественное право на оставление на работе предоставляется Работникам, имеющим более высокую производительность труда и уровень квалификации. </w:t>
      </w:r>
      <w:proofErr w:type="gramStart"/>
      <w:r w:rsidR="0097643D" w:rsidRPr="0097643D">
        <w:rPr>
          <w:rFonts w:ascii="Arial" w:hAnsi="Arial" w:cs="Arial"/>
          <w:color w:val="000000"/>
          <w:sz w:val="28"/>
          <w:szCs w:val="28"/>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rsidR="0097643D" w:rsidRPr="0097643D">
        <w:rPr>
          <w:rFonts w:ascii="Arial" w:hAnsi="Arial" w:cs="Arial"/>
          <w:color w:val="000000"/>
          <w:sz w:val="28"/>
          <w:szCs w:val="28"/>
        </w:rPr>
        <w:t xml:space="preserve">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r w:rsidR="0097643D">
        <w:rPr>
          <w:rFonts w:ascii="Arial" w:hAnsi="Arial" w:cs="Arial"/>
          <w:color w:val="000000"/>
          <w:sz w:val="28"/>
          <w:szCs w:val="28"/>
        </w:rPr>
        <w:t xml:space="preserve"> </w:t>
      </w:r>
    </w:p>
    <w:p w:rsidR="00C6092B" w:rsidRPr="007A30E8" w:rsidRDefault="002F6186" w:rsidP="002F6186">
      <w:pPr>
        <w:spacing w:after="0"/>
        <w:ind w:firstLine="709"/>
        <w:contextualSpacing/>
        <w:jc w:val="both"/>
        <w:rPr>
          <w:rFonts w:ascii="Arial" w:hAnsi="Arial" w:cs="Arial"/>
          <w:sz w:val="28"/>
          <w:szCs w:val="28"/>
        </w:rPr>
      </w:pPr>
      <w:r>
        <w:rPr>
          <w:rFonts w:ascii="Arial" w:hAnsi="Arial" w:cs="Arial"/>
          <w:color w:val="000000"/>
          <w:sz w:val="28"/>
          <w:szCs w:val="28"/>
        </w:rPr>
        <w:t>4.3.11. </w:t>
      </w:r>
      <w:r w:rsidR="00C6092B" w:rsidRPr="007A30E8">
        <w:rPr>
          <w:rFonts w:ascii="Arial" w:hAnsi="Arial" w:cs="Arial"/>
          <w:sz w:val="28"/>
          <w:szCs w:val="28"/>
        </w:rPr>
        <w:t>За Работниками, уволенными по сокращению численности или штата, сохраняются:</w:t>
      </w:r>
    </w:p>
    <w:p w:rsidR="00C6092B" w:rsidRPr="007A30E8" w:rsidRDefault="002F6186" w:rsidP="002F6186">
      <w:pPr>
        <w:spacing w:after="0"/>
        <w:ind w:firstLine="709"/>
        <w:contextualSpacing/>
        <w:jc w:val="both"/>
        <w:rPr>
          <w:rFonts w:ascii="Arial" w:hAnsi="Arial" w:cs="Arial"/>
          <w:sz w:val="28"/>
          <w:szCs w:val="28"/>
        </w:rPr>
      </w:pPr>
      <w:r>
        <w:rPr>
          <w:rFonts w:ascii="Arial" w:hAnsi="Arial" w:cs="Arial"/>
          <w:sz w:val="28"/>
          <w:szCs w:val="28"/>
        </w:rPr>
        <w:t>а) </w:t>
      </w:r>
      <w:r w:rsidR="00C6092B" w:rsidRPr="007A30E8">
        <w:rPr>
          <w:rFonts w:ascii="Arial" w:hAnsi="Arial" w:cs="Arial"/>
          <w:sz w:val="28"/>
          <w:szCs w:val="28"/>
        </w:rPr>
        <w:t>очередность на улучшение жилищных условий до момента их трудоустройства к другому Работодателю, но не свыше трех месяцев со дня увольнения;</w:t>
      </w:r>
    </w:p>
    <w:p w:rsidR="00C6092B" w:rsidRPr="007A30E8" w:rsidRDefault="00C6092B" w:rsidP="002F6186">
      <w:pPr>
        <w:spacing w:after="0"/>
        <w:ind w:firstLine="709"/>
        <w:contextualSpacing/>
        <w:jc w:val="both"/>
        <w:rPr>
          <w:rFonts w:ascii="Arial" w:hAnsi="Arial" w:cs="Arial"/>
          <w:sz w:val="28"/>
          <w:szCs w:val="28"/>
        </w:rPr>
      </w:pPr>
      <w:r w:rsidRPr="007A30E8">
        <w:rPr>
          <w:rFonts w:ascii="Arial" w:hAnsi="Arial" w:cs="Arial"/>
          <w:sz w:val="28"/>
          <w:szCs w:val="28"/>
        </w:rPr>
        <w:t>б)</w:t>
      </w:r>
      <w:r w:rsidR="002F6186">
        <w:rPr>
          <w:rFonts w:ascii="Arial" w:hAnsi="Arial" w:cs="Arial"/>
          <w:sz w:val="28"/>
          <w:szCs w:val="28"/>
        </w:rPr>
        <w:t> </w:t>
      </w:r>
      <w:r w:rsidRPr="007A30E8">
        <w:rPr>
          <w:rFonts w:ascii="Arial" w:hAnsi="Arial" w:cs="Arial"/>
          <w:sz w:val="28"/>
          <w:szCs w:val="28"/>
        </w:rPr>
        <w:t>право на проживание в типовых общежитиях</w:t>
      </w:r>
      <w:r w:rsidR="002F6186">
        <w:rPr>
          <w:rFonts w:ascii="Arial" w:hAnsi="Arial" w:cs="Arial"/>
          <w:sz w:val="28"/>
          <w:szCs w:val="28"/>
        </w:rPr>
        <w:t xml:space="preserve"> </w:t>
      </w:r>
      <w:r w:rsidR="0004616A">
        <w:rPr>
          <w:rFonts w:ascii="Arial" w:hAnsi="Arial" w:cs="Arial"/>
          <w:sz w:val="28"/>
          <w:szCs w:val="28"/>
        </w:rPr>
        <w:t>ОО</w:t>
      </w:r>
      <w:r w:rsidR="002F6186">
        <w:rPr>
          <w:rFonts w:ascii="Arial" w:hAnsi="Arial" w:cs="Arial"/>
          <w:sz w:val="28"/>
          <w:szCs w:val="28"/>
        </w:rPr>
        <w:t>О </w:t>
      </w:r>
      <w:r w:rsidRPr="007A30E8">
        <w:rPr>
          <w:rFonts w:ascii="Arial" w:hAnsi="Arial" w:cs="Arial"/>
          <w:sz w:val="28"/>
          <w:szCs w:val="28"/>
        </w:rPr>
        <w:t>«</w:t>
      </w:r>
      <w:proofErr w:type="spellStart"/>
      <w:r w:rsidRPr="007A30E8">
        <w:rPr>
          <w:rFonts w:ascii="Arial" w:hAnsi="Arial" w:cs="Arial"/>
          <w:sz w:val="28"/>
          <w:szCs w:val="28"/>
        </w:rPr>
        <w:t>КАМАЗжилбыт</w:t>
      </w:r>
      <w:proofErr w:type="spellEnd"/>
      <w:r w:rsidRPr="007A30E8">
        <w:rPr>
          <w:rFonts w:ascii="Arial" w:hAnsi="Arial" w:cs="Arial"/>
          <w:sz w:val="28"/>
          <w:szCs w:val="28"/>
        </w:rPr>
        <w:t>» до момента их трудоустройства к другому Работодателю, но не свыше трех месяцев со дня увольнения.</w:t>
      </w:r>
    </w:p>
    <w:p w:rsidR="00C6092B" w:rsidRPr="007A30E8" w:rsidRDefault="002F6186" w:rsidP="002F6186">
      <w:pPr>
        <w:spacing w:after="0"/>
        <w:ind w:firstLine="709"/>
        <w:contextualSpacing/>
        <w:jc w:val="both"/>
        <w:rPr>
          <w:rFonts w:ascii="Arial" w:hAnsi="Arial" w:cs="Arial"/>
          <w:sz w:val="28"/>
          <w:szCs w:val="28"/>
        </w:rPr>
      </w:pPr>
      <w:r>
        <w:rPr>
          <w:rFonts w:ascii="Arial" w:hAnsi="Arial" w:cs="Arial"/>
          <w:sz w:val="28"/>
          <w:szCs w:val="28"/>
        </w:rPr>
        <w:t>4.3.12. </w:t>
      </w:r>
      <w:r w:rsidR="00C6092B" w:rsidRPr="007A30E8">
        <w:rPr>
          <w:rFonts w:ascii="Arial" w:hAnsi="Arial" w:cs="Arial"/>
          <w:sz w:val="28"/>
          <w:szCs w:val="28"/>
        </w:rPr>
        <w:t xml:space="preserve">Работники, проработавшие в </w:t>
      </w:r>
      <w:r w:rsidR="0004616A">
        <w:rPr>
          <w:rFonts w:ascii="Arial" w:hAnsi="Arial" w:cs="Arial"/>
          <w:sz w:val="28"/>
          <w:szCs w:val="28"/>
        </w:rPr>
        <w:t>П</w:t>
      </w:r>
      <w:r w:rsidR="00C6092B" w:rsidRPr="007A30E8">
        <w:rPr>
          <w:rFonts w:ascii="Arial" w:hAnsi="Arial" w:cs="Arial"/>
          <w:sz w:val="28"/>
          <w:szCs w:val="28"/>
        </w:rPr>
        <w:t>АО «КАМАЗ» непрерывно 10</w:t>
      </w:r>
      <w:r>
        <w:rPr>
          <w:rFonts w:ascii="Arial" w:hAnsi="Arial" w:cs="Arial"/>
          <w:sz w:val="28"/>
          <w:szCs w:val="28"/>
        </w:rPr>
        <w:t> </w:t>
      </w:r>
      <w:r w:rsidR="00C6092B" w:rsidRPr="007A30E8">
        <w:rPr>
          <w:rFonts w:ascii="Arial" w:hAnsi="Arial" w:cs="Arial"/>
          <w:sz w:val="28"/>
          <w:szCs w:val="28"/>
        </w:rPr>
        <w:t>лет и более и уволенные по п. 5 ст. 77 ТК РФ в сторонние организации в связи с передачей отдельных функций (выполнение работ, услуг) в указанные организации, сохраняют право:</w:t>
      </w:r>
    </w:p>
    <w:p w:rsidR="00C6092B" w:rsidRPr="007A30E8" w:rsidRDefault="002F6186" w:rsidP="002F6186">
      <w:pPr>
        <w:spacing w:after="0"/>
        <w:ind w:firstLine="709"/>
        <w:contextualSpacing/>
        <w:jc w:val="both"/>
        <w:rPr>
          <w:rFonts w:ascii="Arial" w:hAnsi="Arial" w:cs="Arial"/>
          <w:sz w:val="28"/>
          <w:szCs w:val="28"/>
          <w:u w:val="single"/>
        </w:rPr>
      </w:pPr>
      <w:r>
        <w:rPr>
          <w:rFonts w:ascii="Arial" w:hAnsi="Arial" w:cs="Arial"/>
          <w:sz w:val="28"/>
          <w:szCs w:val="28"/>
        </w:rPr>
        <w:lastRenderedPageBreak/>
        <w:t>а) </w:t>
      </w:r>
      <w:r w:rsidR="00C6092B" w:rsidRPr="007A30E8">
        <w:rPr>
          <w:rFonts w:ascii="Arial" w:hAnsi="Arial" w:cs="Arial"/>
          <w:sz w:val="28"/>
          <w:szCs w:val="28"/>
        </w:rPr>
        <w:t xml:space="preserve">на проживание в общежитиях </w:t>
      </w:r>
      <w:r w:rsidR="0004616A">
        <w:rPr>
          <w:rFonts w:ascii="Arial" w:hAnsi="Arial" w:cs="Arial"/>
          <w:sz w:val="28"/>
          <w:szCs w:val="28"/>
        </w:rPr>
        <w:t>ОО</w:t>
      </w:r>
      <w:r w:rsidR="00C6092B" w:rsidRPr="007A30E8">
        <w:rPr>
          <w:rFonts w:ascii="Arial" w:hAnsi="Arial" w:cs="Arial"/>
          <w:sz w:val="28"/>
          <w:szCs w:val="28"/>
        </w:rPr>
        <w:t>О «</w:t>
      </w:r>
      <w:proofErr w:type="spellStart"/>
      <w:r w:rsidR="00C6092B" w:rsidRPr="007A30E8">
        <w:rPr>
          <w:rFonts w:ascii="Arial" w:hAnsi="Arial" w:cs="Arial"/>
          <w:sz w:val="28"/>
          <w:szCs w:val="28"/>
        </w:rPr>
        <w:t>КАМАЗжилбыт</w:t>
      </w:r>
      <w:proofErr w:type="spellEnd"/>
      <w:r w:rsidR="00C6092B" w:rsidRPr="007A30E8">
        <w:rPr>
          <w:rFonts w:ascii="Arial" w:hAnsi="Arial" w:cs="Arial"/>
          <w:sz w:val="28"/>
          <w:szCs w:val="28"/>
        </w:rPr>
        <w:t>» в течение одного года;</w:t>
      </w:r>
    </w:p>
    <w:p w:rsidR="00C6092B" w:rsidRPr="007A30E8" w:rsidRDefault="002F6186" w:rsidP="00585A51">
      <w:pPr>
        <w:spacing w:after="0"/>
        <w:ind w:firstLine="709"/>
        <w:contextualSpacing/>
        <w:jc w:val="both"/>
        <w:rPr>
          <w:rFonts w:ascii="Arial" w:hAnsi="Arial" w:cs="Arial"/>
          <w:sz w:val="28"/>
          <w:szCs w:val="28"/>
        </w:rPr>
      </w:pPr>
      <w:r>
        <w:rPr>
          <w:rFonts w:ascii="Arial" w:hAnsi="Arial" w:cs="Arial"/>
          <w:sz w:val="28"/>
          <w:szCs w:val="28"/>
        </w:rPr>
        <w:t>б) </w:t>
      </w:r>
      <w:r w:rsidR="00C6092B" w:rsidRPr="007A30E8">
        <w:rPr>
          <w:rFonts w:ascii="Arial" w:hAnsi="Arial" w:cs="Arial"/>
          <w:sz w:val="28"/>
          <w:szCs w:val="28"/>
        </w:rPr>
        <w:t xml:space="preserve">на сохранение очереди, на получение жилья на условиях, как для работников </w:t>
      </w:r>
      <w:r w:rsidR="0004616A">
        <w:rPr>
          <w:rFonts w:ascii="Arial" w:hAnsi="Arial" w:cs="Arial"/>
          <w:sz w:val="28"/>
          <w:szCs w:val="28"/>
        </w:rPr>
        <w:t>П</w:t>
      </w:r>
      <w:r w:rsidR="00C6092B" w:rsidRPr="007A30E8">
        <w:rPr>
          <w:rFonts w:ascii="Arial" w:hAnsi="Arial" w:cs="Arial"/>
          <w:sz w:val="28"/>
          <w:szCs w:val="28"/>
        </w:rPr>
        <w:t>АО «КАМАЗ» в течение одного года. Данное право сохраняется только за работниками, состоящими в очереди на 08.04.1993 г.</w:t>
      </w:r>
    </w:p>
    <w:p w:rsidR="00C6092B" w:rsidRPr="007A30E8" w:rsidRDefault="002F6186" w:rsidP="00585A51">
      <w:pPr>
        <w:spacing w:after="0"/>
        <w:ind w:firstLine="709"/>
        <w:contextualSpacing/>
        <w:jc w:val="both"/>
        <w:rPr>
          <w:rFonts w:ascii="Arial" w:hAnsi="Arial" w:cs="Arial"/>
          <w:sz w:val="28"/>
          <w:szCs w:val="28"/>
        </w:rPr>
      </w:pPr>
      <w:r>
        <w:rPr>
          <w:rFonts w:ascii="Arial" w:hAnsi="Arial" w:cs="Arial"/>
          <w:sz w:val="28"/>
          <w:szCs w:val="28"/>
        </w:rPr>
        <w:t>4.3.13. </w:t>
      </w:r>
      <w:proofErr w:type="gramStart"/>
      <w:r w:rsidR="00867EB7" w:rsidRPr="00867EB7">
        <w:rPr>
          <w:rFonts w:ascii="Arial" w:hAnsi="Arial" w:cs="Arial"/>
          <w:sz w:val="28"/>
          <w:szCs w:val="28"/>
        </w:rPr>
        <w:t xml:space="preserve">Работники, уволенные из ПАО «КАМАЗ» в сторонние организации в связи с передачей функций и уволенные по сокращению штатов из этих организаций за </w:t>
      </w:r>
      <w:r w:rsidR="00867EB7" w:rsidRPr="00E54B71">
        <w:rPr>
          <w:rFonts w:ascii="Arial" w:hAnsi="Arial" w:cs="Arial"/>
          <w:sz w:val="28"/>
          <w:szCs w:val="28"/>
        </w:rPr>
        <w:t>3 года</w:t>
      </w:r>
      <w:r w:rsidR="00867EB7" w:rsidRPr="00867EB7">
        <w:rPr>
          <w:rFonts w:ascii="Arial" w:hAnsi="Arial" w:cs="Arial"/>
          <w:sz w:val="28"/>
          <w:szCs w:val="28"/>
        </w:rPr>
        <w:t xml:space="preserve"> до назначения пенсии, при оформлении пенсии в ГКУ «Центр занятости населения города Набережные Челны» закрепляются как пенсионеры ПАО «КАМАЗ» за подразделениями, из которых они были уволены - при наличии непрерывного стажа работ</w:t>
      </w:r>
      <w:r>
        <w:rPr>
          <w:rFonts w:ascii="Arial" w:hAnsi="Arial" w:cs="Arial"/>
          <w:sz w:val="28"/>
          <w:szCs w:val="28"/>
        </w:rPr>
        <w:t>ы в ПАО «КАМАЗ» 10 и</w:t>
      </w:r>
      <w:proofErr w:type="gramEnd"/>
      <w:r>
        <w:rPr>
          <w:rFonts w:ascii="Arial" w:hAnsi="Arial" w:cs="Arial"/>
          <w:sz w:val="28"/>
          <w:szCs w:val="28"/>
        </w:rPr>
        <w:t xml:space="preserve"> более лет.</w:t>
      </w:r>
    </w:p>
    <w:p w:rsidR="00C6092B" w:rsidRPr="007A30E8" w:rsidRDefault="002F6186" w:rsidP="00585A51">
      <w:pPr>
        <w:pStyle w:val="ConsTitle"/>
        <w:widowControl/>
        <w:spacing w:line="276" w:lineRule="auto"/>
        <w:ind w:firstLine="709"/>
        <w:contextualSpacing/>
        <w:jc w:val="both"/>
        <w:rPr>
          <w:b w:val="0"/>
          <w:bCs w:val="0"/>
          <w:sz w:val="28"/>
          <w:szCs w:val="28"/>
        </w:rPr>
      </w:pPr>
      <w:r>
        <w:rPr>
          <w:b w:val="0"/>
          <w:bCs w:val="0"/>
          <w:sz w:val="28"/>
          <w:szCs w:val="28"/>
        </w:rPr>
        <w:t>4.3.14. </w:t>
      </w:r>
      <w:r w:rsidR="00C6092B" w:rsidRPr="007A30E8">
        <w:rPr>
          <w:b w:val="0"/>
          <w:bCs w:val="0"/>
          <w:sz w:val="28"/>
          <w:szCs w:val="28"/>
        </w:rPr>
        <w:t xml:space="preserve">Работодатель, совместно с </w:t>
      </w:r>
      <w:r w:rsidR="00501350">
        <w:rPr>
          <w:b w:val="0"/>
          <w:bCs w:val="0"/>
          <w:sz w:val="28"/>
          <w:szCs w:val="28"/>
        </w:rPr>
        <w:t>П</w:t>
      </w:r>
      <w:r w:rsidR="00C6092B" w:rsidRPr="007A30E8">
        <w:rPr>
          <w:b w:val="0"/>
          <w:bCs w:val="0"/>
          <w:sz w:val="28"/>
          <w:szCs w:val="28"/>
        </w:rPr>
        <w:t xml:space="preserve">рофсоюзным комитетом, ежегодно </w:t>
      </w:r>
      <w:proofErr w:type="gramStart"/>
      <w:r w:rsidR="00C6092B" w:rsidRPr="007A30E8">
        <w:rPr>
          <w:b w:val="0"/>
          <w:bCs w:val="0"/>
          <w:sz w:val="28"/>
          <w:szCs w:val="28"/>
        </w:rPr>
        <w:t>разрабатывает и утверждает</w:t>
      </w:r>
      <w:proofErr w:type="gramEnd"/>
      <w:r w:rsidR="00C6092B" w:rsidRPr="007A30E8">
        <w:rPr>
          <w:b w:val="0"/>
          <w:bCs w:val="0"/>
          <w:sz w:val="28"/>
          <w:szCs w:val="28"/>
        </w:rPr>
        <w:t xml:space="preserve"> мероприятия по обеспечению занятости высвобождаемых работников в соответств</w:t>
      </w:r>
      <w:r>
        <w:rPr>
          <w:b w:val="0"/>
          <w:bCs w:val="0"/>
          <w:sz w:val="28"/>
          <w:szCs w:val="28"/>
        </w:rPr>
        <w:t>ии с законом РФ «О </w:t>
      </w:r>
      <w:r w:rsidR="00C6092B" w:rsidRPr="007A30E8">
        <w:rPr>
          <w:b w:val="0"/>
          <w:bCs w:val="0"/>
          <w:sz w:val="28"/>
          <w:szCs w:val="28"/>
        </w:rPr>
        <w:t xml:space="preserve">занятости населения в Российской Федерации». </w:t>
      </w:r>
    </w:p>
    <w:p w:rsidR="00C6092B" w:rsidRPr="007A30E8" w:rsidRDefault="00C6092B" w:rsidP="002F6186">
      <w:pPr>
        <w:pStyle w:val="ConsTitle"/>
        <w:widowControl/>
        <w:spacing w:line="276" w:lineRule="auto"/>
        <w:contextualSpacing/>
        <w:jc w:val="both"/>
        <w:rPr>
          <w:b w:val="0"/>
          <w:bCs w:val="0"/>
          <w:sz w:val="28"/>
          <w:szCs w:val="28"/>
        </w:rPr>
      </w:pPr>
    </w:p>
    <w:p w:rsidR="00C6092B" w:rsidRPr="007A30E8" w:rsidRDefault="00C6092B" w:rsidP="00B94216">
      <w:pPr>
        <w:pStyle w:val="2"/>
        <w:spacing w:line="276" w:lineRule="auto"/>
        <w:contextualSpacing/>
        <w:rPr>
          <w:rFonts w:cs="Arial"/>
        </w:rPr>
      </w:pPr>
      <w:bookmarkStart w:id="35" w:name="_Toc405669140"/>
      <w:r w:rsidRPr="007A30E8">
        <w:rPr>
          <w:rFonts w:cs="Arial"/>
        </w:rPr>
        <w:t>4.4. Развитие персонала</w:t>
      </w:r>
      <w:bookmarkEnd w:id="35"/>
    </w:p>
    <w:p w:rsidR="002F6186" w:rsidRDefault="002F6186" w:rsidP="002F6186">
      <w:pPr>
        <w:spacing w:after="0"/>
        <w:contextualSpacing/>
        <w:jc w:val="both"/>
        <w:rPr>
          <w:rFonts w:ascii="Arial" w:hAnsi="Arial" w:cs="Arial"/>
          <w:iCs/>
          <w:sz w:val="28"/>
          <w:szCs w:val="28"/>
        </w:rPr>
      </w:pPr>
    </w:p>
    <w:p w:rsidR="00C6092B" w:rsidRPr="007A30E8" w:rsidRDefault="00C6092B" w:rsidP="00B94216">
      <w:pPr>
        <w:spacing w:after="0"/>
        <w:ind w:firstLine="720"/>
        <w:contextualSpacing/>
        <w:jc w:val="both"/>
        <w:rPr>
          <w:rFonts w:ascii="Arial" w:hAnsi="Arial" w:cs="Arial"/>
          <w:sz w:val="28"/>
          <w:szCs w:val="28"/>
        </w:rPr>
      </w:pPr>
      <w:r w:rsidRPr="007A30E8">
        <w:rPr>
          <w:rFonts w:ascii="Arial" w:hAnsi="Arial" w:cs="Arial"/>
          <w:iCs/>
          <w:sz w:val="28"/>
          <w:szCs w:val="28"/>
        </w:rPr>
        <w:t>4.4.1.</w:t>
      </w:r>
      <w:r w:rsidR="002F6186">
        <w:rPr>
          <w:rFonts w:ascii="Arial" w:hAnsi="Arial" w:cs="Arial"/>
          <w:i/>
          <w:sz w:val="28"/>
          <w:szCs w:val="28"/>
        </w:rPr>
        <w:t> </w:t>
      </w:r>
      <w:r w:rsidRPr="007A30E8">
        <w:rPr>
          <w:rFonts w:ascii="Arial" w:hAnsi="Arial" w:cs="Arial"/>
          <w:sz w:val="28"/>
          <w:szCs w:val="28"/>
        </w:rPr>
        <w:t xml:space="preserve">Работодатель обязуется создать Работникам условия, позволяющие </w:t>
      </w:r>
      <w:proofErr w:type="gramStart"/>
      <w:r w:rsidRPr="007A30E8">
        <w:rPr>
          <w:rFonts w:ascii="Arial" w:hAnsi="Arial" w:cs="Arial"/>
          <w:sz w:val="28"/>
          <w:szCs w:val="28"/>
        </w:rPr>
        <w:t>формировать и развивать</w:t>
      </w:r>
      <w:proofErr w:type="gramEnd"/>
      <w:r w:rsidRPr="007A30E8">
        <w:rPr>
          <w:rFonts w:ascii="Arial" w:hAnsi="Arial" w:cs="Arial"/>
          <w:sz w:val="28"/>
          <w:szCs w:val="28"/>
        </w:rPr>
        <w:t xml:space="preserve"> </w:t>
      </w:r>
      <w:r w:rsidR="0094277F">
        <w:rPr>
          <w:rFonts w:ascii="Arial" w:hAnsi="Arial" w:cs="Arial"/>
          <w:sz w:val="28"/>
          <w:szCs w:val="28"/>
        </w:rPr>
        <w:t xml:space="preserve">профессиональные </w:t>
      </w:r>
      <w:r w:rsidRPr="007A30E8">
        <w:rPr>
          <w:rFonts w:ascii="Arial" w:hAnsi="Arial" w:cs="Arial"/>
          <w:sz w:val="28"/>
          <w:szCs w:val="28"/>
        </w:rPr>
        <w:t xml:space="preserve">компетенции, необходимые для решения текущих и будущих задач Общества, включая </w:t>
      </w:r>
      <w:r w:rsidR="0094277F">
        <w:rPr>
          <w:rFonts w:ascii="Arial" w:hAnsi="Arial" w:cs="Arial"/>
          <w:sz w:val="28"/>
          <w:szCs w:val="28"/>
        </w:rPr>
        <w:t xml:space="preserve">переподготовку, </w:t>
      </w:r>
      <w:r w:rsidRPr="007A30E8">
        <w:rPr>
          <w:rFonts w:ascii="Arial" w:hAnsi="Arial" w:cs="Arial"/>
          <w:sz w:val="28"/>
          <w:szCs w:val="28"/>
        </w:rPr>
        <w:t xml:space="preserve">повышение квалификации, </w:t>
      </w:r>
      <w:r w:rsidR="0094277F">
        <w:rPr>
          <w:rFonts w:ascii="Arial" w:hAnsi="Arial" w:cs="Arial"/>
          <w:sz w:val="28"/>
          <w:szCs w:val="28"/>
        </w:rPr>
        <w:t>дистанционное обучение</w:t>
      </w:r>
      <w:r w:rsidRPr="007A30E8">
        <w:rPr>
          <w:rFonts w:ascii="Arial" w:hAnsi="Arial" w:cs="Arial"/>
          <w:sz w:val="28"/>
          <w:szCs w:val="28"/>
        </w:rPr>
        <w:t xml:space="preserve">, самообучение и др., в соответствии с Трудовым кодексом РФ и иными федеральными законами, а также </w:t>
      </w:r>
      <w:r w:rsidR="002F6186">
        <w:rPr>
          <w:rFonts w:ascii="Arial" w:hAnsi="Arial" w:cs="Arial"/>
          <w:sz w:val="28"/>
          <w:szCs w:val="28"/>
        </w:rPr>
        <w:t>локальными нормативными актами.</w:t>
      </w:r>
    </w:p>
    <w:p w:rsidR="00C6092B" w:rsidRPr="007A30E8" w:rsidRDefault="000B18C7" w:rsidP="00B94216">
      <w:pPr>
        <w:spacing w:after="0"/>
        <w:ind w:firstLine="720"/>
        <w:contextualSpacing/>
        <w:jc w:val="both"/>
        <w:rPr>
          <w:rFonts w:ascii="Arial" w:hAnsi="Arial" w:cs="Arial"/>
          <w:sz w:val="28"/>
          <w:szCs w:val="28"/>
        </w:rPr>
      </w:pPr>
      <w:r>
        <w:rPr>
          <w:rFonts w:ascii="Arial" w:hAnsi="Arial" w:cs="Arial"/>
          <w:sz w:val="28"/>
          <w:szCs w:val="28"/>
        </w:rPr>
        <w:t>4.4.2. </w:t>
      </w:r>
      <w:r w:rsidR="00C6092B" w:rsidRPr="007A30E8">
        <w:rPr>
          <w:rFonts w:ascii="Arial" w:hAnsi="Arial" w:cs="Arial"/>
          <w:sz w:val="28"/>
          <w:szCs w:val="28"/>
        </w:rPr>
        <w:t xml:space="preserve">Оценка персонала Общества осуществляется регулярно в соответствии с локальными нормативными актами. </w:t>
      </w:r>
    </w:p>
    <w:p w:rsidR="00C6092B" w:rsidRPr="007A30E8" w:rsidRDefault="000B18C7" w:rsidP="00B94216">
      <w:pPr>
        <w:spacing w:after="0"/>
        <w:ind w:firstLine="720"/>
        <w:contextualSpacing/>
        <w:jc w:val="both"/>
        <w:rPr>
          <w:rFonts w:ascii="Arial" w:hAnsi="Arial" w:cs="Arial"/>
          <w:bCs/>
          <w:sz w:val="28"/>
          <w:szCs w:val="28"/>
        </w:rPr>
      </w:pPr>
      <w:r>
        <w:rPr>
          <w:rFonts w:ascii="Arial" w:hAnsi="Arial" w:cs="Arial"/>
          <w:sz w:val="28"/>
          <w:szCs w:val="28"/>
        </w:rPr>
        <w:t>4.4.3. </w:t>
      </w:r>
      <w:r w:rsidR="00040483" w:rsidRPr="00040483">
        <w:rPr>
          <w:rFonts w:ascii="Arial" w:hAnsi="Arial" w:cs="Arial"/>
          <w:bCs/>
          <w:sz w:val="28"/>
          <w:szCs w:val="28"/>
        </w:rPr>
        <w:t>Служебное продвижение руководителей и специалистов осуществляется по решению Работодателя на основе оценки результатов труда и рабочего поведения.</w:t>
      </w:r>
    </w:p>
    <w:p w:rsidR="00300BB4" w:rsidRDefault="000B18C7" w:rsidP="00B94216">
      <w:pPr>
        <w:spacing w:after="0"/>
        <w:ind w:firstLine="720"/>
        <w:contextualSpacing/>
        <w:jc w:val="both"/>
        <w:rPr>
          <w:rFonts w:ascii="Arial" w:hAnsi="Arial" w:cs="Arial"/>
          <w:bCs/>
          <w:sz w:val="28"/>
          <w:szCs w:val="28"/>
        </w:rPr>
      </w:pPr>
      <w:r>
        <w:rPr>
          <w:rFonts w:ascii="Arial" w:hAnsi="Arial" w:cs="Arial"/>
          <w:bCs/>
          <w:sz w:val="28"/>
          <w:szCs w:val="28"/>
        </w:rPr>
        <w:t>4.4.4. </w:t>
      </w:r>
      <w:r w:rsidR="00300BB4" w:rsidRPr="0076509B">
        <w:rPr>
          <w:rFonts w:ascii="Arial" w:hAnsi="Arial" w:cs="Arial"/>
          <w:bCs/>
          <w:sz w:val="28"/>
          <w:szCs w:val="28"/>
        </w:rPr>
        <w:t xml:space="preserve">Направление персонала Общества на прохождение независимой оценки осуществляется с письменного согласия Работника в порядке, определенном локальными нормативными актами. Перечень необходимых профессий и специальностей для </w:t>
      </w:r>
      <w:r w:rsidR="00300BB4" w:rsidRPr="0076509B">
        <w:rPr>
          <w:rFonts w:ascii="Arial" w:hAnsi="Arial" w:cs="Arial"/>
          <w:bCs/>
          <w:sz w:val="28"/>
          <w:szCs w:val="28"/>
        </w:rPr>
        <w:lastRenderedPageBreak/>
        <w:t>направления на прохождение независимой оценки квалификации определяется Работодателем с учетом мнения профсоюза</w:t>
      </w:r>
      <w:r w:rsidR="0076509B" w:rsidRPr="0076509B">
        <w:rPr>
          <w:rFonts w:ascii="Arial" w:hAnsi="Arial" w:cs="Arial"/>
          <w:bCs/>
          <w:sz w:val="28"/>
          <w:szCs w:val="28"/>
        </w:rPr>
        <w:t>.</w:t>
      </w:r>
    </w:p>
    <w:p w:rsidR="000B18C7" w:rsidRDefault="000B18C7" w:rsidP="000B18C7">
      <w:pPr>
        <w:spacing w:after="0"/>
        <w:contextualSpacing/>
        <w:jc w:val="both"/>
        <w:rPr>
          <w:rFonts w:ascii="Arial" w:hAnsi="Arial" w:cs="Arial"/>
          <w:bCs/>
          <w:sz w:val="28"/>
          <w:szCs w:val="28"/>
        </w:rPr>
      </w:pPr>
    </w:p>
    <w:p w:rsidR="00BA5CDE" w:rsidRDefault="00C6092B" w:rsidP="000B18C7">
      <w:pPr>
        <w:pStyle w:val="1"/>
        <w:tabs>
          <w:tab w:val="left" w:pos="284"/>
        </w:tabs>
        <w:spacing w:before="0"/>
        <w:ind w:left="0" w:firstLine="0"/>
        <w:contextualSpacing/>
        <w:rPr>
          <w:rFonts w:cs="Arial"/>
        </w:rPr>
      </w:pPr>
      <w:bookmarkStart w:id="36" w:name="_Toc405669141"/>
      <w:r w:rsidRPr="007A30E8">
        <w:rPr>
          <w:rFonts w:cs="Arial"/>
        </w:rPr>
        <w:t>СОЦИАЛЬНЫЕ ГАРА</w:t>
      </w:r>
      <w:r w:rsidR="00BA5CDE">
        <w:rPr>
          <w:rFonts w:cs="Arial"/>
        </w:rPr>
        <w:t>НТИИ,</w:t>
      </w:r>
      <w:r w:rsidRPr="007A30E8">
        <w:rPr>
          <w:rFonts w:cs="Arial"/>
        </w:rPr>
        <w:t xml:space="preserve"> ЛЬГОТЫ </w:t>
      </w:r>
      <w:r w:rsidR="00BA5CDE">
        <w:rPr>
          <w:rFonts w:cs="Arial"/>
        </w:rPr>
        <w:t xml:space="preserve"> И УСЛУГИ</w:t>
      </w:r>
    </w:p>
    <w:p w:rsidR="00C6092B" w:rsidRPr="007A30E8" w:rsidRDefault="00C6092B" w:rsidP="000B18C7">
      <w:pPr>
        <w:pStyle w:val="1"/>
        <w:numPr>
          <w:ilvl w:val="0"/>
          <w:numId w:val="0"/>
        </w:numPr>
        <w:tabs>
          <w:tab w:val="left" w:pos="284"/>
        </w:tabs>
        <w:spacing w:before="0"/>
        <w:contextualSpacing/>
        <w:rPr>
          <w:rFonts w:cs="Arial"/>
        </w:rPr>
      </w:pPr>
      <w:r w:rsidRPr="007A30E8">
        <w:rPr>
          <w:rFonts w:cs="Arial"/>
        </w:rPr>
        <w:t>РАБОТНИКАМ ОБЩЕСТВА</w:t>
      </w:r>
      <w:bookmarkEnd w:id="36"/>
    </w:p>
    <w:p w:rsidR="000B18C7" w:rsidRDefault="000B18C7" w:rsidP="000B18C7">
      <w:pPr>
        <w:suppressAutoHyphens/>
        <w:autoSpaceDE w:val="0"/>
        <w:autoSpaceDN w:val="0"/>
        <w:adjustRightInd w:val="0"/>
        <w:spacing w:after="0"/>
        <w:ind w:right="45"/>
        <w:contextualSpacing/>
        <w:jc w:val="both"/>
        <w:rPr>
          <w:rFonts w:ascii="Arial" w:hAnsi="Arial" w:cs="Arial"/>
          <w:sz w:val="28"/>
          <w:szCs w:val="28"/>
        </w:rPr>
      </w:pPr>
    </w:p>
    <w:p w:rsidR="00BA5CDE" w:rsidRPr="00BA5CDE" w:rsidRDefault="00BA5CDE" w:rsidP="00472286">
      <w:pPr>
        <w:suppressAutoHyphens/>
        <w:autoSpaceDE w:val="0"/>
        <w:autoSpaceDN w:val="0"/>
        <w:adjustRightInd w:val="0"/>
        <w:spacing w:after="0"/>
        <w:ind w:right="45" w:firstLine="709"/>
        <w:contextualSpacing/>
        <w:jc w:val="both"/>
        <w:rPr>
          <w:rFonts w:ascii="Arial" w:hAnsi="Arial" w:cs="Arial"/>
          <w:sz w:val="28"/>
          <w:szCs w:val="28"/>
        </w:rPr>
      </w:pPr>
      <w:r w:rsidRPr="00BA5CDE">
        <w:rPr>
          <w:rFonts w:ascii="Arial" w:hAnsi="Arial" w:cs="Arial"/>
          <w:sz w:val="28"/>
          <w:szCs w:val="28"/>
        </w:rPr>
        <w:t>Социальные гарантии, льготы и услуги  распространяются на всех Работников Общества.</w:t>
      </w:r>
    </w:p>
    <w:p w:rsidR="00BA5CDE" w:rsidRPr="00BA5CDE" w:rsidRDefault="00BA5CDE" w:rsidP="00472286">
      <w:pPr>
        <w:suppressAutoHyphens/>
        <w:autoSpaceDE w:val="0"/>
        <w:autoSpaceDN w:val="0"/>
        <w:adjustRightInd w:val="0"/>
        <w:spacing w:after="0"/>
        <w:ind w:right="45" w:firstLine="709"/>
        <w:contextualSpacing/>
        <w:jc w:val="both"/>
        <w:rPr>
          <w:rFonts w:ascii="Arial" w:hAnsi="Arial" w:cs="Arial"/>
          <w:sz w:val="28"/>
          <w:szCs w:val="28"/>
        </w:rPr>
      </w:pPr>
      <w:r w:rsidRPr="00BA5CDE">
        <w:rPr>
          <w:rFonts w:ascii="Arial" w:hAnsi="Arial" w:cs="Arial"/>
          <w:sz w:val="28"/>
          <w:szCs w:val="28"/>
        </w:rPr>
        <w:t xml:space="preserve">Работникам, уволенным из Общества на пенсию по возрасту или инвалидности, в </w:t>
      </w:r>
      <w:proofErr w:type="spellStart"/>
      <w:r w:rsidRPr="00BA5CDE">
        <w:rPr>
          <w:rFonts w:ascii="Arial" w:hAnsi="Arial" w:cs="Arial"/>
          <w:sz w:val="28"/>
          <w:szCs w:val="28"/>
        </w:rPr>
        <w:t>т.ч</w:t>
      </w:r>
      <w:proofErr w:type="spellEnd"/>
      <w:r w:rsidRPr="00BA5CDE">
        <w:rPr>
          <w:rFonts w:ascii="Arial" w:hAnsi="Arial" w:cs="Arial"/>
          <w:sz w:val="28"/>
          <w:szCs w:val="28"/>
        </w:rPr>
        <w:t>. при выработке льготного стажа, социальные гарантии, льготы и услуги  предоставляются в соответствии с локальными нормативными актами.</w:t>
      </w:r>
    </w:p>
    <w:p w:rsidR="000351AF" w:rsidRPr="000351AF" w:rsidRDefault="000351AF" w:rsidP="00472286">
      <w:pPr>
        <w:spacing w:after="0"/>
        <w:ind w:firstLine="709"/>
        <w:jc w:val="both"/>
        <w:rPr>
          <w:rFonts w:ascii="Arial" w:hAnsi="Arial" w:cs="Arial"/>
          <w:bCs/>
          <w:sz w:val="28"/>
          <w:szCs w:val="28"/>
        </w:rPr>
      </w:pPr>
      <w:r w:rsidRPr="000351AF">
        <w:rPr>
          <w:rFonts w:ascii="Arial" w:hAnsi="Arial" w:cs="Arial"/>
          <w:bCs/>
          <w:sz w:val="28"/>
          <w:szCs w:val="28"/>
        </w:rPr>
        <w:t>Работникам организаций, входящих в группу технологической цепочки  ПАО «КАМАЗ», работающим в Обществе по совместительству, социальные гарантии и льготы, предусмотренные настоящим Договором, предоставляются по основному месту работы. Дни освобождения от работы, предусмотренные настоящим Договором, предоставляются Работникам, работающим в Обществе как по основному месту работы, так и по совместительству, в том числе внутреннему.</w:t>
      </w:r>
    </w:p>
    <w:p w:rsidR="00BA5CDE" w:rsidRPr="00BA5CDE" w:rsidRDefault="00BA5CDE" w:rsidP="0029594E">
      <w:pPr>
        <w:spacing w:after="0"/>
        <w:ind w:firstLine="709"/>
        <w:jc w:val="both"/>
        <w:rPr>
          <w:rFonts w:ascii="Arial" w:hAnsi="Arial" w:cs="Arial"/>
          <w:i/>
          <w:strike/>
          <w:sz w:val="28"/>
          <w:szCs w:val="28"/>
          <w:lang w:eastAsia="ru-RU"/>
        </w:rPr>
      </w:pPr>
      <w:r w:rsidRPr="00BA5CDE">
        <w:rPr>
          <w:rFonts w:ascii="Arial" w:hAnsi="Arial" w:cs="Arial"/>
          <w:bCs/>
          <w:sz w:val="28"/>
          <w:szCs w:val="28"/>
        </w:rPr>
        <w:t>Штатные работники профсоюзных комитетов подразделений и работники профкома ПАО «КАМАЗ» обладают такими же,</w:t>
      </w:r>
      <w:r w:rsidRPr="00BA5CDE">
        <w:rPr>
          <w:rFonts w:ascii="Arial" w:hAnsi="Arial" w:cs="Arial"/>
          <w:bCs/>
          <w:i/>
          <w:sz w:val="28"/>
          <w:szCs w:val="28"/>
        </w:rPr>
        <w:t xml:space="preserve"> </w:t>
      </w:r>
      <w:r w:rsidRPr="00BA5CDE">
        <w:rPr>
          <w:rFonts w:ascii="Arial" w:hAnsi="Arial" w:cs="Arial"/>
          <w:bCs/>
          <w:sz w:val="28"/>
          <w:szCs w:val="28"/>
        </w:rPr>
        <w:t>предусмотренными Договором, социальными гарантиями, льготами</w:t>
      </w:r>
      <w:r w:rsidRPr="00BA5CDE">
        <w:t xml:space="preserve"> </w:t>
      </w:r>
      <w:r w:rsidRPr="00BA5CDE">
        <w:rPr>
          <w:rFonts w:ascii="Arial" w:hAnsi="Arial" w:cs="Arial"/>
          <w:bCs/>
          <w:sz w:val="28"/>
          <w:szCs w:val="28"/>
        </w:rPr>
        <w:t xml:space="preserve">и </w:t>
      </w:r>
      <w:r w:rsidRPr="00BA5CDE">
        <w:rPr>
          <w:rFonts w:ascii="Arial" w:hAnsi="Arial" w:cs="Arial"/>
          <w:sz w:val="28"/>
          <w:szCs w:val="28"/>
        </w:rPr>
        <w:t xml:space="preserve"> услугами</w:t>
      </w:r>
      <w:r w:rsidRPr="00BA5CDE">
        <w:rPr>
          <w:rFonts w:ascii="Arial" w:hAnsi="Arial" w:cs="Arial"/>
          <w:bCs/>
          <w:sz w:val="28"/>
          <w:szCs w:val="28"/>
        </w:rPr>
        <w:t xml:space="preserve">, как и Работники Общества. </w:t>
      </w:r>
    </w:p>
    <w:p w:rsidR="00BA5CDE" w:rsidRDefault="00BA5CDE" w:rsidP="0029594E">
      <w:pPr>
        <w:spacing w:after="0"/>
        <w:ind w:firstLine="709"/>
        <w:jc w:val="both"/>
        <w:rPr>
          <w:rFonts w:ascii="Arial" w:hAnsi="Arial" w:cs="Arial"/>
          <w:sz w:val="28"/>
          <w:szCs w:val="28"/>
          <w:lang w:eastAsia="ru-RU"/>
        </w:rPr>
      </w:pPr>
      <w:bookmarkStart w:id="37" w:name="_Toc405669142"/>
      <w:r w:rsidRPr="00BA5CDE">
        <w:rPr>
          <w:rFonts w:ascii="Arial" w:hAnsi="Arial" w:cs="Arial"/>
          <w:sz w:val="28"/>
          <w:szCs w:val="28"/>
          <w:lang w:eastAsia="ru-RU"/>
        </w:rPr>
        <w:t>Социальные гарантии, льготы и услуги предоставляются Работникам Общества по следующим направлениям:</w:t>
      </w:r>
    </w:p>
    <w:p w:rsidR="000B18C7" w:rsidRPr="00BA5CDE" w:rsidRDefault="000B18C7" w:rsidP="0029594E">
      <w:pPr>
        <w:spacing w:after="0"/>
        <w:jc w:val="both"/>
        <w:rPr>
          <w:rFonts w:ascii="Arial" w:hAnsi="Arial" w:cs="Arial"/>
          <w:sz w:val="28"/>
          <w:szCs w:val="28"/>
          <w:lang w:eastAsia="ru-RU"/>
        </w:rPr>
      </w:pPr>
    </w:p>
    <w:p w:rsidR="00BA5CDE" w:rsidRPr="00BA5CDE" w:rsidRDefault="00BA5CDE" w:rsidP="0029594E">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5.1. Забота</w:t>
      </w:r>
    </w:p>
    <w:bookmarkEnd w:id="37"/>
    <w:p w:rsidR="000B18C7" w:rsidRDefault="000B18C7" w:rsidP="0029594E">
      <w:pPr>
        <w:suppressAutoHyphens/>
        <w:autoSpaceDE w:val="0"/>
        <w:autoSpaceDN w:val="0"/>
        <w:adjustRightInd w:val="0"/>
        <w:spacing w:after="0"/>
        <w:ind w:right="-86"/>
        <w:contextualSpacing/>
        <w:jc w:val="both"/>
        <w:rPr>
          <w:rFonts w:ascii="Arial" w:hAnsi="Arial" w:cs="Arial"/>
          <w:sz w:val="28"/>
          <w:szCs w:val="28"/>
        </w:rPr>
      </w:pPr>
    </w:p>
    <w:p w:rsidR="00BA5CDE" w:rsidRPr="00BA5CDE" w:rsidRDefault="00BA5CDE" w:rsidP="0029594E">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 xml:space="preserve">Работодатель обязуется: </w:t>
      </w:r>
    </w:p>
    <w:p w:rsidR="00AA2A7A" w:rsidRPr="00AA2A7A" w:rsidRDefault="00AA2A7A" w:rsidP="00AA2A7A">
      <w:pPr>
        <w:autoSpaceDE w:val="0"/>
        <w:autoSpaceDN w:val="0"/>
        <w:spacing w:after="0"/>
        <w:ind w:firstLine="709"/>
        <w:jc w:val="both"/>
        <w:rPr>
          <w:rFonts w:ascii="Arial" w:hAnsi="Arial" w:cs="Arial"/>
          <w:sz w:val="28"/>
          <w:szCs w:val="28"/>
        </w:rPr>
      </w:pPr>
      <w:r w:rsidRPr="00AA2A7A">
        <w:rPr>
          <w:rFonts w:ascii="Arial" w:hAnsi="Arial" w:cs="Arial"/>
          <w:sz w:val="28"/>
          <w:szCs w:val="28"/>
        </w:rPr>
        <w:t>5.1.</w:t>
      </w:r>
      <w:r>
        <w:rPr>
          <w:rFonts w:ascii="Arial" w:hAnsi="Arial" w:cs="Arial"/>
          <w:sz w:val="28"/>
          <w:szCs w:val="28"/>
        </w:rPr>
        <w:t>1</w:t>
      </w:r>
      <w:r w:rsidRPr="00AA2A7A">
        <w:rPr>
          <w:rFonts w:ascii="Arial" w:hAnsi="Arial" w:cs="Arial"/>
          <w:sz w:val="28"/>
          <w:szCs w:val="28"/>
        </w:rPr>
        <w:t>.</w:t>
      </w:r>
      <w:r>
        <w:rPr>
          <w:rFonts w:ascii="Arial" w:hAnsi="Arial" w:cs="Arial"/>
          <w:sz w:val="28"/>
          <w:szCs w:val="28"/>
        </w:rPr>
        <w:t xml:space="preserve"> </w:t>
      </w:r>
      <w:r w:rsidRPr="00AA2A7A">
        <w:rPr>
          <w:rFonts w:ascii="Arial" w:hAnsi="Arial" w:cs="Arial"/>
          <w:sz w:val="28"/>
          <w:szCs w:val="28"/>
        </w:rPr>
        <w:t xml:space="preserve">Предоставлять Работникам освобождение от работы сроком на 5 календарных дней (с сохранением средней заработной платы за рабочие часы по графику работы) в следующих случаях: </w:t>
      </w:r>
    </w:p>
    <w:p w:rsidR="00AA2A7A" w:rsidRPr="00AA2A7A" w:rsidRDefault="00AA2A7A" w:rsidP="00AA2A7A">
      <w:pPr>
        <w:autoSpaceDE w:val="0"/>
        <w:autoSpaceDN w:val="0"/>
        <w:spacing w:after="0"/>
        <w:ind w:firstLine="709"/>
        <w:jc w:val="both"/>
        <w:rPr>
          <w:rFonts w:ascii="Arial" w:hAnsi="Arial" w:cs="Arial"/>
          <w:sz w:val="28"/>
          <w:szCs w:val="28"/>
        </w:rPr>
      </w:pPr>
      <w:r w:rsidRPr="00AA2A7A">
        <w:rPr>
          <w:rFonts w:ascii="Arial" w:hAnsi="Arial" w:cs="Arial"/>
          <w:sz w:val="28"/>
          <w:szCs w:val="28"/>
        </w:rPr>
        <w:tab/>
        <w:t>а) бракосочетание (при первом вступлении в брак);</w:t>
      </w:r>
    </w:p>
    <w:p w:rsidR="00AA2A7A" w:rsidRPr="00AA2A7A" w:rsidRDefault="00AA2A7A" w:rsidP="00AA2A7A">
      <w:pPr>
        <w:autoSpaceDE w:val="0"/>
        <w:autoSpaceDN w:val="0"/>
        <w:spacing w:after="0"/>
        <w:ind w:firstLine="709"/>
        <w:jc w:val="both"/>
        <w:rPr>
          <w:rFonts w:ascii="Arial" w:hAnsi="Arial" w:cs="Arial"/>
          <w:sz w:val="28"/>
          <w:szCs w:val="28"/>
        </w:rPr>
      </w:pPr>
      <w:r w:rsidRPr="00AA2A7A">
        <w:rPr>
          <w:rFonts w:ascii="Arial" w:hAnsi="Arial" w:cs="Arial"/>
          <w:sz w:val="28"/>
          <w:szCs w:val="28"/>
        </w:rPr>
        <w:tab/>
        <w:t>б) когда Работник является пострадавшим в результате пожара, стихийного бедствия.</w:t>
      </w:r>
    </w:p>
    <w:p w:rsidR="00AA2A7A" w:rsidRDefault="00AA2A7A" w:rsidP="00AA2A7A">
      <w:pPr>
        <w:autoSpaceDE w:val="0"/>
        <w:autoSpaceDN w:val="0"/>
        <w:spacing w:after="0"/>
        <w:ind w:firstLine="708"/>
        <w:jc w:val="both"/>
        <w:rPr>
          <w:rFonts w:ascii="Arial" w:hAnsi="Arial" w:cs="Arial"/>
          <w:sz w:val="28"/>
          <w:szCs w:val="28"/>
        </w:rPr>
      </w:pPr>
      <w:r w:rsidRPr="00AA2A7A">
        <w:rPr>
          <w:rFonts w:ascii="Arial" w:hAnsi="Arial" w:cs="Arial"/>
          <w:sz w:val="28"/>
          <w:szCs w:val="28"/>
        </w:rPr>
        <w:lastRenderedPageBreak/>
        <w:t>Предоставлять Работникам освобождение от работы сроком на 5 рабочих дней в любом порядке в течение 40 дней со дня смерти (с сохранением средней заработной платы за рабочие часы по графику работы) в случае кончины мужа, жены, родителей, родителей супругов, детей, родного брата, родной сестры.</w:t>
      </w:r>
    </w:p>
    <w:p w:rsidR="00BA5CDE" w:rsidRPr="00BA5CDE" w:rsidRDefault="000B18C7" w:rsidP="000B18C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5.1.2.  </w:t>
      </w:r>
      <w:r w:rsidR="00BA5CDE" w:rsidRPr="00BA5CDE">
        <w:rPr>
          <w:rFonts w:ascii="Arial" w:hAnsi="Arial" w:cs="Arial"/>
          <w:sz w:val="28"/>
          <w:szCs w:val="28"/>
        </w:rPr>
        <w:t>Предоставлять один день освобождения от работы с сохранением 50% средней заработной платы за рабочие часы по графику работы в пределах утвержденного ФЗП отцам на день выписки ребенка из роддома.</w:t>
      </w:r>
    </w:p>
    <w:p w:rsidR="003E171D" w:rsidRPr="003E171D" w:rsidRDefault="000B18C7" w:rsidP="000B18C7">
      <w:pPr>
        <w:suppressAutoHyphens/>
        <w:autoSpaceDE w:val="0"/>
        <w:autoSpaceDN w:val="0"/>
        <w:adjustRightInd w:val="0"/>
        <w:spacing w:after="0"/>
        <w:ind w:right="-85" w:firstLine="709"/>
        <w:contextualSpacing/>
        <w:jc w:val="both"/>
        <w:rPr>
          <w:rFonts w:ascii="Arial" w:hAnsi="Arial" w:cs="Arial"/>
          <w:sz w:val="28"/>
          <w:szCs w:val="28"/>
        </w:rPr>
      </w:pPr>
      <w:r w:rsidRPr="00E16E23">
        <w:rPr>
          <w:rFonts w:ascii="Arial" w:hAnsi="Arial" w:cs="Arial"/>
          <w:sz w:val="28"/>
          <w:szCs w:val="28"/>
        </w:rPr>
        <w:t>5.1.3.  </w:t>
      </w:r>
      <w:r w:rsidR="00E16E23" w:rsidRPr="00E16E23">
        <w:rPr>
          <w:rFonts w:ascii="Arial" w:hAnsi="Arial" w:cs="Arial"/>
          <w:sz w:val="28"/>
          <w:szCs w:val="28"/>
        </w:rPr>
        <w:t xml:space="preserve"> </w:t>
      </w:r>
      <w:r w:rsidR="003E171D" w:rsidRPr="00E16E23">
        <w:rPr>
          <w:rFonts w:ascii="Arial" w:hAnsi="Arial" w:cs="Arial"/>
          <w:sz w:val="28"/>
          <w:szCs w:val="28"/>
        </w:rPr>
        <w:t>Предоставлять отцам, опекунам детей, поступающих в первый класс, освобождение от работы в день проведения торжественной линейки, посвященной Дню знаний, с сохранением 50% средней заработной платы за рабочие часы по графику работы в пределах утвержденного ФЗП.</w:t>
      </w:r>
    </w:p>
    <w:p w:rsidR="00BA5CDE" w:rsidRPr="00BA5CDE" w:rsidRDefault="000B18C7" w:rsidP="000B18C7">
      <w:pPr>
        <w:suppressAutoHyphens/>
        <w:autoSpaceDE w:val="0"/>
        <w:autoSpaceDN w:val="0"/>
        <w:adjustRightInd w:val="0"/>
        <w:spacing w:after="0"/>
        <w:ind w:right="-85" w:firstLine="709"/>
        <w:contextualSpacing/>
        <w:jc w:val="both"/>
        <w:rPr>
          <w:rFonts w:ascii="Arial" w:hAnsi="Arial" w:cs="Arial"/>
          <w:sz w:val="28"/>
          <w:szCs w:val="28"/>
        </w:rPr>
      </w:pPr>
      <w:r>
        <w:rPr>
          <w:rFonts w:ascii="Arial" w:hAnsi="Arial" w:cs="Arial"/>
          <w:sz w:val="28"/>
          <w:szCs w:val="28"/>
        </w:rPr>
        <w:t>5.1.4.  </w:t>
      </w:r>
      <w:r w:rsidR="00BA5CDE" w:rsidRPr="00BA5CDE">
        <w:rPr>
          <w:rFonts w:ascii="Arial" w:hAnsi="Arial" w:cs="Arial"/>
          <w:sz w:val="28"/>
          <w:szCs w:val="28"/>
        </w:rPr>
        <w:t>Предоставлять отцам, воспитывающим детей без матери, опекунам, имеющим детей в возрасте до 16 лет, по их личному заявлению (при наличии подтверждающих документов), один день освобождения от работы в месяц с сохранением 50% средней заработной платы за рабочие часы по графику работы.</w:t>
      </w:r>
    </w:p>
    <w:p w:rsidR="00BA5CDE" w:rsidRPr="00BA5CDE" w:rsidRDefault="000B18C7" w:rsidP="000B18C7">
      <w:pPr>
        <w:suppressAutoHyphens/>
        <w:autoSpaceDE w:val="0"/>
        <w:autoSpaceDN w:val="0"/>
        <w:adjustRightInd w:val="0"/>
        <w:spacing w:after="0"/>
        <w:ind w:right="-85" w:firstLine="709"/>
        <w:contextualSpacing/>
        <w:jc w:val="both"/>
        <w:rPr>
          <w:rFonts w:ascii="Arial" w:hAnsi="Arial" w:cs="Arial"/>
          <w:sz w:val="28"/>
          <w:szCs w:val="28"/>
        </w:rPr>
      </w:pPr>
      <w:r>
        <w:rPr>
          <w:rFonts w:ascii="Arial" w:hAnsi="Arial" w:cs="Arial"/>
          <w:sz w:val="28"/>
          <w:szCs w:val="28"/>
        </w:rPr>
        <w:t>5.1.5.  </w:t>
      </w:r>
      <w:r w:rsidR="00BA5CDE" w:rsidRPr="00BA5CDE">
        <w:rPr>
          <w:rFonts w:ascii="Arial" w:hAnsi="Arial" w:cs="Arial"/>
          <w:sz w:val="28"/>
          <w:szCs w:val="28"/>
        </w:rPr>
        <w:t>Предоставлять  отцам, воспитывающим детей без матери, опекунам, имеющим детей до 16 – летнего возраста, а также лицам с ограниченной трудоспособностью (по их желанию и исходя из условий производства) возможность работать по гибкому графику или с неполным рабочим днем (неполной рабочей неделей).</w:t>
      </w:r>
    </w:p>
    <w:p w:rsidR="00BA5CDE" w:rsidRPr="00BA5CDE" w:rsidRDefault="000B18C7" w:rsidP="000B18C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5.1.6.  </w:t>
      </w:r>
      <w:r w:rsidR="00BA5CDE" w:rsidRPr="00BA5CDE">
        <w:rPr>
          <w:rFonts w:ascii="Arial" w:hAnsi="Arial" w:cs="Arial"/>
          <w:sz w:val="28"/>
          <w:szCs w:val="28"/>
        </w:rPr>
        <w:t>Обеспечивать социальную поддержку Работников Общества в соответствии с направлением «Забота»</w:t>
      </w:r>
      <w:r w:rsidR="0079517E">
        <w:rPr>
          <w:rFonts w:ascii="Arial" w:hAnsi="Arial" w:cs="Arial"/>
          <w:sz w:val="28"/>
          <w:szCs w:val="28"/>
        </w:rPr>
        <w:t xml:space="preserve"> в порядке и на условиях, определенных локальными нормативными актами</w:t>
      </w:r>
      <w:r w:rsidR="00BA5CDE" w:rsidRPr="00BA5CDE">
        <w:rPr>
          <w:rFonts w:ascii="Arial" w:hAnsi="Arial" w:cs="Arial"/>
          <w:sz w:val="28"/>
          <w:szCs w:val="28"/>
        </w:rPr>
        <w:t>.</w:t>
      </w:r>
    </w:p>
    <w:p w:rsidR="00BA5CDE" w:rsidRDefault="000B18C7" w:rsidP="000B18C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5.1.7.  </w:t>
      </w:r>
      <w:r w:rsidR="00BA5CDE" w:rsidRPr="00BA5CDE">
        <w:rPr>
          <w:rFonts w:ascii="Arial" w:hAnsi="Arial" w:cs="Arial"/>
          <w:sz w:val="28"/>
          <w:szCs w:val="28"/>
        </w:rPr>
        <w:t>Осуществлять санаторное оздоровление в клинике-санатории «Набережные Челны» Работников, уволенных на пенсию из Общества по возрасту, инвалидности или по льготному стажу, в пределах лимита средств бюджета, утвержденного на финансовый год, в порядке и на условиях, предусмотренных локальными нормативными актами ПАО «КАМАЗ».</w:t>
      </w:r>
    </w:p>
    <w:p w:rsidR="00F6590C" w:rsidRDefault="00F6590C" w:rsidP="000B18C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 xml:space="preserve">5.1.8. </w:t>
      </w:r>
      <w:r w:rsidRPr="00F6590C">
        <w:rPr>
          <w:rFonts w:ascii="Arial" w:hAnsi="Arial" w:cs="Arial"/>
          <w:sz w:val="28"/>
          <w:szCs w:val="28"/>
        </w:rPr>
        <w:t xml:space="preserve">Организовывать поздравление ветеранов, неработающих пенсионеров, состоящих на учёте ПАО «КАМАЗ»,  в связи с </w:t>
      </w:r>
      <w:r w:rsidRPr="00F6590C">
        <w:rPr>
          <w:rFonts w:ascii="Arial" w:hAnsi="Arial" w:cs="Arial"/>
          <w:sz w:val="28"/>
          <w:szCs w:val="28"/>
        </w:rPr>
        <w:lastRenderedPageBreak/>
        <w:t>юбилейными датами рождения 70, 80, 90 лет с вручением Благодарственного адреса и памятного подарка</w:t>
      </w:r>
      <w:r>
        <w:rPr>
          <w:rFonts w:ascii="Arial" w:hAnsi="Arial" w:cs="Arial"/>
          <w:sz w:val="28"/>
          <w:szCs w:val="28"/>
        </w:rPr>
        <w:t>.</w:t>
      </w:r>
    </w:p>
    <w:p w:rsidR="00B420C7" w:rsidRPr="00BA5CDE" w:rsidRDefault="000B18C7" w:rsidP="000B18C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5.1.</w:t>
      </w:r>
      <w:r w:rsidR="00F6590C">
        <w:rPr>
          <w:rFonts w:ascii="Arial" w:hAnsi="Arial" w:cs="Arial"/>
          <w:sz w:val="28"/>
          <w:szCs w:val="28"/>
        </w:rPr>
        <w:t>9</w:t>
      </w:r>
      <w:r>
        <w:rPr>
          <w:rFonts w:ascii="Arial" w:hAnsi="Arial" w:cs="Arial"/>
          <w:sz w:val="28"/>
          <w:szCs w:val="28"/>
        </w:rPr>
        <w:t>.  </w:t>
      </w:r>
      <w:r w:rsidR="00B420C7" w:rsidRPr="00B420C7">
        <w:rPr>
          <w:rFonts w:ascii="Arial" w:hAnsi="Arial" w:cs="Arial"/>
          <w:iCs/>
          <w:sz w:val="28"/>
          <w:szCs w:val="28"/>
        </w:rPr>
        <w:t xml:space="preserve">Обеспечивать, в соответствии с лимитом средств, предусмотренных бюджетом на текущий финансовый год, организацию в летний период оздоровления и отдыха детей в возрасте от 8 до 16 лет включительно, </w:t>
      </w:r>
      <w:r w:rsidR="00B420C7" w:rsidRPr="00B420C7">
        <w:rPr>
          <w:rFonts w:ascii="Arial" w:hAnsi="Arial" w:cs="Arial"/>
          <w:bCs/>
          <w:iCs/>
          <w:sz w:val="28"/>
          <w:szCs w:val="28"/>
        </w:rPr>
        <w:t>у которых один из родителей погиб на производстве в результате несчастного случая в ПАО «КАМАЗ», а второй родитель не работает в Обществе.</w:t>
      </w:r>
    </w:p>
    <w:p w:rsidR="00BA5CDE" w:rsidRDefault="00BA5CDE" w:rsidP="000B18C7">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5.1.</w:t>
      </w:r>
      <w:r w:rsidR="00F6590C">
        <w:rPr>
          <w:rFonts w:ascii="Arial" w:hAnsi="Arial" w:cs="Arial"/>
          <w:sz w:val="28"/>
          <w:szCs w:val="28"/>
        </w:rPr>
        <w:t>10</w:t>
      </w:r>
      <w:r w:rsidRPr="00BA5CDE">
        <w:rPr>
          <w:rFonts w:ascii="Arial" w:hAnsi="Arial" w:cs="Arial"/>
          <w:sz w:val="28"/>
          <w:szCs w:val="28"/>
        </w:rPr>
        <w:t>.</w:t>
      </w:r>
      <w:r w:rsidR="000B18C7">
        <w:rPr>
          <w:rFonts w:ascii="Arial" w:hAnsi="Arial" w:cs="Arial"/>
          <w:sz w:val="28"/>
          <w:szCs w:val="28"/>
        </w:rPr>
        <w:t>  </w:t>
      </w:r>
      <w:r w:rsidRPr="00BA5CDE">
        <w:rPr>
          <w:rFonts w:ascii="Arial" w:hAnsi="Arial" w:cs="Arial"/>
          <w:sz w:val="28"/>
          <w:szCs w:val="28"/>
        </w:rPr>
        <w:t>Предоставлять дополнительные отпуска продолжительностью до 14 календарных дней без сохранения заработной платы Работникам, осуществляющим  уход за детьми, согласно статье 263 ТК РФ.</w:t>
      </w:r>
    </w:p>
    <w:p w:rsidR="000B18C7" w:rsidRDefault="000B18C7" w:rsidP="000B18C7">
      <w:pPr>
        <w:suppressAutoHyphens/>
        <w:autoSpaceDE w:val="0"/>
        <w:autoSpaceDN w:val="0"/>
        <w:adjustRightInd w:val="0"/>
        <w:spacing w:after="0"/>
        <w:ind w:right="-86"/>
        <w:contextualSpacing/>
        <w:jc w:val="both"/>
        <w:rPr>
          <w:rFonts w:ascii="Arial" w:hAnsi="Arial" w:cs="Arial"/>
          <w:sz w:val="28"/>
          <w:szCs w:val="28"/>
        </w:rPr>
      </w:pPr>
    </w:p>
    <w:p w:rsidR="00BA5CDE" w:rsidRPr="00BA5CDE" w:rsidRDefault="00BA5CDE" w:rsidP="00472286">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5.2. Оздоровление персонала</w:t>
      </w:r>
    </w:p>
    <w:p w:rsidR="00375A9D" w:rsidRDefault="00375A9D" w:rsidP="00375A9D">
      <w:pPr>
        <w:suppressAutoHyphens/>
        <w:autoSpaceDE w:val="0"/>
        <w:autoSpaceDN w:val="0"/>
        <w:adjustRightInd w:val="0"/>
        <w:spacing w:after="0"/>
        <w:ind w:right="-86"/>
        <w:contextualSpacing/>
        <w:jc w:val="both"/>
        <w:rPr>
          <w:rFonts w:ascii="Arial" w:hAnsi="Arial" w:cs="Arial"/>
          <w:sz w:val="28"/>
          <w:szCs w:val="28"/>
        </w:rPr>
      </w:pPr>
    </w:p>
    <w:p w:rsidR="00BA5CDE" w:rsidRDefault="00BA5CDE" w:rsidP="00472286">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 xml:space="preserve">5.2.1. </w:t>
      </w:r>
      <w:r w:rsidR="00686BC1" w:rsidRPr="00BA5CDE">
        <w:rPr>
          <w:rFonts w:ascii="Arial" w:eastAsia="Times New Roman" w:hAnsi="Arial" w:cs="Arial"/>
          <w:b/>
          <w:bCs/>
          <w:color w:val="365F91"/>
          <w:sz w:val="28"/>
          <w:szCs w:val="28"/>
          <w:lang w:eastAsia="ru-RU"/>
        </w:rPr>
        <w:t>Питание</w:t>
      </w:r>
    </w:p>
    <w:p w:rsidR="00375A9D" w:rsidRDefault="00375A9D" w:rsidP="00375A9D">
      <w:pPr>
        <w:suppressAutoHyphens/>
        <w:autoSpaceDE w:val="0"/>
        <w:autoSpaceDN w:val="0"/>
        <w:adjustRightInd w:val="0"/>
        <w:spacing w:after="0"/>
        <w:ind w:right="-86"/>
        <w:contextualSpacing/>
        <w:jc w:val="both"/>
        <w:rPr>
          <w:rFonts w:ascii="Arial" w:hAnsi="Arial" w:cs="Arial"/>
          <w:sz w:val="28"/>
          <w:szCs w:val="28"/>
        </w:rPr>
      </w:pPr>
    </w:p>
    <w:p w:rsidR="00686BC1" w:rsidRPr="00BA5CDE" w:rsidRDefault="00686BC1" w:rsidP="00375A9D">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Работодатель обязуется:</w:t>
      </w:r>
    </w:p>
    <w:p w:rsidR="00686BC1" w:rsidRPr="00BA5CDE" w:rsidRDefault="00686BC1" w:rsidP="00375A9D">
      <w:pPr>
        <w:spacing w:after="0"/>
        <w:ind w:firstLine="709"/>
        <w:jc w:val="both"/>
        <w:rPr>
          <w:rFonts w:ascii="Arial" w:hAnsi="Arial" w:cs="Arial"/>
          <w:sz w:val="28"/>
          <w:szCs w:val="28"/>
        </w:rPr>
      </w:pPr>
      <w:r w:rsidRPr="00BA5CDE">
        <w:rPr>
          <w:rFonts w:ascii="Arial" w:hAnsi="Arial" w:cs="Arial"/>
          <w:sz w:val="28"/>
          <w:szCs w:val="28"/>
        </w:rPr>
        <w:t>5.2.</w:t>
      </w:r>
      <w:r>
        <w:rPr>
          <w:rFonts w:ascii="Arial" w:hAnsi="Arial" w:cs="Arial"/>
          <w:sz w:val="28"/>
          <w:szCs w:val="28"/>
        </w:rPr>
        <w:t>1</w:t>
      </w:r>
      <w:r w:rsidRPr="00BA5CDE">
        <w:rPr>
          <w:rFonts w:ascii="Arial" w:hAnsi="Arial" w:cs="Arial"/>
          <w:sz w:val="28"/>
          <w:szCs w:val="28"/>
        </w:rPr>
        <w:t>.1.</w:t>
      </w:r>
      <w:r w:rsidR="00375A9D">
        <w:rPr>
          <w:rFonts w:ascii="Arial" w:hAnsi="Arial" w:cs="Arial"/>
          <w:color w:val="000000"/>
          <w:sz w:val="28"/>
          <w:szCs w:val="28"/>
        </w:rPr>
        <w:t>  </w:t>
      </w:r>
      <w:r w:rsidRPr="00BA5CDE">
        <w:rPr>
          <w:rFonts w:ascii="Arial" w:hAnsi="Arial" w:cs="Arial"/>
          <w:sz w:val="28"/>
          <w:szCs w:val="28"/>
        </w:rPr>
        <w:t>Организовать горячее питание Работников в соответствии с договором с компанией-поставщиком услуг по организации питания.</w:t>
      </w:r>
    </w:p>
    <w:p w:rsidR="00686BC1" w:rsidRPr="00BA5CDE" w:rsidRDefault="00686BC1" w:rsidP="00375A9D">
      <w:pPr>
        <w:spacing w:after="0"/>
        <w:ind w:firstLine="709"/>
        <w:contextualSpacing/>
        <w:jc w:val="both"/>
        <w:rPr>
          <w:rFonts w:ascii="Arial" w:hAnsi="Arial" w:cs="Arial"/>
          <w:sz w:val="28"/>
          <w:szCs w:val="28"/>
        </w:rPr>
      </w:pPr>
      <w:r w:rsidRPr="00BA5CDE">
        <w:rPr>
          <w:rFonts w:ascii="Arial" w:hAnsi="Arial" w:cs="Arial"/>
          <w:sz w:val="28"/>
          <w:szCs w:val="28"/>
        </w:rPr>
        <w:t>Предоставлять Работникам сухой паек в случаях, предусмотренных локальными нормативными актами.</w:t>
      </w:r>
    </w:p>
    <w:p w:rsidR="0046345F" w:rsidRPr="0046345F" w:rsidRDefault="00686BC1" w:rsidP="00375A9D">
      <w:pPr>
        <w:suppressAutoHyphens/>
        <w:autoSpaceDE w:val="0"/>
        <w:autoSpaceDN w:val="0"/>
        <w:adjustRightInd w:val="0"/>
        <w:spacing w:after="0"/>
        <w:ind w:right="-85" w:firstLine="709"/>
        <w:contextualSpacing/>
        <w:jc w:val="both"/>
        <w:rPr>
          <w:rFonts w:ascii="Arial" w:hAnsi="Arial" w:cs="Arial"/>
          <w:sz w:val="28"/>
          <w:szCs w:val="28"/>
        </w:rPr>
      </w:pPr>
      <w:r w:rsidRPr="00BA5CDE">
        <w:rPr>
          <w:rFonts w:ascii="Arial" w:hAnsi="Arial" w:cs="Arial"/>
          <w:sz w:val="28"/>
          <w:szCs w:val="28"/>
        </w:rPr>
        <w:t>5.2.</w:t>
      </w:r>
      <w:r>
        <w:rPr>
          <w:rFonts w:ascii="Arial" w:hAnsi="Arial" w:cs="Arial"/>
          <w:sz w:val="28"/>
          <w:szCs w:val="28"/>
        </w:rPr>
        <w:t>1</w:t>
      </w:r>
      <w:r w:rsidR="00375A9D">
        <w:rPr>
          <w:rFonts w:ascii="Arial" w:hAnsi="Arial" w:cs="Arial"/>
          <w:sz w:val="28"/>
          <w:szCs w:val="28"/>
        </w:rPr>
        <w:t>.2.  </w:t>
      </w:r>
      <w:r w:rsidR="0046345F" w:rsidRPr="0046345F">
        <w:rPr>
          <w:rFonts w:ascii="Arial" w:hAnsi="Arial" w:cs="Arial"/>
          <w:sz w:val="28"/>
          <w:szCs w:val="28"/>
        </w:rPr>
        <w:t xml:space="preserve">Осуществлять частичную денежную компенсацию затрат на питание Работников на продукцию собственного производства </w:t>
      </w:r>
      <w:r w:rsidR="0046345F" w:rsidRPr="002C6D29">
        <w:rPr>
          <w:rFonts w:ascii="Arial" w:hAnsi="Arial" w:cs="Arial"/>
          <w:sz w:val="28"/>
          <w:szCs w:val="28"/>
        </w:rPr>
        <w:t>компании – поставщика питания в порядке и на условиях, предусмотр</w:t>
      </w:r>
      <w:r w:rsidR="0046345F" w:rsidRPr="0046345F">
        <w:rPr>
          <w:rFonts w:ascii="Arial" w:hAnsi="Arial" w:cs="Arial"/>
          <w:sz w:val="28"/>
          <w:szCs w:val="28"/>
        </w:rPr>
        <w:t>енных локальными нормативными актами. Предоставлять бесплатное горячее питание 1 раз в смену Работникам, имеющим право на льготное пенсионное обеспечение по Списку №1, в порядке и на условиях, предусмотренных локальными нормативными актами.</w:t>
      </w:r>
    </w:p>
    <w:p w:rsidR="00686BC1" w:rsidRPr="00BA5CDE" w:rsidRDefault="00686BC1" w:rsidP="00375A9D">
      <w:pPr>
        <w:tabs>
          <w:tab w:val="left" w:pos="540"/>
          <w:tab w:val="left" w:pos="720"/>
        </w:tabs>
        <w:suppressAutoHyphens/>
        <w:autoSpaceDE w:val="0"/>
        <w:autoSpaceDN w:val="0"/>
        <w:adjustRightInd w:val="0"/>
        <w:spacing w:after="0"/>
        <w:ind w:right="-86" w:firstLine="709"/>
        <w:contextualSpacing/>
        <w:jc w:val="both"/>
        <w:rPr>
          <w:rFonts w:ascii="Arial" w:hAnsi="Arial" w:cs="Arial"/>
          <w:color w:val="000000"/>
          <w:sz w:val="28"/>
          <w:szCs w:val="28"/>
        </w:rPr>
      </w:pPr>
      <w:r w:rsidRPr="00BA5CDE">
        <w:rPr>
          <w:rFonts w:ascii="Arial" w:hAnsi="Arial" w:cs="Arial"/>
          <w:bCs/>
          <w:sz w:val="28"/>
          <w:szCs w:val="28"/>
        </w:rPr>
        <w:t>5</w:t>
      </w:r>
      <w:r w:rsidRPr="00BA5CDE">
        <w:rPr>
          <w:rFonts w:ascii="Arial" w:hAnsi="Arial" w:cs="Arial"/>
          <w:sz w:val="28"/>
          <w:szCs w:val="28"/>
        </w:rPr>
        <w:t>.2.</w:t>
      </w:r>
      <w:r>
        <w:rPr>
          <w:rFonts w:ascii="Arial" w:hAnsi="Arial" w:cs="Arial"/>
          <w:sz w:val="28"/>
          <w:szCs w:val="28"/>
        </w:rPr>
        <w:t>1</w:t>
      </w:r>
      <w:r w:rsidR="00375A9D">
        <w:rPr>
          <w:rFonts w:ascii="Arial" w:hAnsi="Arial" w:cs="Arial"/>
          <w:sz w:val="28"/>
          <w:szCs w:val="28"/>
        </w:rPr>
        <w:t>.3.  </w:t>
      </w:r>
      <w:r w:rsidRPr="00BA5CDE">
        <w:rPr>
          <w:rFonts w:ascii="Arial" w:hAnsi="Arial" w:cs="Arial"/>
          <w:sz w:val="28"/>
          <w:szCs w:val="28"/>
        </w:rPr>
        <w:t>Производить ремонт помещений обеденных залов столовых и буфетов, замену торгово-технологического оборудования в порядке и на условиях, предусмотренных локальными нормативными актами ПАО «КАМАЗ»</w:t>
      </w:r>
      <w:r w:rsidRPr="00BA5CDE">
        <w:rPr>
          <w:rFonts w:ascii="Arial" w:hAnsi="Arial" w:cs="Arial"/>
          <w:color w:val="000000"/>
          <w:sz w:val="28"/>
          <w:szCs w:val="28"/>
        </w:rPr>
        <w:t>.</w:t>
      </w:r>
    </w:p>
    <w:p w:rsidR="00686BC1" w:rsidRPr="00BA5CDE" w:rsidRDefault="00686BC1" w:rsidP="00375A9D">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Стороны договорились:</w:t>
      </w:r>
    </w:p>
    <w:p w:rsidR="00686BC1" w:rsidRPr="00BA5CDE" w:rsidRDefault="00686BC1" w:rsidP="00375A9D">
      <w:pPr>
        <w:suppressAutoHyphens/>
        <w:autoSpaceDE w:val="0"/>
        <w:autoSpaceDN w:val="0"/>
        <w:adjustRightInd w:val="0"/>
        <w:spacing w:after="0"/>
        <w:ind w:right="-86" w:firstLine="709"/>
        <w:contextualSpacing/>
        <w:jc w:val="both"/>
        <w:rPr>
          <w:rFonts w:ascii="Arial" w:hAnsi="Arial" w:cs="Arial"/>
          <w:bCs/>
          <w:sz w:val="28"/>
          <w:szCs w:val="28"/>
        </w:rPr>
      </w:pPr>
      <w:r w:rsidRPr="00BA5CDE">
        <w:rPr>
          <w:rFonts w:ascii="Arial" w:hAnsi="Arial" w:cs="Arial"/>
          <w:sz w:val="28"/>
          <w:szCs w:val="28"/>
        </w:rPr>
        <w:t>5.2.</w:t>
      </w:r>
      <w:r>
        <w:rPr>
          <w:rFonts w:ascii="Arial" w:hAnsi="Arial" w:cs="Arial"/>
          <w:sz w:val="28"/>
          <w:szCs w:val="28"/>
        </w:rPr>
        <w:t>1</w:t>
      </w:r>
      <w:r w:rsidR="00375A9D">
        <w:rPr>
          <w:rFonts w:ascii="Arial" w:hAnsi="Arial" w:cs="Arial"/>
          <w:sz w:val="28"/>
          <w:szCs w:val="28"/>
        </w:rPr>
        <w:t>.4.  </w:t>
      </w:r>
      <w:r w:rsidRPr="00BA5CDE">
        <w:rPr>
          <w:rFonts w:ascii="Arial" w:hAnsi="Arial" w:cs="Arial"/>
          <w:sz w:val="28"/>
          <w:szCs w:val="28"/>
        </w:rPr>
        <w:t>Совместно утверждать режим работы столовых и буфетов в соответствии с</w:t>
      </w:r>
      <w:r w:rsidR="00375A9D">
        <w:rPr>
          <w:rFonts w:ascii="Arial" w:hAnsi="Arial" w:cs="Arial"/>
          <w:sz w:val="28"/>
          <w:szCs w:val="28"/>
        </w:rPr>
        <w:t xml:space="preserve"> графиком работы подразделений.</w:t>
      </w:r>
    </w:p>
    <w:p w:rsidR="00686BC1" w:rsidRDefault="00686BC1" w:rsidP="00375A9D">
      <w:pPr>
        <w:suppressAutoHyphens/>
        <w:autoSpaceDE w:val="0"/>
        <w:autoSpaceDN w:val="0"/>
        <w:adjustRightInd w:val="0"/>
        <w:spacing w:after="0"/>
        <w:ind w:right="-86" w:firstLine="709"/>
        <w:contextualSpacing/>
        <w:jc w:val="both"/>
        <w:rPr>
          <w:rFonts w:ascii="Arial" w:hAnsi="Arial" w:cs="Arial"/>
          <w:bCs/>
          <w:sz w:val="28"/>
          <w:szCs w:val="28"/>
        </w:rPr>
      </w:pPr>
      <w:r w:rsidRPr="00BA5CDE">
        <w:rPr>
          <w:rFonts w:ascii="Arial" w:hAnsi="Arial" w:cs="Arial"/>
          <w:bCs/>
          <w:sz w:val="28"/>
          <w:szCs w:val="28"/>
        </w:rPr>
        <w:lastRenderedPageBreak/>
        <w:t>5.2.</w:t>
      </w:r>
      <w:r>
        <w:rPr>
          <w:rFonts w:ascii="Arial" w:hAnsi="Arial" w:cs="Arial"/>
          <w:bCs/>
          <w:sz w:val="28"/>
          <w:szCs w:val="28"/>
        </w:rPr>
        <w:t>1</w:t>
      </w:r>
      <w:r w:rsidR="00375A9D">
        <w:rPr>
          <w:rFonts w:ascii="Arial" w:hAnsi="Arial" w:cs="Arial"/>
          <w:bCs/>
          <w:sz w:val="28"/>
          <w:szCs w:val="28"/>
        </w:rPr>
        <w:t>.5.  </w:t>
      </w:r>
      <w:r w:rsidRPr="00BA5CDE">
        <w:rPr>
          <w:rFonts w:ascii="Arial" w:hAnsi="Arial" w:cs="Arial"/>
          <w:bCs/>
          <w:sz w:val="28"/>
          <w:szCs w:val="28"/>
        </w:rPr>
        <w:t>Профсоюзный комитет обязуется способствовать увеличению охвата Работников горячим питанием в столовых.</w:t>
      </w:r>
    </w:p>
    <w:p w:rsidR="00375A9D" w:rsidRDefault="00375A9D" w:rsidP="00375A9D">
      <w:pPr>
        <w:suppressAutoHyphens/>
        <w:autoSpaceDE w:val="0"/>
        <w:autoSpaceDN w:val="0"/>
        <w:adjustRightInd w:val="0"/>
        <w:spacing w:after="0"/>
        <w:ind w:right="-86"/>
        <w:contextualSpacing/>
        <w:jc w:val="both"/>
        <w:rPr>
          <w:rFonts w:ascii="Arial" w:hAnsi="Arial" w:cs="Arial"/>
          <w:bCs/>
          <w:sz w:val="28"/>
          <w:szCs w:val="28"/>
        </w:rPr>
      </w:pPr>
    </w:p>
    <w:p w:rsidR="00375A9D" w:rsidRDefault="00375A9D" w:rsidP="00375A9D">
      <w:pPr>
        <w:suppressAutoHyphens/>
        <w:autoSpaceDE w:val="0"/>
        <w:autoSpaceDN w:val="0"/>
        <w:adjustRightInd w:val="0"/>
        <w:spacing w:after="0"/>
        <w:ind w:right="-86"/>
        <w:contextualSpacing/>
        <w:jc w:val="both"/>
        <w:rPr>
          <w:rFonts w:ascii="Arial" w:hAnsi="Arial" w:cs="Arial"/>
          <w:bCs/>
          <w:sz w:val="28"/>
          <w:szCs w:val="28"/>
        </w:rPr>
      </w:pPr>
    </w:p>
    <w:p w:rsidR="00BA5CDE" w:rsidRPr="00BA5CDE" w:rsidRDefault="00BA5CDE" w:rsidP="00472286">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 xml:space="preserve">5.2.2. </w:t>
      </w:r>
      <w:r w:rsidR="00686BC1" w:rsidRPr="00BA5CDE">
        <w:rPr>
          <w:rFonts w:ascii="Arial" w:eastAsia="Times New Roman" w:hAnsi="Arial" w:cs="Arial"/>
          <w:b/>
          <w:bCs/>
          <w:color w:val="365F91"/>
          <w:sz w:val="28"/>
          <w:szCs w:val="28"/>
          <w:lang w:eastAsia="ru-RU"/>
        </w:rPr>
        <w:t xml:space="preserve">Добровольное медицинское страхование и организация оздоровления работников в санаторно-курортных и оздоровительных учреждениях </w:t>
      </w:r>
    </w:p>
    <w:p w:rsidR="00BA5CDE" w:rsidRDefault="00BA5CDE" w:rsidP="00472286">
      <w:pPr>
        <w:suppressAutoHyphens/>
        <w:autoSpaceDE w:val="0"/>
        <w:autoSpaceDN w:val="0"/>
        <w:adjustRightInd w:val="0"/>
        <w:spacing w:after="0"/>
        <w:ind w:right="-86"/>
        <w:contextualSpacing/>
        <w:jc w:val="both"/>
        <w:rPr>
          <w:rFonts w:ascii="Arial" w:hAnsi="Arial" w:cs="Arial"/>
          <w:sz w:val="28"/>
          <w:szCs w:val="28"/>
        </w:rPr>
      </w:pPr>
    </w:p>
    <w:p w:rsidR="00375A9D" w:rsidRPr="00BA5CDE" w:rsidRDefault="00375A9D" w:rsidP="00375A9D">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Работодатель обязуется:</w:t>
      </w:r>
    </w:p>
    <w:p w:rsidR="00375A9D" w:rsidRDefault="00375A9D" w:rsidP="00375A9D">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eastAsia="Times New Roman" w:hAnsi="Arial" w:cs="Arial"/>
          <w:bCs/>
          <w:sz w:val="28"/>
          <w:szCs w:val="28"/>
          <w:lang w:eastAsia="ru-RU"/>
        </w:rPr>
        <w:t>5.2.</w:t>
      </w:r>
      <w:r>
        <w:rPr>
          <w:rFonts w:ascii="Arial" w:eastAsia="Times New Roman" w:hAnsi="Arial" w:cs="Arial"/>
          <w:bCs/>
          <w:sz w:val="28"/>
          <w:szCs w:val="28"/>
          <w:lang w:eastAsia="ru-RU"/>
        </w:rPr>
        <w:t>2.1.  </w:t>
      </w:r>
      <w:r w:rsidRPr="00BA5CDE">
        <w:rPr>
          <w:rFonts w:ascii="Arial" w:eastAsia="Times New Roman" w:hAnsi="Arial" w:cs="Arial"/>
          <w:bCs/>
          <w:sz w:val="28"/>
          <w:szCs w:val="28"/>
          <w:lang w:eastAsia="ru-RU"/>
        </w:rPr>
        <w:t>Осуществлять в пределах лимита средств финансового года добровольное медицинское страхование Работников в соответствии с локальными нормативными актами ПАО «КАМАЗ».</w:t>
      </w:r>
    </w:p>
    <w:p w:rsidR="00686BC1" w:rsidRDefault="00686BC1" w:rsidP="00472286">
      <w:pPr>
        <w:spacing w:after="0"/>
        <w:ind w:firstLine="720"/>
        <w:contextualSpacing/>
        <w:jc w:val="both"/>
        <w:rPr>
          <w:rFonts w:ascii="Arial" w:hAnsi="Arial" w:cs="Arial"/>
          <w:sz w:val="28"/>
          <w:szCs w:val="28"/>
        </w:rPr>
      </w:pPr>
      <w:r w:rsidRPr="00BA5CDE">
        <w:rPr>
          <w:rFonts w:ascii="Arial" w:hAnsi="Arial" w:cs="Arial"/>
          <w:sz w:val="28"/>
          <w:szCs w:val="28"/>
        </w:rPr>
        <w:t>5.2.</w:t>
      </w:r>
      <w:r>
        <w:rPr>
          <w:rFonts w:ascii="Arial" w:hAnsi="Arial" w:cs="Arial"/>
          <w:sz w:val="28"/>
          <w:szCs w:val="28"/>
        </w:rPr>
        <w:t>2</w:t>
      </w:r>
      <w:r w:rsidR="00375A9D">
        <w:rPr>
          <w:rFonts w:ascii="Arial" w:hAnsi="Arial" w:cs="Arial"/>
          <w:sz w:val="28"/>
          <w:szCs w:val="28"/>
        </w:rPr>
        <w:t>.2.  </w:t>
      </w:r>
      <w:r w:rsidRPr="00BA5CDE">
        <w:rPr>
          <w:rFonts w:ascii="Arial" w:hAnsi="Arial" w:cs="Arial"/>
          <w:sz w:val="28"/>
          <w:szCs w:val="28"/>
        </w:rPr>
        <w:t>Организовывать оздоровление Работников в санаторно-курортных и оздоровительных учреждениях РТ, РФ за счет средств бюджета ПАО «КАМАЗ» в порядке и на условиях, предусмотренных локальными нормативными актами.</w:t>
      </w:r>
    </w:p>
    <w:p w:rsidR="00375A9D" w:rsidRPr="00BA5CDE" w:rsidRDefault="00375A9D" w:rsidP="00375A9D">
      <w:pPr>
        <w:spacing w:after="0"/>
        <w:contextualSpacing/>
        <w:jc w:val="both"/>
        <w:rPr>
          <w:rFonts w:ascii="Arial" w:hAnsi="Arial" w:cs="Arial"/>
          <w:sz w:val="28"/>
          <w:szCs w:val="28"/>
        </w:rPr>
      </w:pPr>
    </w:p>
    <w:p w:rsidR="00BA5CDE" w:rsidRPr="00BA5CDE" w:rsidRDefault="00BA5CDE" w:rsidP="00472286">
      <w:pPr>
        <w:keepNext/>
        <w:spacing w:after="0"/>
        <w:contextualSpacing/>
        <w:jc w:val="center"/>
        <w:outlineLvl w:val="1"/>
        <w:rPr>
          <w:rFonts w:ascii="Arial" w:eastAsia="Times New Roman" w:hAnsi="Arial" w:cs="Arial"/>
          <w:b/>
          <w:bCs/>
          <w:color w:val="365F91"/>
          <w:sz w:val="28"/>
          <w:szCs w:val="28"/>
          <w:lang w:eastAsia="ru-RU"/>
        </w:rPr>
      </w:pPr>
      <w:bookmarkStart w:id="38" w:name="_Toc405669148"/>
      <w:r w:rsidRPr="00BA5CDE">
        <w:rPr>
          <w:rFonts w:ascii="Arial" w:eastAsia="Times New Roman" w:hAnsi="Arial" w:cs="Arial"/>
          <w:b/>
          <w:bCs/>
          <w:color w:val="365F91"/>
          <w:sz w:val="28"/>
          <w:szCs w:val="28"/>
          <w:lang w:eastAsia="ru-RU"/>
        </w:rPr>
        <w:t>5.3. Жилье</w:t>
      </w:r>
      <w:bookmarkEnd w:id="38"/>
    </w:p>
    <w:p w:rsidR="00BA5CDE" w:rsidRPr="00BA5CDE" w:rsidRDefault="00BA5CDE" w:rsidP="00472286">
      <w:pPr>
        <w:suppressAutoHyphens/>
        <w:autoSpaceDE w:val="0"/>
        <w:autoSpaceDN w:val="0"/>
        <w:adjustRightInd w:val="0"/>
        <w:spacing w:after="0"/>
        <w:ind w:right="-86"/>
        <w:contextualSpacing/>
        <w:jc w:val="both"/>
        <w:rPr>
          <w:rFonts w:ascii="Arial" w:hAnsi="Arial" w:cs="Arial"/>
          <w:color w:val="000000"/>
          <w:sz w:val="28"/>
          <w:szCs w:val="28"/>
        </w:rPr>
      </w:pPr>
    </w:p>
    <w:p w:rsidR="00BA5CDE" w:rsidRPr="00BA5CDE" w:rsidRDefault="00BA5CDE" w:rsidP="00375A9D">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Стороны согласились с тем, что:</w:t>
      </w:r>
    </w:p>
    <w:p w:rsidR="00BA5CDE" w:rsidRPr="00BA5CDE" w:rsidRDefault="00BA5CDE" w:rsidP="00375A9D">
      <w:pPr>
        <w:suppressAutoHyphens/>
        <w:autoSpaceDE w:val="0"/>
        <w:autoSpaceDN w:val="0"/>
        <w:adjustRightInd w:val="0"/>
        <w:spacing w:after="0"/>
        <w:ind w:right="-85" w:firstLine="709"/>
        <w:contextualSpacing/>
        <w:jc w:val="both"/>
        <w:rPr>
          <w:rFonts w:ascii="Arial" w:hAnsi="Arial" w:cs="Arial"/>
          <w:sz w:val="28"/>
          <w:szCs w:val="28"/>
        </w:rPr>
      </w:pPr>
      <w:r w:rsidRPr="00BA5CDE">
        <w:rPr>
          <w:rFonts w:ascii="Arial" w:hAnsi="Arial" w:cs="Arial"/>
          <w:sz w:val="28"/>
          <w:szCs w:val="28"/>
        </w:rPr>
        <w:t>5.3.1.</w:t>
      </w:r>
      <w:r w:rsidR="00375A9D">
        <w:rPr>
          <w:rFonts w:ascii="Arial" w:hAnsi="Arial" w:cs="Arial"/>
          <w:sz w:val="28"/>
          <w:szCs w:val="28"/>
        </w:rPr>
        <w:t>  </w:t>
      </w:r>
      <w:r w:rsidRPr="00BA5CDE">
        <w:rPr>
          <w:rFonts w:ascii="Arial" w:hAnsi="Arial" w:cs="Arial"/>
          <w:sz w:val="28"/>
          <w:szCs w:val="28"/>
        </w:rPr>
        <w:t>Предоставление возможностей Работникам по улучшению жилищных условий производится в соответствии с законодательством РФ и РТ, в порядке и на условиях, предусмотренных локальными нормативными актами.</w:t>
      </w:r>
    </w:p>
    <w:p w:rsidR="00BA5CDE" w:rsidRPr="00BA5CDE" w:rsidRDefault="00BA5CDE" w:rsidP="00375A9D">
      <w:pPr>
        <w:suppressAutoHyphens/>
        <w:autoSpaceDE w:val="0"/>
        <w:autoSpaceDN w:val="0"/>
        <w:adjustRightInd w:val="0"/>
        <w:spacing w:after="0"/>
        <w:ind w:right="-86" w:firstLine="709"/>
        <w:contextualSpacing/>
        <w:jc w:val="both"/>
        <w:rPr>
          <w:rFonts w:ascii="Arial" w:hAnsi="Arial" w:cs="Arial"/>
          <w:i/>
          <w:iCs/>
          <w:color w:val="000000"/>
          <w:sz w:val="28"/>
          <w:szCs w:val="28"/>
        </w:rPr>
      </w:pPr>
      <w:r w:rsidRPr="00BA5CDE">
        <w:rPr>
          <w:rFonts w:ascii="Arial" w:hAnsi="Arial" w:cs="Arial"/>
          <w:color w:val="000000"/>
          <w:sz w:val="28"/>
          <w:szCs w:val="28"/>
        </w:rPr>
        <w:t>5.3</w:t>
      </w:r>
      <w:r w:rsidR="00375A9D">
        <w:rPr>
          <w:rFonts w:ascii="Arial" w:hAnsi="Arial" w:cs="Arial"/>
          <w:color w:val="000000"/>
          <w:sz w:val="28"/>
          <w:szCs w:val="28"/>
        </w:rPr>
        <w:t>.2.  </w:t>
      </w:r>
      <w:r w:rsidRPr="00BA5CDE">
        <w:rPr>
          <w:rFonts w:ascii="Arial" w:hAnsi="Arial" w:cs="Arial"/>
          <w:color w:val="000000"/>
          <w:sz w:val="28"/>
          <w:szCs w:val="28"/>
        </w:rPr>
        <w:t>Жилищные условия Работников улучшаются на платной основе.</w:t>
      </w:r>
      <w:r w:rsidRPr="00BA5CDE">
        <w:rPr>
          <w:rFonts w:ascii="Arial" w:hAnsi="Arial" w:cs="Arial"/>
          <w:b/>
          <w:color w:val="000000"/>
          <w:sz w:val="28"/>
          <w:szCs w:val="28"/>
        </w:rPr>
        <w:t xml:space="preserve"> </w:t>
      </w:r>
    </w:p>
    <w:p w:rsidR="00BA5CDE" w:rsidRPr="00BA5CDE" w:rsidRDefault="00BA5CDE" w:rsidP="00375A9D">
      <w:pPr>
        <w:suppressAutoHyphens/>
        <w:autoSpaceDE w:val="0"/>
        <w:autoSpaceDN w:val="0"/>
        <w:adjustRightInd w:val="0"/>
        <w:spacing w:after="0"/>
        <w:ind w:right="-86" w:firstLine="709"/>
        <w:contextualSpacing/>
        <w:jc w:val="both"/>
        <w:rPr>
          <w:rFonts w:ascii="Arial" w:hAnsi="Arial" w:cs="Arial"/>
          <w:color w:val="000000"/>
          <w:sz w:val="28"/>
          <w:szCs w:val="28"/>
        </w:rPr>
      </w:pPr>
      <w:r w:rsidRPr="00BA5CDE">
        <w:rPr>
          <w:rFonts w:ascii="Arial" w:hAnsi="Arial" w:cs="Arial"/>
          <w:color w:val="000000"/>
          <w:sz w:val="28"/>
          <w:szCs w:val="28"/>
        </w:rPr>
        <w:t>5.3.3.</w:t>
      </w:r>
      <w:r w:rsidR="00375A9D">
        <w:rPr>
          <w:rFonts w:ascii="Arial" w:hAnsi="Arial" w:cs="Arial"/>
          <w:i/>
          <w:iCs/>
          <w:color w:val="000000"/>
          <w:sz w:val="28"/>
          <w:szCs w:val="28"/>
        </w:rPr>
        <w:t>  </w:t>
      </w:r>
      <w:r w:rsidRPr="00BA5CDE">
        <w:rPr>
          <w:rFonts w:ascii="Arial" w:hAnsi="Arial" w:cs="Arial"/>
          <w:color w:val="000000"/>
          <w:sz w:val="28"/>
          <w:szCs w:val="28"/>
        </w:rPr>
        <w:t>Основными направлениями в обеспечении Работников жильем являются:</w:t>
      </w:r>
    </w:p>
    <w:p w:rsidR="00BA5CDE" w:rsidRPr="00BA5CDE" w:rsidRDefault="00BA5CDE" w:rsidP="00375A9D">
      <w:pPr>
        <w:spacing w:after="0"/>
        <w:ind w:right="23" w:firstLine="709"/>
        <w:contextualSpacing/>
        <w:jc w:val="both"/>
        <w:rPr>
          <w:rFonts w:ascii="Arial" w:hAnsi="Arial" w:cs="Arial"/>
          <w:bCs/>
          <w:color w:val="000000"/>
          <w:sz w:val="28"/>
          <w:szCs w:val="28"/>
          <w:u w:val="single"/>
        </w:rPr>
      </w:pPr>
      <w:r w:rsidRPr="00BA5CDE">
        <w:rPr>
          <w:rFonts w:ascii="Arial" w:hAnsi="Arial" w:cs="Arial"/>
          <w:color w:val="000000"/>
          <w:sz w:val="28"/>
          <w:szCs w:val="28"/>
        </w:rPr>
        <w:t>-</w:t>
      </w:r>
      <w:r w:rsidR="00375A9D">
        <w:rPr>
          <w:rFonts w:ascii="Arial" w:hAnsi="Arial" w:cs="Arial"/>
          <w:color w:val="000000"/>
          <w:sz w:val="28"/>
          <w:szCs w:val="28"/>
        </w:rPr>
        <w:t> </w:t>
      </w:r>
      <w:r w:rsidRPr="00BA5CDE">
        <w:rPr>
          <w:rFonts w:ascii="Arial" w:hAnsi="Arial" w:cs="Arial"/>
          <w:bCs/>
          <w:color w:val="000000"/>
          <w:sz w:val="28"/>
          <w:szCs w:val="28"/>
        </w:rPr>
        <w:t xml:space="preserve">оказание материальной помощи Работникам, улучшившим свои жилищные условия, в пределах лимитов Затрат на соцобеспечение в порядке и на условиях, предусмотренных локальными нормативными актами; </w:t>
      </w:r>
    </w:p>
    <w:p w:rsidR="00BA5CDE" w:rsidRPr="00BA5CDE" w:rsidRDefault="00375A9D" w:rsidP="00375A9D">
      <w:pPr>
        <w:spacing w:after="0"/>
        <w:ind w:firstLine="709"/>
        <w:contextualSpacing/>
        <w:jc w:val="both"/>
        <w:rPr>
          <w:rFonts w:ascii="Arial" w:hAnsi="Arial" w:cs="Arial"/>
          <w:color w:val="000000"/>
          <w:sz w:val="28"/>
          <w:szCs w:val="28"/>
        </w:rPr>
      </w:pPr>
      <w:r>
        <w:rPr>
          <w:rFonts w:ascii="Arial" w:hAnsi="Arial" w:cs="Arial"/>
          <w:color w:val="000000"/>
          <w:sz w:val="28"/>
          <w:szCs w:val="28"/>
        </w:rPr>
        <w:t>- </w:t>
      </w:r>
      <w:r w:rsidR="00BA5CDE" w:rsidRPr="00BA5CDE">
        <w:rPr>
          <w:rFonts w:ascii="Arial" w:hAnsi="Arial" w:cs="Arial"/>
          <w:color w:val="000000"/>
          <w:sz w:val="28"/>
          <w:szCs w:val="28"/>
        </w:rPr>
        <w:t xml:space="preserve">участие в Республиканской ипотечной жилищной программе </w:t>
      </w:r>
      <w:r w:rsidR="00BA5CDE" w:rsidRPr="00BA5CDE">
        <w:rPr>
          <w:rFonts w:ascii="Arial" w:hAnsi="Arial" w:cs="Arial"/>
          <w:bCs/>
          <w:sz w:val="28"/>
          <w:szCs w:val="28"/>
        </w:rPr>
        <w:t>в соответствии с локальными нормативными актами;</w:t>
      </w:r>
    </w:p>
    <w:p w:rsidR="00BA5CDE" w:rsidRPr="00BA5CDE" w:rsidRDefault="00375A9D" w:rsidP="00375A9D">
      <w:pPr>
        <w:spacing w:after="0"/>
        <w:ind w:firstLine="709"/>
        <w:contextualSpacing/>
        <w:jc w:val="both"/>
        <w:rPr>
          <w:rFonts w:ascii="Arial" w:hAnsi="Arial" w:cs="Arial"/>
          <w:color w:val="000000"/>
          <w:sz w:val="28"/>
          <w:szCs w:val="28"/>
        </w:rPr>
      </w:pPr>
      <w:r>
        <w:rPr>
          <w:rFonts w:ascii="Arial" w:hAnsi="Arial" w:cs="Arial"/>
          <w:sz w:val="28"/>
          <w:szCs w:val="28"/>
        </w:rPr>
        <w:lastRenderedPageBreak/>
        <w:t>- </w:t>
      </w:r>
      <w:r w:rsidR="00BA5CDE" w:rsidRPr="00BA5CDE">
        <w:rPr>
          <w:rFonts w:ascii="Arial" w:hAnsi="Arial" w:cs="Arial"/>
          <w:sz w:val="28"/>
          <w:szCs w:val="28"/>
        </w:rPr>
        <w:t>компенсация расходов на уплату процентов по жилищным кредитам Работни</w:t>
      </w:r>
      <w:r>
        <w:rPr>
          <w:rFonts w:ascii="Arial" w:hAnsi="Arial" w:cs="Arial"/>
          <w:sz w:val="28"/>
          <w:szCs w:val="28"/>
        </w:rPr>
        <w:t xml:space="preserve">кам </w:t>
      </w:r>
      <w:r w:rsidR="00DB2659">
        <w:rPr>
          <w:rFonts w:ascii="Arial" w:hAnsi="Arial" w:cs="Arial"/>
          <w:sz w:val="28"/>
          <w:szCs w:val="28"/>
        </w:rPr>
        <w:t xml:space="preserve">в возрасте </w:t>
      </w:r>
      <w:r w:rsidR="0079517E">
        <w:rPr>
          <w:rFonts w:ascii="Arial" w:hAnsi="Arial" w:cs="Arial"/>
          <w:sz w:val="28"/>
          <w:szCs w:val="28"/>
        </w:rPr>
        <w:t xml:space="preserve">до 40 лет </w:t>
      </w:r>
      <w:r w:rsidR="00BA5CDE" w:rsidRPr="00BA5CDE">
        <w:rPr>
          <w:rFonts w:ascii="Arial" w:hAnsi="Arial" w:cs="Arial"/>
          <w:sz w:val="28"/>
          <w:szCs w:val="28"/>
        </w:rPr>
        <w:t>в порядке и на условиях, предусмотренных локальными н</w:t>
      </w:r>
      <w:r w:rsidR="00B85DA6">
        <w:rPr>
          <w:rFonts w:ascii="Arial" w:hAnsi="Arial" w:cs="Arial"/>
          <w:sz w:val="28"/>
          <w:szCs w:val="28"/>
        </w:rPr>
        <w:t>ормативными актами</w:t>
      </w:r>
      <w:r>
        <w:rPr>
          <w:rFonts w:ascii="Arial" w:hAnsi="Arial" w:cs="Arial"/>
          <w:sz w:val="28"/>
          <w:szCs w:val="28"/>
        </w:rPr>
        <w:t>.</w:t>
      </w:r>
    </w:p>
    <w:p w:rsidR="00BA5CDE" w:rsidRPr="00BA5CDE" w:rsidRDefault="00BA5CDE" w:rsidP="00375A9D">
      <w:pPr>
        <w:suppressAutoHyphens/>
        <w:autoSpaceDE w:val="0"/>
        <w:autoSpaceDN w:val="0"/>
        <w:adjustRightInd w:val="0"/>
        <w:spacing w:after="0"/>
        <w:ind w:right="-86" w:firstLine="709"/>
        <w:contextualSpacing/>
        <w:jc w:val="both"/>
        <w:rPr>
          <w:rFonts w:ascii="Arial" w:hAnsi="Arial" w:cs="Arial"/>
          <w:color w:val="000000"/>
          <w:sz w:val="28"/>
          <w:szCs w:val="28"/>
        </w:rPr>
      </w:pPr>
      <w:r w:rsidRPr="00BA5CDE">
        <w:rPr>
          <w:rFonts w:ascii="Arial" w:hAnsi="Arial" w:cs="Arial"/>
          <w:color w:val="000000"/>
          <w:sz w:val="28"/>
          <w:szCs w:val="28"/>
        </w:rPr>
        <w:t>Работодатель обязуется:</w:t>
      </w:r>
    </w:p>
    <w:p w:rsidR="00375A9D" w:rsidRDefault="00BA5CDE" w:rsidP="00375A9D">
      <w:pPr>
        <w:tabs>
          <w:tab w:val="num" w:pos="910"/>
        </w:tabs>
        <w:spacing w:after="0"/>
        <w:ind w:firstLine="709"/>
        <w:contextualSpacing/>
        <w:jc w:val="both"/>
        <w:rPr>
          <w:rFonts w:ascii="Arial" w:hAnsi="Arial" w:cs="Arial"/>
          <w:bCs/>
          <w:iCs/>
          <w:sz w:val="28"/>
          <w:szCs w:val="28"/>
        </w:rPr>
      </w:pPr>
      <w:r w:rsidRPr="00BA5CDE">
        <w:rPr>
          <w:rFonts w:ascii="Arial" w:hAnsi="Arial" w:cs="Arial"/>
          <w:sz w:val="28"/>
          <w:szCs w:val="28"/>
        </w:rPr>
        <w:t>5.3.4.</w:t>
      </w:r>
      <w:r w:rsidR="00375A9D">
        <w:rPr>
          <w:rFonts w:ascii="Arial" w:hAnsi="Arial" w:cs="Arial"/>
          <w:i/>
          <w:iCs/>
          <w:sz w:val="28"/>
          <w:szCs w:val="28"/>
        </w:rPr>
        <w:t> </w:t>
      </w:r>
      <w:r w:rsidRPr="00BA5CDE">
        <w:rPr>
          <w:rFonts w:ascii="Arial" w:hAnsi="Arial" w:cs="Arial"/>
          <w:bCs/>
          <w:iCs/>
          <w:sz w:val="28"/>
          <w:szCs w:val="28"/>
        </w:rPr>
        <w:t xml:space="preserve">Актуализировать списки </w:t>
      </w:r>
      <w:r w:rsidR="00095EC8">
        <w:rPr>
          <w:rFonts w:ascii="Arial" w:hAnsi="Arial" w:cs="Arial"/>
          <w:bCs/>
          <w:iCs/>
          <w:sz w:val="28"/>
          <w:szCs w:val="28"/>
        </w:rPr>
        <w:t>Р</w:t>
      </w:r>
      <w:r w:rsidRPr="00BA5CDE">
        <w:rPr>
          <w:rFonts w:ascii="Arial" w:hAnsi="Arial" w:cs="Arial"/>
          <w:bCs/>
          <w:iCs/>
          <w:sz w:val="28"/>
          <w:szCs w:val="28"/>
        </w:rPr>
        <w:t>аботников, нуждающихся в улучшении жилищных условий по системе социальной ипотеки, для передачи данных в админ</w:t>
      </w:r>
      <w:r w:rsidR="00375A9D">
        <w:rPr>
          <w:rFonts w:ascii="Arial" w:hAnsi="Arial" w:cs="Arial"/>
          <w:bCs/>
          <w:iCs/>
          <w:sz w:val="28"/>
          <w:szCs w:val="28"/>
        </w:rPr>
        <w:t>истрацию города.</w:t>
      </w:r>
    </w:p>
    <w:p w:rsidR="00375A9D" w:rsidRPr="00375A9D" w:rsidRDefault="00375A9D" w:rsidP="00375A9D">
      <w:pPr>
        <w:tabs>
          <w:tab w:val="num" w:pos="910"/>
        </w:tabs>
        <w:spacing w:after="0"/>
        <w:contextualSpacing/>
        <w:jc w:val="both"/>
        <w:rPr>
          <w:rFonts w:ascii="Arial" w:hAnsi="Arial" w:cs="Arial"/>
          <w:bCs/>
          <w:iCs/>
          <w:sz w:val="28"/>
          <w:szCs w:val="28"/>
        </w:rPr>
      </w:pPr>
    </w:p>
    <w:p w:rsidR="00BA5CDE" w:rsidRPr="00BA5CDE" w:rsidRDefault="00BA5CDE" w:rsidP="00BA5CDE">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5.4. Негосударственное пенсионное обеспечение</w:t>
      </w:r>
    </w:p>
    <w:p w:rsidR="00375A9D" w:rsidRDefault="00375A9D" w:rsidP="00375A9D">
      <w:pPr>
        <w:spacing w:after="0"/>
        <w:contextualSpacing/>
        <w:jc w:val="both"/>
        <w:rPr>
          <w:rFonts w:ascii="Arial" w:hAnsi="Arial" w:cs="Arial"/>
          <w:sz w:val="28"/>
          <w:szCs w:val="28"/>
        </w:rPr>
      </w:pPr>
    </w:p>
    <w:p w:rsidR="00BA5CDE" w:rsidRPr="00BA5CDE" w:rsidRDefault="00BA5CDE" w:rsidP="00BA5CDE">
      <w:pPr>
        <w:spacing w:after="0"/>
        <w:ind w:firstLine="709"/>
        <w:contextualSpacing/>
        <w:jc w:val="both"/>
        <w:rPr>
          <w:rFonts w:ascii="Arial" w:hAnsi="Arial" w:cs="Arial"/>
          <w:sz w:val="28"/>
          <w:szCs w:val="28"/>
        </w:rPr>
      </w:pPr>
      <w:r w:rsidRPr="00BA5CDE">
        <w:rPr>
          <w:rFonts w:ascii="Arial" w:hAnsi="Arial" w:cs="Arial"/>
          <w:sz w:val="28"/>
          <w:szCs w:val="28"/>
        </w:rPr>
        <w:t>Работодатель обязуется:</w:t>
      </w:r>
    </w:p>
    <w:p w:rsidR="00BA5CDE" w:rsidRDefault="00BA5CDE" w:rsidP="00BA5CDE">
      <w:pPr>
        <w:spacing w:after="0"/>
        <w:ind w:firstLine="709"/>
        <w:contextualSpacing/>
        <w:jc w:val="both"/>
        <w:rPr>
          <w:rFonts w:ascii="Arial" w:hAnsi="Arial" w:cs="Arial"/>
          <w:sz w:val="28"/>
          <w:szCs w:val="28"/>
        </w:rPr>
      </w:pPr>
      <w:r w:rsidRPr="00BA5CDE">
        <w:rPr>
          <w:rFonts w:ascii="Arial" w:hAnsi="Arial" w:cs="Arial"/>
          <w:sz w:val="28"/>
          <w:szCs w:val="28"/>
        </w:rPr>
        <w:t>Осуществлять деятельность по негосударственному пенсионному обеспечению Работников через АО «НПФ «Первый промышленный альянс» в пределах лимита средств финансового года в соответствии с локальными нормативными актами ПАО «КАМАЗ».</w:t>
      </w:r>
    </w:p>
    <w:p w:rsidR="00375A9D" w:rsidRPr="00BA5CDE" w:rsidRDefault="00375A9D" w:rsidP="00375A9D">
      <w:pPr>
        <w:spacing w:after="0"/>
        <w:contextualSpacing/>
        <w:jc w:val="both"/>
        <w:rPr>
          <w:rFonts w:ascii="Arial" w:hAnsi="Arial" w:cs="Arial"/>
          <w:sz w:val="28"/>
          <w:szCs w:val="28"/>
        </w:rPr>
      </w:pPr>
    </w:p>
    <w:p w:rsidR="00BA5CDE" w:rsidRPr="00BA5CDE" w:rsidRDefault="00BA5CDE" w:rsidP="00BA5CDE">
      <w:pPr>
        <w:keepNext/>
        <w:spacing w:after="0"/>
        <w:contextualSpacing/>
        <w:jc w:val="center"/>
        <w:outlineLvl w:val="1"/>
        <w:rPr>
          <w:rFonts w:ascii="Arial" w:eastAsia="Times New Roman" w:hAnsi="Arial" w:cs="Arial"/>
          <w:b/>
          <w:bCs/>
          <w:color w:val="365F91"/>
          <w:sz w:val="28"/>
          <w:szCs w:val="28"/>
          <w:lang w:eastAsia="ru-RU"/>
        </w:rPr>
      </w:pPr>
      <w:bookmarkStart w:id="39" w:name="_Toc405669143"/>
      <w:r w:rsidRPr="00BA5CDE">
        <w:rPr>
          <w:rFonts w:ascii="Arial" w:eastAsia="Times New Roman" w:hAnsi="Arial" w:cs="Arial"/>
          <w:b/>
          <w:bCs/>
          <w:color w:val="365F91"/>
          <w:sz w:val="28"/>
          <w:szCs w:val="28"/>
          <w:lang w:eastAsia="ru-RU"/>
        </w:rPr>
        <w:t>5.5. Женщины</w:t>
      </w:r>
      <w:bookmarkEnd w:id="39"/>
    </w:p>
    <w:p w:rsidR="00BA5CDE" w:rsidRPr="00E5102E" w:rsidRDefault="00BA5CDE" w:rsidP="00BA5CDE">
      <w:pPr>
        <w:spacing w:after="0"/>
        <w:contextualSpacing/>
        <w:rPr>
          <w:rFonts w:ascii="Arial" w:hAnsi="Arial" w:cs="Arial"/>
          <w:sz w:val="28"/>
          <w:szCs w:val="28"/>
          <w:lang w:eastAsia="ru-RU"/>
        </w:rPr>
      </w:pPr>
    </w:p>
    <w:p w:rsidR="00BA5CDE" w:rsidRPr="00BA5CDE" w:rsidRDefault="00BA5CDE" w:rsidP="00BA5CDE">
      <w:pPr>
        <w:suppressAutoHyphens/>
        <w:autoSpaceDE w:val="0"/>
        <w:autoSpaceDN w:val="0"/>
        <w:adjustRightInd w:val="0"/>
        <w:spacing w:after="0"/>
        <w:ind w:right="-86" w:firstLine="709"/>
        <w:contextualSpacing/>
        <w:rPr>
          <w:rFonts w:ascii="Arial" w:hAnsi="Arial" w:cs="Arial"/>
          <w:sz w:val="28"/>
          <w:szCs w:val="28"/>
        </w:rPr>
      </w:pPr>
      <w:r w:rsidRPr="00BA5CDE">
        <w:rPr>
          <w:rFonts w:ascii="Arial" w:hAnsi="Arial" w:cs="Arial"/>
          <w:sz w:val="28"/>
          <w:szCs w:val="28"/>
        </w:rPr>
        <w:t>Работодатель обязуется:</w:t>
      </w:r>
    </w:p>
    <w:p w:rsidR="00BA5CDE" w:rsidRPr="00BA5CDE" w:rsidRDefault="00E5102E" w:rsidP="00BA5CDE">
      <w:pPr>
        <w:tabs>
          <w:tab w:val="left" w:pos="540"/>
          <w:tab w:val="left" w:pos="720"/>
        </w:tabs>
        <w:suppressAutoHyphens/>
        <w:autoSpaceDE w:val="0"/>
        <w:autoSpaceDN w:val="0"/>
        <w:adjustRightInd w:val="0"/>
        <w:spacing w:after="0"/>
        <w:ind w:right="-85" w:firstLine="709"/>
        <w:contextualSpacing/>
        <w:jc w:val="both"/>
        <w:rPr>
          <w:rFonts w:ascii="Arial" w:hAnsi="Arial" w:cs="Arial"/>
          <w:i/>
          <w:iCs/>
          <w:sz w:val="28"/>
          <w:szCs w:val="28"/>
        </w:rPr>
      </w:pPr>
      <w:r>
        <w:rPr>
          <w:rFonts w:ascii="Arial" w:hAnsi="Arial" w:cs="Arial"/>
          <w:sz w:val="28"/>
          <w:szCs w:val="28"/>
        </w:rPr>
        <w:t>5.5.1.  </w:t>
      </w:r>
      <w:r w:rsidR="00BA5CDE" w:rsidRPr="00BA5CDE">
        <w:rPr>
          <w:rFonts w:ascii="Arial" w:hAnsi="Arial" w:cs="Arial"/>
          <w:sz w:val="28"/>
          <w:szCs w:val="28"/>
        </w:rPr>
        <w:t xml:space="preserve">Предоставлять женщинам, занятым на работах с вредными и (или) опасными условиями труда, возможность выбора другой профессии в ПАО «КАМАЗ», при наличии вакансий, с обучением </w:t>
      </w:r>
      <w:r w:rsidR="00BA5CDE" w:rsidRPr="00BA5CDE">
        <w:rPr>
          <w:rFonts w:ascii="Arial" w:hAnsi="Arial" w:cs="Arial"/>
          <w:i/>
          <w:iCs/>
          <w:sz w:val="28"/>
          <w:szCs w:val="28"/>
        </w:rPr>
        <w:t> </w:t>
      </w:r>
      <w:r w:rsidR="00BA5CDE" w:rsidRPr="00BA5CDE">
        <w:rPr>
          <w:rFonts w:ascii="Arial" w:hAnsi="Arial" w:cs="Arial"/>
          <w:iCs/>
          <w:sz w:val="28"/>
          <w:szCs w:val="28"/>
        </w:rPr>
        <w:t xml:space="preserve">за счет </w:t>
      </w:r>
      <w:r w:rsidR="00FC68E3">
        <w:rPr>
          <w:rFonts w:ascii="Arial" w:hAnsi="Arial" w:cs="Arial"/>
          <w:iCs/>
          <w:sz w:val="28"/>
          <w:szCs w:val="28"/>
        </w:rPr>
        <w:t>Р</w:t>
      </w:r>
      <w:r w:rsidR="00BA5CDE" w:rsidRPr="00BA5CDE">
        <w:rPr>
          <w:rFonts w:ascii="Arial" w:hAnsi="Arial" w:cs="Arial"/>
          <w:iCs/>
          <w:sz w:val="28"/>
          <w:szCs w:val="28"/>
        </w:rPr>
        <w:t xml:space="preserve">аботодателя. </w:t>
      </w:r>
    </w:p>
    <w:p w:rsidR="0078730F" w:rsidRDefault="00E5102E" w:rsidP="00BA5CDE">
      <w:pPr>
        <w:spacing w:after="0"/>
        <w:ind w:firstLine="709"/>
        <w:contextualSpacing/>
        <w:jc w:val="both"/>
        <w:rPr>
          <w:rFonts w:ascii="Arial" w:eastAsia="Times New Roman" w:hAnsi="Arial" w:cs="Arial"/>
          <w:sz w:val="28"/>
          <w:szCs w:val="28"/>
          <w:lang w:eastAsia="ru-RU"/>
        </w:rPr>
      </w:pPr>
      <w:r>
        <w:rPr>
          <w:rFonts w:ascii="Arial" w:eastAsia="Times New Roman" w:hAnsi="Arial" w:cs="Arial"/>
          <w:sz w:val="28"/>
          <w:szCs w:val="28"/>
          <w:lang w:eastAsia="ru-RU"/>
        </w:rPr>
        <w:t>5.5.2.  </w:t>
      </w:r>
      <w:r w:rsidR="0078730F" w:rsidRPr="0078730F">
        <w:rPr>
          <w:rFonts w:ascii="Arial" w:eastAsia="Times New Roman" w:hAnsi="Arial" w:cs="Arial"/>
          <w:sz w:val="28"/>
          <w:szCs w:val="28"/>
          <w:lang w:eastAsia="ru-RU"/>
        </w:rPr>
        <w:t>Предоставлять беременным женщинам (по их личному заявлению и на основании медицинского заключения) отпуск с оплатой 2/3 тарифа (оклада), согласно режиму рабочего времени, установленному локальными нормативными актами Общества, начиная с даты их обращения с соответствующим заявлением.</w:t>
      </w:r>
      <w:r w:rsidR="0078730F">
        <w:rPr>
          <w:rFonts w:ascii="Arial" w:eastAsia="Times New Roman" w:hAnsi="Arial" w:cs="Arial"/>
          <w:sz w:val="28"/>
          <w:szCs w:val="28"/>
          <w:lang w:eastAsia="ru-RU"/>
        </w:rPr>
        <w:t xml:space="preserve"> </w:t>
      </w:r>
    </w:p>
    <w:p w:rsidR="00152890" w:rsidRPr="00152890" w:rsidRDefault="00152890" w:rsidP="00152890">
      <w:pPr>
        <w:spacing w:after="0"/>
        <w:ind w:firstLine="709"/>
        <w:contextualSpacing/>
        <w:jc w:val="both"/>
        <w:rPr>
          <w:rFonts w:ascii="Arial" w:hAnsi="Arial" w:cs="Arial"/>
          <w:iCs/>
          <w:sz w:val="28"/>
          <w:szCs w:val="28"/>
        </w:rPr>
      </w:pPr>
      <w:r>
        <w:rPr>
          <w:rFonts w:ascii="Arial" w:hAnsi="Arial" w:cs="Arial"/>
          <w:iCs/>
          <w:sz w:val="28"/>
          <w:szCs w:val="28"/>
        </w:rPr>
        <w:t xml:space="preserve">5.5.3. </w:t>
      </w:r>
      <w:r w:rsidRPr="00152890">
        <w:rPr>
          <w:rFonts w:ascii="Arial" w:hAnsi="Arial" w:cs="Arial"/>
          <w:iCs/>
          <w:sz w:val="28"/>
          <w:szCs w:val="28"/>
        </w:rPr>
        <w:t>Снижать нормы выработки, нормы обслуживания либо переводить на другую работу, исключающую воздействие неблагоприятных производственных факторов, с сохранением среднего заработка по прежней работе, беременным женщинам в соответствии с медицинским заключением и по их заявлению.</w:t>
      </w:r>
    </w:p>
    <w:p w:rsidR="00BA5CDE" w:rsidRPr="00BA5CDE" w:rsidRDefault="00152890" w:rsidP="00152890">
      <w:pPr>
        <w:spacing w:after="0"/>
        <w:ind w:firstLine="709"/>
        <w:contextualSpacing/>
        <w:jc w:val="both"/>
        <w:rPr>
          <w:rFonts w:ascii="Arial" w:hAnsi="Arial" w:cs="Arial"/>
          <w:iCs/>
          <w:sz w:val="28"/>
          <w:szCs w:val="28"/>
          <w:u w:val="single"/>
        </w:rPr>
      </w:pPr>
      <w:proofErr w:type="gramStart"/>
      <w:r w:rsidRPr="00152890">
        <w:rPr>
          <w:rFonts w:ascii="Arial" w:hAnsi="Arial" w:cs="Arial"/>
          <w:iCs/>
          <w:sz w:val="28"/>
          <w:szCs w:val="28"/>
        </w:rPr>
        <w:t xml:space="preserve">В случае отказа беременной женщины от перевода на другую работу, исключающую воздействие неблагоприятных производственных факторов, при наличии вакансий по такой работе, предоставлять беременным женщинам, занятым на работах с </w:t>
      </w:r>
      <w:r w:rsidRPr="00152890">
        <w:rPr>
          <w:rFonts w:ascii="Arial" w:hAnsi="Arial" w:cs="Arial"/>
          <w:iCs/>
          <w:sz w:val="28"/>
          <w:szCs w:val="28"/>
        </w:rPr>
        <w:lastRenderedPageBreak/>
        <w:t>вредными условиями труда, подтвержденными соответствующей функциональной службой по результатам специальной оценки условий труда, отпуск с оплатой по тарифам и окладам согласно режиму рабочего времени, установленному локальными нормативными актами Общества, начиная с даты</w:t>
      </w:r>
      <w:proofErr w:type="gramEnd"/>
      <w:r w:rsidRPr="00152890">
        <w:rPr>
          <w:rFonts w:ascii="Arial" w:hAnsi="Arial" w:cs="Arial"/>
          <w:iCs/>
          <w:sz w:val="28"/>
          <w:szCs w:val="28"/>
        </w:rPr>
        <w:t xml:space="preserve"> обращения с соответствующим заявлением и предоставления медицинского заключения.</w:t>
      </w:r>
    </w:p>
    <w:p w:rsidR="00BA5CDE" w:rsidRPr="00E5102E" w:rsidRDefault="00BA5CDE" w:rsidP="00BA5CDE">
      <w:pPr>
        <w:spacing w:after="0"/>
        <w:ind w:firstLine="709"/>
        <w:contextualSpacing/>
        <w:jc w:val="both"/>
        <w:rPr>
          <w:rFonts w:ascii="Arial" w:hAnsi="Arial" w:cs="Arial"/>
          <w:bCs/>
          <w:i/>
          <w:iCs/>
          <w:color w:val="000000"/>
          <w:sz w:val="28"/>
          <w:szCs w:val="28"/>
        </w:rPr>
      </w:pPr>
      <w:r w:rsidRPr="00BA5CDE">
        <w:rPr>
          <w:rFonts w:ascii="Arial" w:hAnsi="Arial" w:cs="Arial"/>
          <w:sz w:val="28"/>
          <w:szCs w:val="28"/>
        </w:rPr>
        <w:t>5.5.4.</w:t>
      </w:r>
      <w:r w:rsidR="00E5102E" w:rsidRPr="00E5102E">
        <w:rPr>
          <w:rFonts w:ascii="Arial" w:hAnsi="Arial" w:cs="Arial"/>
          <w:bCs/>
          <w:sz w:val="28"/>
          <w:szCs w:val="28"/>
        </w:rPr>
        <w:t>  </w:t>
      </w:r>
      <w:r w:rsidR="006E2617" w:rsidRPr="006E2617">
        <w:rPr>
          <w:rFonts w:ascii="Arial" w:hAnsi="Arial" w:cs="Arial"/>
          <w:bCs/>
          <w:sz w:val="28"/>
          <w:szCs w:val="28"/>
        </w:rPr>
        <w:t xml:space="preserve">Оказывать беременным женщинам ежемесячную материальную помощь до ухода в отпуск по беременности и родам в соответствии с локальными нормативными актами, начиная </w:t>
      </w:r>
      <w:proofErr w:type="gramStart"/>
      <w:r w:rsidR="006E2617" w:rsidRPr="006E2617">
        <w:rPr>
          <w:rFonts w:ascii="Arial" w:hAnsi="Arial" w:cs="Arial"/>
          <w:bCs/>
          <w:sz w:val="28"/>
          <w:szCs w:val="28"/>
        </w:rPr>
        <w:t>с даты обращения</w:t>
      </w:r>
      <w:proofErr w:type="gramEnd"/>
      <w:r w:rsidR="006E2617" w:rsidRPr="006E2617">
        <w:rPr>
          <w:rFonts w:ascii="Arial" w:hAnsi="Arial" w:cs="Arial"/>
          <w:bCs/>
          <w:sz w:val="28"/>
          <w:szCs w:val="28"/>
        </w:rPr>
        <w:t xml:space="preserve"> с соответствующим заявлением и предоставления медицинского заключения</w:t>
      </w:r>
      <w:r w:rsidR="006E2617" w:rsidRPr="00E5102E">
        <w:rPr>
          <w:rFonts w:ascii="Arial" w:hAnsi="Arial" w:cs="Arial"/>
          <w:bCs/>
          <w:sz w:val="28"/>
          <w:szCs w:val="28"/>
        </w:rPr>
        <w:t>.</w:t>
      </w:r>
    </w:p>
    <w:p w:rsidR="00BA5CDE" w:rsidRPr="00BA5CDE" w:rsidRDefault="00E5102E" w:rsidP="00BA5CDE">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5.5.5.  </w:t>
      </w:r>
      <w:r w:rsidR="00BA5CDE" w:rsidRPr="00BA5CDE">
        <w:rPr>
          <w:rFonts w:ascii="Arial" w:hAnsi="Arial" w:cs="Arial"/>
          <w:color w:val="000000"/>
          <w:sz w:val="28"/>
          <w:szCs w:val="28"/>
        </w:rPr>
        <w:t xml:space="preserve">Выплачивать дополнительную денежную компенсацию Работодателя Работникам ПАО «КАМАЗ», находящимся в отпуске по уходу за ребенком в возрасте от 1,5 до 3-х лет, в соответствии с Затратами на соцобеспечение на условиях, предусмотренных локальными нормативными актами ПАО «КАМАЗ». </w:t>
      </w:r>
    </w:p>
    <w:p w:rsidR="006E2617" w:rsidRPr="006E2617" w:rsidRDefault="00E5102E" w:rsidP="006E2617">
      <w:pPr>
        <w:suppressAutoHyphens/>
        <w:autoSpaceDE w:val="0"/>
        <w:autoSpaceDN w:val="0"/>
        <w:adjustRightInd w:val="0"/>
        <w:spacing w:after="0"/>
        <w:ind w:right="-86" w:firstLine="709"/>
        <w:contextualSpacing/>
        <w:jc w:val="both"/>
        <w:rPr>
          <w:rFonts w:ascii="Arial" w:hAnsi="Arial" w:cs="Arial"/>
          <w:bCs/>
          <w:sz w:val="28"/>
          <w:szCs w:val="28"/>
        </w:rPr>
      </w:pPr>
      <w:r>
        <w:rPr>
          <w:rFonts w:ascii="Arial" w:hAnsi="Arial" w:cs="Arial"/>
          <w:bCs/>
          <w:sz w:val="28"/>
          <w:szCs w:val="28"/>
        </w:rPr>
        <w:t>5.5.6.  </w:t>
      </w:r>
      <w:r w:rsidR="006E2617" w:rsidRPr="006E2617">
        <w:rPr>
          <w:rFonts w:ascii="Arial" w:hAnsi="Arial" w:cs="Arial"/>
          <w:bCs/>
          <w:sz w:val="28"/>
          <w:szCs w:val="28"/>
        </w:rPr>
        <w:t>Предоставлять женщинам, имеющим детей в возрасте до 16 лет, по их личному заявлению, один день освобождения от работы в месяц (включая день 16-летия ребенка) с сохранением 50% средней заработной платы за рабочие часы по графику работы. При этом если смена приходится на два календарных дня, то она подлежит оплате в соответствии с ее продолжительностью.</w:t>
      </w:r>
    </w:p>
    <w:p w:rsidR="00BA5CDE" w:rsidRDefault="00E5102E" w:rsidP="00BA5CDE">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5.5.7.  </w:t>
      </w:r>
      <w:r w:rsidR="00BA5CDE" w:rsidRPr="00BA5CDE">
        <w:rPr>
          <w:rFonts w:ascii="Arial" w:hAnsi="Arial" w:cs="Arial"/>
          <w:sz w:val="28"/>
          <w:szCs w:val="28"/>
        </w:rPr>
        <w:t>Предоставлять женщинам, имеющим детей до 16-летнего возраста, (по их желанию и исходя из условий производства) возможность работать по гибкому графику или с неполным рабочим днем (неполной рабочей неделей).</w:t>
      </w:r>
    </w:p>
    <w:p w:rsidR="00E5102E" w:rsidRPr="00BA5CDE" w:rsidRDefault="00E5102E" w:rsidP="00E5102E">
      <w:pPr>
        <w:suppressAutoHyphens/>
        <w:autoSpaceDE w:val="0"/>
        <w:autoSpaceDN w:val="0"/>
        <w:adjustRightInd w:val="0"/>
        <w:spacing w:after="0"/>
        <w:ind w:right="-86"/>
        <w:contextualSpacing/>
        <w:jc w:val="both"/>
        <w:rPr>
          <w:rFonts w:ascii="Arial" w:hAnsi="Arial" w:cs="Arial"/>
          <w:sz w:val="28"/>
          <w:szCs w:val="28"/>
        </w:rPr>
      </w:pPr>
    </w:p>
    <w:p w:rsidR="00BA5CDE" w:rsidRPr="00BA5CDE" w:rsidRDefault="00BA5CDE" w:rsidP="00BA5CDE">
      <w:pPr>
        <w:keepNext/>
        <w:spacing w:after="0"/>
        <w:contextualSpacing/>
        <w:jc w:val="center"/>
        <w:outlineLvl w:val="1"/>
        <w:rPr>
          <w:rFonts w:ascii="Arial" w:eastAsia="Times New Roman" w:hAnsi="Arial" w:cs="Arial"/>
          <w:b/>
          <w:bCs/>
          <w:color w:val="365F91"/>
          <w:sz w:val="28"/>
          <w:szCs w:val="28"/>
          <w:lang w:eastAsia="ru-RU"/>
        </w:rPr>
      </w:pPr>
      <w:bookmarkStart w:id="40" w:name="_Toc405669144"/>
      <w:r w:rsidRPr="00BA5CDE">
        <w:rPr>
          <w:rFonts w:ascii="Arial" w:eastAsia="Times New Roman" w:hAnsi="Arial" w:cs="Arial"/>
          <w:b/>
          <w:bCs/>
          <w:color w:val="365F91"/>
          <w:sz w:val="28"/>
          <w:szCs w:val="28"/>
          <w:lang w:eastAsia="ru-RU"/>
        </w:rPr>
        <w:t>5.6. Молодежь</w:t>
      </w:r>
      <w:bookmarkEnd w:id="40"/>
    </w:p>
    <w:p w:rsidR="00BA5CDE" w:rsidRPr="00BA5CDE" w:rsidRDefault="00BA5CDE" w:rsidP="00E5102E">
      <w:pPr>
        <w:suppressAutoHyphens/>
        <w:autoSpaceDE w:val="0"/>
        <w:autoSpaceDN w:val="0"/>
        <w:adjustRightInd w:val="0"/>
        <w:spacing w:after="0"/>
        <w:contextualSpacing/>
        <w:jc w:val="both"/>
        <w:rPr>
          <w:rFonts w:ascii="Arial" w:hAnsi="Arial" w:cs="Arial"/>
          <w:sz w:val="28"/>
          <w:szCs w:val="28"/>
        </w:rPr>
      </w:pPr>
    </w:p>
    <w:p w:rsidR="00BA5CDE" w:rsidRPr="00BA5CDE" w:rsidRDefault="00BA5CDE" w:rsidP="00BA5CDE">
      <w:pPr>
        <w:suppressAutoHyphens/>
        <w:autoSpaceDE w:val="0"/>
        <w:autoSpaceDN w:val="0"/>
        <w:adjustRightInd w:val="0"/>
        <w:spacing w:after="0"/>
        <w:ind w:firstLine="709"/>
        <w:contextualSpacing/>
        <w:jc w:val="both"/>
        <w:rPr>
          <w:rFonts w:ascii="Arial" w:hAnsi="Arial" w:cs="Arial"/>
          <w:sz w:val="28"/>
          <w:szCs w:val="28"/>
        </w:rPr>
      </w:pPr>
      <w:r w:rsidRPr="00BA5CDE">
        <w:rPr>
          <w:rFonts w:ascii="Arial" w:hAnsi="Arial" w:cs="Arial"/>
          <w:sz w:val="28"/>
          <w:szCs w:val="28"/>
        </w:rPr>
        <w:t>Стороны обязуются:</w:t>
      </w:r>
    </w:p>
    <w:p w:rsidR="00BA5CDE" w:rsidRPr="00BA5CDE" w:rsidRDefault="00E5102E" w:rsidP="00BA5CDE">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5.6.1.  </w:t>
      </w:r>
      <w:r w:rsidR="00BA5CDE" w:rsidRPr="00BA5CDE">
        <w:rPr>
          <w:rFonts w:ascii="Arial" w:hAnsi="Arial" w:cs="Arial"/>
          <w:sz w:val="28"/>
          <w:szCs w:val="28"/>
        </w:rPr>
        <w:t xml:space="preserve">Создавать условия и оказывать необходимую помощь в области развития молодежного движения в Обществе. </w:t>
      </w:r>
    </w:p>
    <w:p w:rsidR="00BA5CDE" w:rsidRPr="00BA5CDE" w:rsidRDefault="00E5102E" w:rsidP="00BA5CDE">
      <w:pPr>
        <w:suppressAutoHyphens/>
        <w:autoSpaceDE w:val="0"/>
        <w:autoSpaceDN w:val="0"/>
        <w:adjustRightInd w:val="0"/>
        <w:spacing w:after="0"/>
        <w:ind w:right="-85" w:firstLine="709"/>
        <w:contextualSpacing/>
        <w:jc w:val="both"/>
        <w:rPr>
          <w:rFonts w:ascii="Arial" w:hAnsi="Arial" w:cs="Arial"/>
          <w:sz w:val="28"/>
          <w:szCs w:val="28"/>
        </w:rPr>
      </w:pPr>
      <w:r>
        <w:rPr>
          <w:rFonts w:ascii="Arial" w:hAnsi="Arial" w:cs="Arial"/>
          <w:sz w:val="28"/>
          <w:szCs w:val="28"/>
        </w:rPr>
        <w:t>5.6.2.  </w:t>
      </w:r>
      <w:r w:rsidR="00BA5CDE" w:rsidRPr="00BA5CDE">
        <w:rPr>
          <w:rFonts w:ascii="Arial" w:hAnsi="Arial" w:cs="Arial"/>
          <w:sz w:val="28"/>
          <w:szCs w:val="28"/>
        </w:rPr>
        <w:t>Организационно и финансово поддерживать деятельность Совета  молодых работников ПАО «КАМАЗ» и Советов молодых работников, созданных в подразделениях Общества.</w:t>
      </w:r>
    </w:p>
    <w:p w:rsidR="00BA5CDE" w:rsidRPr="00BA5CDE" w:rsidRDefault="00E5102E" w:rsidP="00BA5CDE">
      <w:pPr>
        <w:suppressAutoHyphens/>
        <w:autoSpaceDE w:val="0"/>
        <w:autoSpaceDN w:val="0"/>
        <w:adjustRightInd w:val="0"/>
        <w:spacing w:after="0"/>
        <w:ind w:right="-85" w:firstLine="709"/>
        <w:contextualSpacing/>
        <w:jc w:val="both"/>
        <w:rPr>
          <w:rFonts w:ascii="Arial" w:hAnsi="Arial" w:cs="Arial"/>
          <w:sz w:val="28"/>
          <w:szCs w:val="28"/>
        </w:rPr>
      </w:pPr>
      <w:r>
        <w:rPr>
          <w:rFonts w:ascii="Arial" w:hAnsi="Arial" w:cs="Arial"/>
          <w:sz w:val="28"/>
          <w:szCs w:val="28"/>
        </w:rPr>
        <w:lastRenderedPageBreak/>
        <w:t>5.6.3.  </w:t>
      </w:r>
      <w:r w:rsidR="00BA5CDE" w:rsidRPr="00BA5CDE">
        <w:rPr>
          <w:rFonts w:ascii="Arial" w:hAnsi="Arial" w:cs="Arial"/>
          <w:sz w:val="28"/>
          <w:szCs w:val="28"/>
        </w:rPr>
        <w:t>Проводить не реже одного раза в четыре месяца встречи с молодыми работниками в подразделениях Общества по текущим вопросам молодежной политики.</w:t>
      </w:r>
    </w:p>
    <w:p w:rsidR="00BA5CDE" w:rsidRPr="00BA5CDE" w:rsidRDefault="00BA5CDE" w:rsidP="00BA5CDE">
      <w:pPr>
        <w:suppressAutoHyphens/>
        <w:autoSpaceDE w:val="0"/>
        <w:autoSpaceDN w:val="0"/>
        <w:adjustRightInd w:val="0"/>
        <w:spacing w:after="0"/>
        <w:ind w:right="-85" w:firstLine="709"/>
        <w:contextualSpacing/>
        <w:jc w:val="both"/>
        <w:rPr>
          <w:rFonts w:ascii="Arial" w:hAnsi="Arial" w:cs="Arial"/>
          <w:sz w:val="28"/>
          <w:szCs w:val="28"/>
        </w:rPr>
      </w:pPr>
      <w:r w:rsidRPr="00BA5CDE">
        <w:rPr>
          <w:rFonts w:ascii="Arial" w:hAnsi="Arial" w:cs="Arial"/>
          <w:sz w:val="28"/>
          <w:szCs w:val="28"/>
        </w:rPr>
        <w:t>Работодатель обязуется:</w:t>
      </w:r>
    </w:p>
    <w:p w:rsidR="00BA5CDE" w:rsidRPr="00BA5CDE" w:rsidRDefault="00E5102E" w:rsidP="00BA5CDE">
      <w:pPr>
        <w:spacing w:after="0"/>
        <w:ind w:right="7" w:firstLine="709"/>
        <w:contextualSpacing/>
        <w:jc w:val="both"/>
        <w:rPr>
          <w:rFonts w:ascii="Arial" w:hAnsi="Arial" w:cs="Arial"/>
          <w:sz w:val="28"/>
          <w:szCs w:val="28"/>
        </w:rPr>
      </w:pPr>
      <w:r>
        <w:rPr>
          <w:rFonts w:ascii="Arial" w:hAnsi="Arial" w:cs="Arial"/>
          <w:color w:val="000000"/>
          <w:sz w:val="28"/>
          <w:szCs w:val="28"/>
        </w:rPr>
        <w:t>5.6.4.  </w:t>
      </w:r>
      <w:r w:rsidR="00BA5CDE" w:rsidRPr="00BA5CDE">
        <w:rPr>
          <w:rFonts w:ascii="Arial" w:hAnsi="Arial" w:cs="Arial"/>
          <w:sz w:val="28"/>
          <w:szCs w:val="28"/>
        </w:rPr>
        <w:t>Обеспечивать возможность служебно-профессионального продвижения и включения в кадровый резерв Общества наиболее перспективных молодых Работников в соответствии с локальными нормативными актами.</w:t>
      </w:r>
    </w:p>
    <w:p w:rsidR="00BA5CDE" w:rsidRPr="00BA5CDE" w:rsidRDefault="00E5102E" w:rsidP="00BA5CDE">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5.6.5.  </w:t>
      </w:r>
      <w:r w:rsidR="00BA5CDE" w:rsidRPr="00BA5CDE">
        <w:rPr>
          <w:rFonts w:ascii="Arial" w:hAnsi="Arial" w:cs="Arial"/>
          <w:sz w:val="28"/>
          <w:szCs w:val="28"/>
        </w:rPr>
        <w:t>Осуществлять наставничество молодых работников в соответствии с локальными нормативными актами ПАО «КАМАЗ».</w:t>
      </w:r>
    </w:p>
    <w:p w:rsidR="00BA5CDE" w:rsidRPr="00BA5CDE" w:rsidRDefault="00E5102E" w:rsidP="00BA5CDE">
      <w:pPr>
        <w:spacing w:after="0"/>
        <w:ind w:firstLine="709"/>
        <w:contextualSpacing/>
        <w:jc w:val="both"/>
        <w:rPr>
          <w:rFonts w:ascii="Arial" w:hAnsi="Arial" w:cs="Arial"/>
          <w:color w:val="000000"/>
          <w:sz w:val="28"/>
          <w:szCs w:val="28"/>
        </w:rPr>
      </w:pPr>
      <w:r>
        <w:rPr>
          <w:rFonts w:ascii="Arial" w:hAnsi="Arial" w:cs="Arial"/>
          <w:sz w:val="28"/>
          <w:szCs w:val="28"/>
        </w:rPr>
        <w:t>5.6.6.  </w:t>
      </w:r>
      <w:r w:rsidR="00BA5CDE" w:rsidRPr="00BA5CDE">
        <w:rPr>
          <w:rFonts w:ascii="Arial" w:hAnsi="Arial" w:cs="Arial"/>
          <w:color w:val="000000"/>
          <w:sz w:val="28"/>
          <w:szCs w:val="28"/>
        </w:rPr>
        <w:t>Производить молодым работникам Общества выплату единовременной материальной помощи в порядке  и на условиях, предусмотренных локальными нормативными  актами.</w:t>
      </w:r>
    </w:p>
    <w:p w:rsidR="00BA5CDE" w:rsidRPr="00BA5CDE" w:rsidRDefault="00E5102E" w:rsidP="00BA5CDE">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5.6.7.  </w:t>
      </w:r>
      <w:r w:rsidR="006E028B" w:rsidRPr="006E028B">
        <w:rPr>
          <w:rFonts w:ascii="Arial" w:hAnsi="Arial" w:cs="Arial"/>
          <w:sz w:val="28"/>
          <w:szCs w:val="28"/>
        </w:rPr>
        <w:t>Предоставлять не освобожденным от производственной работы председателям Советов молодых работников подразделений Общества освобождение от работы не менее 4 часов в неделю с сохранением средней заработной платы для проведения соответствующей общественной работы.</w:t>
      </w:r>
    </w:p>
    <w:p w:rsidR="00BA5CDE" w:rsidRPr="00BA5CDE" w:rsidRDefault="00E5102E" w:rsidP="00BA5CDE">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5.6.8.  </w:t>
      </w:r>
      <w:r w:rsidR="006E028B" w:rsidRPr="006E028B">
        <w:rPr>
          <w:rFonts w:ascii="Arial" w:hAnsi="Arial" w:cs="Arial"/>
          <w:sz w:val="28"/>
          <w:szCs w:val="28"/>
        </w:rPr>
        <w:t>Предоставлять (в том числе по предложению Совета молодых работников ПАО «КАМАЗ») освобождение от работы с сохранением средней заработной платы  за часы, приходящиеся на рабочее время по установленному графику работы делегатам на съездах, конференциях, пленумах, форумах и других мероприятиях в соответствии с локальными нормативными актами Общества.</w:t>
      </w:r>
    </w:p>
    <w:p w:rsidR="00BA5CDE" w:rsidRPr="00BA5CDE" w:rsidRDefault="00E5102E" w:rsidP="00BA5CDE">
      <w:pPr>
        <w:suppressAutoHyphens/>
        <w:autoSpaceDE w:val="0"/>
        <w:autoSpaceDN w:val="0"/>
        <w:adjustRightInd w:val="0"/>
        <w:spacing w:after="0"/>
        <w:ind w:right="-86" w:firstLine="708"/>
        <w:contextualSpacing/>
        <w:jc w:val="both"/>
        <w:rPr>
          <w:rFonts w:ascii="Arial" w:hAnsi="Arial" w:cs="Arial"/>
          <w:sz w:val="28"/>
          <w:szCs w:val="28"/>
        </w:rPr>
      </w:pPr>
      <w:r>
        <w:rPr>
          <w:rFonts w:ascii="Arial" w:hAnsi="Arial" w:cs="Arial"/>
          <w:sz w:val="28"/>
          <w:szCs w:val="28"/>
        </w:rPr>
        <w:t>5.6.9.  </w:t>
      </w:r>
      <w:r w:rsidR="00BA5CDE" w:rsidRPr="00BA5CDE">
        <w:rPr>
          <w:rFonts w:ascii="Arial" w:hAnsi="Arial" w:cs="Arial"/>
          <w:sz w:val="28"/>
          <w:szCs w:val="28"/>
        </w:rPr>
        <w:t xml:space="preserve">Предоставлять выпускникам учебных заведений работу с учетом актуальной потребности в персонале по заявкам </w:t>
      </w:r>
      <w:r w:rsidR="00BA5CDE" w:rsidRPr="00BA5CDE">
        <w:rPr>
          <w:rFonts w:ascii="Arial" w:hAnsi="Arial" w:cs="Arial"/>
          <w:color w:val="000000"/>
          <w:sz w:val="28"/>
          <w:szCs w:val="28"/>
        </w:rPr>
        <w:t>подразделений</w:t>
      </w:r>
      <w:r w:rsidR="00BA5CDE" w:rsidRPr="00BA5CDE">
        <w:rPr>
          <w:rFonts w:ascii="Arial" w:hAnsi="Arial" w:cs="Arial"/>
          <w:sz w:val="28"/>
          <w:szCs w:val="28"/>
        </w:rPr>
        <w:t xml:space="preserve"> Общества.</w:t>
      </w:r>
    </w:p>
    <w:p w:rsidR="00BA5CDE" w:rsidRPr="00BA5CDE" w:rsidRDefault="00BA5CDE" w:rsidP="00BA5CDE">
      <w:pPr>
        <w:suppressAutoHyphens/>
        <w:autoSpaceDE w:val="0"/>
        <w:autoSpaceDN w:val="0"/>
        <w:adjustRightInd w:val="0"/>
        <w:spacing w:after="0"/>
        <w:ind w:right="-85" w:firstLine="709"/>
        <w:contextualSpacing/>
        <w:jc w:val="both"/>
        <w:rPr>
          <w:rFonts w:ascii="Arial" w:hAnsi="Arial" w:cs="Arial"/>
          <w:iCs/>
          <w:sz w:val="28"/>
          <w:szCs w:val="28"/>
        </w:rPr>
      </w:pPr>
      <w:r w:rsidRPr="00BA5CDE">
        <w:rPr>
          <w:rFonts w:ascii="Arial" w:hAnsi="Arial" w:cs="Arial"/>
          <w:iCs/>
          <w:sz w:val="28"/>
          <w:szCs w:val="28"/>
        </w:rPr>
        <w:t>Профсоюзный комитет обязуется:</w:t>
      </w:r>
    </w:p>
    <w:p w:rsidR="00BA5CDE" w:rsidRPr="00BA5CDE" w:rsidRDefault="00BA5CDE" w:rsidP="00BA5CDE">
      <w:pPr>
        <w:tabs>
          <w:tab w:val="left" w:pos="0"/>
        </w:tabs>
        <w:spacing w:after="0"/>
        <w:ind w:right="-86" w:firstLine="709"/>
        <w:contextualSpacing/>
        <w:jc w:val="both"/>
        <w:rPr>
          <w:rFonts w:ascii="Arial" w:eastAsia="Times New Roman" w:hAnsi="Arial" w:cs="Arial"/>
          <w:sz w:val="28"/>
          <w:szCs w:val="28"/>
          <w:lang w:eastAsia="ru-RU"/>
        </w:rPr>
      </w:pPr>
      <w:r w:rsidRPr="00BA5CDE">
        <w:rPr>
          <w:rFonts w:ascii="Arial" w:eastAsia="Times New Roman" w:hAnsi="Arial" w:cs="Arial"/>
          <w:sz w:val="28"/>
          <w:szCs w:val="28"/>
          <w:lang w:eastAsia="ru-RU"/>
        </w:rPr>
        <w:t>5.6.10.</w:t>
      </w:r>
      <w:r w:rsidR="00E5102E">
        <w:rPr>
          <w:rFonts w:ascii="Arial" w:eastAsia="Times New Roman" w:hAnsi="Arial" w:cs="Arial"/>
          <w:sz w:val="28"/>
          <w:szCs w:val="28"/>
          <w:lang w:eastAsia="ru-RU"/>
        </w:rPr>
        <w:t> </w:t>
      </w:r>
      <w:r w:rsidRPr="00BA5CDE">
        <w:rPr>
          <w:rFonts w:ascii="Arial" w:eastAsia="Times New Roman" w:hAnsi="Arial" w:cs="Arial"/>
          <w:sz w:val="28"/>
          <w:szCs w:val="28"/>
          <w:lang w:eastAsia="ru-RU"/>
        </w:rPr>
        <w:t>Вести работу с молодежью в соответствии с Концепцией молодежной политики Профсоюза работников автомобильного и сельскохозяйственного машиностроения Российской Федерации в целях развития молодежного профсоюзного движения в организациях профсоюза.</w:t>
      </w:r>
    </w:p>
    <w:p w:rsidR="00BA5CDE" w:rsidRDefault="00BA5CDE" w:rsidP="00BA5CDE">
      <w:pPr>
        <w:suppressAutoHyphens/>
        <w:autoSpaceDE w:val="0"/>
        <w:autoSpaceDN w:val="0"/>
        <w:adjustRightInd w:val="0"/>
        <w:spacing w:after="0"/>
        <w:ind w:right="-86"/>
        <w:contextualSpacing/>
        <w:rPr>
          <w:rFonts w:ascii="Arial" w:hAnsi="Arial" w:cs="Arial"/>
          <w:sz w:val="28"/>
          <w:szCs w:val="28"/>
        </w:rPr>
      </w:pPr>
    </w:p>
    <w:p w:rsidR="00BB4B28" w:rsidRDefault="00BB4B28" w:rsidP="002E0484">
      <w:pPr>
        <w:keepNext/>
        <w:spacing w:after="0"/>
        <w:contextualSpacing/>
        <w:jc w:val="center"/>
        <w:outlineLvl w:val="1"/>
        <w:rPr>
          <w:rFonts w:ascii="Arial" w:eastAsia="Times New Roman" w:hAnsi="Arial" w:cs="Arial"/>
          <w:b/>
          <w:bCs/>
          <w:color w:val="365F91"/>
          <w:sz w:val="28"/>
          <w:szCs w:val="28"/>
          <w:lang w:eastAsia="ru-RU"/>
        </w:rPr>
      </w:pPr>
    </w:p>
    <w:p w:rsidR="00BB4B28" w:rsidRDefault="00BB4B28" w:rsidP="002E0484">
      <w:pPr>
        <w:keepNext/>
        <w:spacing w:after="0"/>
        <w:contextualSpacing/>
        <w:jc w:val="center"/>
        <w:outlineLvl w:val="1"/>
        <w:rPr>
          <w:rFonts w:ascii="Arial" w:eastAsia="Times New Roman" w:hAnsi="Arial" w:cs="Arial"/>
          <w:b/>
          <w:bCs/>
          <w:color w:val="365F91"/>
          <w:sz w:val="28"/>
          <w:szCs w:val="28"/>
          <w:lang w:eastAsia="ru-RU"/>
        </w:rPr>
      </w:pPr>
    </w:p>
    <w:p w:rsidR="002E0484" w:rsidRPr="0076509B" w:rsidRDefault="002E0484" w:rsidP="002E0484">
      <w:pPr>
        <w:keepNext/>
        <w:spacing w:after="0"/>
        <w:contextualSpacing/>
        <w:jc w:val="center"/>
        <w:outlineLvl w:val="1"/>
        <w:rPr>
          <w:rFonts w:ascii="Arial" w:eastAsia="Times New Roman" w:hAnsi="Arial" w:cs="Arial"/>
          <w:b/>
          <w:bCs/>
          <w:color w:val="365F91"/>
          <w:sz w:val="28"/>
          <w:szCs w:val="28"/>
          <w:lang w:eastAsia="ru-RU"/>
        </w:rPr>
      </w:pPr>
      <w:r w:rsidRPr="0076509B">
        <w:rPr>
          <w:rFonts w:ascii="Arial" w:eastAsia="Times New Roman" w:hAnsi="Arial" w:cs="Arial"/>
          <w:b/>
          <w:bCs/>
          <w:color w:val="365F91"/>
          <w:sz w:val="28"/>
          <w:szCs w:val="28"/>
          <w:lang w:eastAsia="ru-RU"/>
        </w:rPr>
        <w:t>5.</w:t>
      </w:r>
      <w:r>
        <w:rPr>
          <w:rFonts w:ascii="Arial" w:eastAsia="Times New Roman" w:hAnsi="Arial" w:cs="Arial"/>
          <w:b/>
          <w:bCs/>
          <w:color w:val="365F91"/>
          <w:sz w:val="28"/>
          <w:szCs w:val="28"/>
          <w:lang w:eastAsia="ru-RU"/>
        </w:rPr>
        <w:t>7</w:t>
      </w:r>
      <w:r w:rsidRPr="0076509B">
        <w:rPr>
          <w:rFonts w:ascii="Arial" w:eastAsia="Times New Roman" w:hAnsi="Arial" w:cs="Arial"/>
          <w:b/>
          <w:bCs/>
          <w:color w:val="365F91"/>
          <w:sz w:val="28"/>
          <w:szCs w:val="28"/>
          <w:lang w:eastAsia="ru-RU"/>
        </w:rPr>
        <w:t>. Кафетерий</w:t>
      </w:r>
    </w:p>
    <w:p w:rsidR="00E5102E" w:rsidRDefault="00E5102E" w:rsidP="00E5102E">
      <w:pPr>
        <w:spacing w:after="0"/>
        <w:contextualSpacing/>
        <w:jc w:val="both"/>
        <w:rPr>
          <w:rFonts w:ascii="Arial" w:eastAsia="Times New Roman" w:hAnsi="Arial" w:cs="Arial"/>
          <w:sz w:val="28"/>
          <w:szCs w:val="28"/>
          <w:lang w:eastAsia="ru-RU"/>
        </w:rPr>
      </w:pPr>
    </w:p>
    <w:p w:rsidR="002E0484" w:rsidRDefault="002E0484" w:rsidP="00E5102E">
      <w:pPr>
        <w:spacing w:after="0"/>
        <w:ind w:firstLine="709"/>
        <w:contextualSpacing/>
        <w:jc w:val="both"/>
        <w:rPr>
          <w:rFonts w:ascii="Arial" w:hAnsi="Arial" w:cs="Arial"/>
          <w:bCs/>
          <w:sz w:val="28"/>
          <w:szCs w:val="28"/>
        </w:rPr>
      </w:pPr>
      <w:r w:rsidRPr="0076509B">
        <w:rPr>
          <w:rFonts w:ascii="Arial" w:eastAsia="Times New Roman" w:hAnsi="Arial" w:cs="Arial"/>
          <w:sz w:val="28"/>
          <w:szCs w:val="28"/>
          <w:lang w:eastAsia="ru-RU"/>
        </w:rPr>
        <w:t>Предоставлять ключевым работникам дополнительные социальные льготы по принципу «Кафетерий» в порядке и на условиях, предусмотренных локальным нормативным актом.</w:t>
      </w:r>
    </w:p>
    <w:p w:rsidR="0042574B" w:rsidRDefault="0042574B" w:rsidP="0042574B">
      <w:pPr>
        <w:spacing w:after="0"/>
        <w:contextualSpacing/>
        <w:jc w:val="both"/>
        <w:rPr>
          <w:rFonts w:ascii="Arial" w:hAnsi="Arial" w:cs="Arial"/>
          <w:bCs/>
          <w:sz w:val="28"/>
          <w:szCs w:val="28"/>
        </w:rPr>
      </w:pPr>
    </w:p>
    <w:p w:rsidR="00BA5CDE" w:rsidRPr="00BA5CDE" w:rsidRDefault="00BA5CDE" w:rsidP="00BA5CDE">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5.</w:t>
      </w:r>
      <w:r w:rsidR="002E0484">
        <w:rPr>
          <w:rFonts w:ascii="Arial" w:eastAsia="Times New Roman" w:hAnsi="Arial" w:cs="Arial"/>
          <w:b/>
          <w:bCs/>
          <w:color w:val="365F91"/>
          <w:sz w:val="28"/>
          <w:szCs w:val="28"/>
          <w:lang w:eastAsia="ru-RU"/>
        </w:rPr>
        <w:t>8</w:t>
      </w:r>
      <w:r w:rsidRPr="00BA5CDE">
        <w:rPr>
          <w:rFonts w:ascii="Arial" w:eastAsia="Times New Roman" w:hAnsi="Arial" w:cs="Arial"/>
          <w:b/>
          <w:bCs/>
          <w:color w:val="365F91"/>
          <w:sz w:val="28"/>
          <w:szCs w:val="28"/>
          <w:lang w:eastAsia="ru-RU"/>
        </w:rPr>
        <w:t>. Дети Работников</w:t>
      </w:r>
    </w:p>
    <w:p w:rsidR="00BA5CDE" w:rsidRPr="0042574B" w:rsidRDefault="00BA5CDE" w:rsidP="00BA5CDE">
      <w:pPr>
        <w:suppressAutoHyphens/>
        <w:autoSpaceDE w:val="0"/>
        <w:autoSpaceDN w:val="0"/>
        <w:adjustRightInd w:val="0"/>
        <w:spacing w:after="0"/>
        <w:ind w:right="-86"/>
        <w:contextualSpacing/>
        <w:jc w:val="both"/>
        <w:rPr>
          <w:rFonts w:ascii="Arial" w:hAnsi="Arial" w:cs="Arial"/>
          <w:sz w:val="28"/>
          <w:szCs w:val="28"/>
        </w:rPr>
      </w:pPr>
    </w:p>
    <w:p w:rsidR="00BA5CDE" w:rsidRPr="00BA5CDE" w:rsidRDefault="00BA5CDE" w:rsidP="00BA5CDE">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Работодатель обязуется:</w:t>
      </w:r>
    </w:p>
    <w:p w:rsidR="00BA5CDE" w:rsidRPr="00BA5CDE" w:rsidRDefault="00BA5CDE" w:rsidP="00BA5CDE">
      <w:pPr>
        <w:spacing w:after="0"/>
        <w:ind w:firstLine="709"/>
        <w:contextualSpacing/>
        <w:jc w:val="both"/>
        <w:rPr>
          <w:rFonts w:ascii="Arial" w:hAnsi="Arial" w:cs="Arial"/>
          <w:sz w:val="28"/>
          <w:szCs w:val="28"/>
        </w:rPr>
      </w:pPr>
      <w:r w:rsidRPr="00BA5CDE">
        <w:rPr>
          <w:rFonts w:ascii="Arial" w:hAnsi="Arial" w:cs="Arial"/>
          <w:sz w:val="28"/>
          <w:szCs w:val="28"/>
        </w:rPr>
        <w:t>5.</w:t>
      </w:r>
      <w:r w:rsidR="002E0484">
        <w:rPr>
          <w:rFonts w:ascii="Arial" w:hAnsi="Arial" w:cs="Arial"/>
          <w:sz w:val="28"/>
          <w:szCs w:val="28"/>
        </w:rPr>
        <w:t>8</w:t>
      </w:r>
      <w:r w:rsidR="0042574B">
        <w:rPr>
          <w:rFonts w:ascii="Arial" w:hAnsi="Arial" w:cs="Arial"/>
          <w:sz w:val="28"/>
          <w:szCs w:val="28"/>
        </w:rPr>
        <w:t>.1.  </w:t>
      </w:r>
      <w:r w:rsidR="001807DD" w:rsidRPr="00BA5CDE">
        <w:rPr>
          <w:rFonts w:ascii="Arial" w:hAnsi="Arial" w:cs="Arial"/>
          <w:sz w:val="28"/>
          <w:szCs w:val="28"/>
        </w:rPr>
        <w:t xml:space="preserve">Обеспечивать, в пределах лимита средств, предусмотренных бюджетом на текущий финансовый год, организацию оздоровления и отдыха детей Работников, в соответствии с договором с поставщиком услуг, в порядке и на условиях, предусмотренных локальными нормативными актами ПАО «КАМАЗ». </w:t>
      </w:r>
    </w:p>
    <w:p w:rsidR="00BA5CDE" w:rsidRPr="00BA5CDE" w:rsidRDefault="00BA5CDE" w:rsidP="00BA5CDE">
      <w:pPr>
        <w:spacing w:after="0"/>
        <w:ind w:firstLine="720"/>
        <w:contextualSpacing/>
        <w:jc w:val="both"/>
        <w:rPr>
          <w:rFonts w:ascii="Arial" w:hAnsi="Arial" w:cs="Arial"/>
          <w:sz w:val="28"/>
          <w:szCs w:val="28"/>
        </w:rPr>
      </w:pPr>
      <w:r w:rsidRPr="00BA5CDE">
        <w:rPr>
          <w:rFonts w:ascii="Arial" w:hAnsi="Arial" w:cs="Arial"/>
          <w:sz w:val="28"/>
          <w:szCs w:val="28"/>
        </w:rPr>
        <w:t>5.</w:t>
      </w:r>
      <w:r w:rsidR="002E0484">
        <w:rPr>
          <w:rFonts w:ascii="Arial" w:hAnsi="Arial" w:cs="Arial"/>
          <w:sz w:val="28"/>
          <w:szCs w:val="28"/>
        </w:rPr>
        <w:t>8</w:t>
      </w:r>
      <w:r w:rsidR="0042574B">
        <w:rPr>
          <w:rFonts w:ascii="Arial" w:hAnsi="Arial" w:cs="Arial"/>
          <w:sz w:val="28"/>
          <w:szCs w:val="28"/>
        </w:rPr>
        <w:t>.2.  </w:t>
      </w:r>
      <w:r w:rsidR="001807DD" w:rsidRPr="00BA5CDE">
        <w:rPr>
          <w:rFonts w:ascii="Arial" w:hAnsi="Arial" w:cs="Arial"/>
          <w:sz w:val="28"/>
          <w:szCs w:val="28"/>
        </w:rPr>
        <w:t>Обеспечивать новогодними подарками детей Работников Общества в соответствии с Затратами на соцобеспечение в порядке и на условиях, определенных локальным нормативным актом.</w:t>
      </w:r>
    </w:p>
    <w:p w:rsidR="00BA5CDE" w:rsidRPr="00BA5CDE" w:rsidRDefault="00BA5CDE" w:rsidP="00BA5CDE">
      <w:pPr>
        <w:spacing w:after="0"/>
        <w:ind w:firstLine="720"/>
        <w:contextualSpacing/>
        <w:jc w:val="both"/>
        <w:rPr>
          <w:rFonts w:ascii="Arial" w:hAnsi="Arial" w:cs="Arial"/>
          <w:sz w:val="28"/>
          <w:szCs w:val="28"/>
        </w:rPr>
      </w:pPr>
      <w:r w:rsidRPr="00BA5CDE">
        <w:rPr>
          <w:rFonts w:ascii="Arial" w:hAnsi="Arial" w:cs="Arial"/>
          <w:sz w:val="28"/>
          <w:szCs w:val="28"/>
        </w:rPr>
        <w:t>5.</w:t>
      </w:r>
      <w:r w:rsidR="002E0484">
        <w:rPr>
          <w:rFonts w:ascii="Arial" w:hAnsi="Arial" w:cs="Arial"/>
          <w:sz w:val="28"/>
          <w:szCs w:val="28"/>
        </w:rPr>
        <w:t>8</w:t>
      </w:r>
      <w:r w:rsidR="0042574B">
        <w:rPr>
          <w:rFonts w:ascii="Arial" w:hAnsi="Arial" w:cs="Arial"/>
          <w:sz w:val="28"/>
          <w:szCs w:val="28"/>
        </w:rPr>
        <w:t>.3.  </w:t>
      </w:r>
      <w:r w:rsidRPr="00BA5CDE">
        <w:rPr>
          <w:rFonts w:ascii="Arial" w:hAnsi="Arial" w:cs="Arial"/>
          <w:sz w:val="28"/>
          <w:szCs w:val="28"/>
        </w:rPr>
        <w:t xml:space="preserve">Обеспечивать детям Работников ПАО «КАМАЗ» (выпускникам общеобразовательных школ, средне - специальных  и высших учебных заведений) приоритетное право на трудоустройство в подразделениях Общества. </w:t>
      </w:r>
    </w:p>
    <w:p w:rsidR="00BA5CDE" w:rsidRPr="00BA5CDE" w:rsidRDefault="00BA5CDE" w:rsidP="00BA5CDE">
      <w:pPr>
        <w:spacing w:after="0"/>
        <w:ind w:firstLine="720"/>
        <w:contextualSpacing/>
        <w:jc w:val="both"/>
        <w:rPr>
          <w:rFonts w:ascii="Arial" w:hAnsi="Arial" w:cs="Arial"/>
          <w:sz w:val="28"/>
          <w:szCs w:val="28"/>
        </w:rPr>
      </w:pPr>
      <w:r w:rsidRPr="00BA5CDE">
        <w:rPr>
          <w:rFonts w:ascii="Arial" w:hAnsi="Arial" w:cs="Arial"/>
          <w:sz w:val="28"/>
          <w:szCs w:val="28"/>
        </w:rPr>
        <w:t>5.</w:t>
      </w:r>
      <w:r w:rsidR="002E0484">
        <w:rPr>
          <w:rFonts w:ascii="Arial" w:hAnsi="Arial" w:cs="Arial"/>
          <w:sz w:val="28"/>
          <w:szCs w:val="28"/>
        </w:rPr>
        <w:t>8</w:t>
      </w:r>
      <w:r w:rsidR="0042574B">
        <w:rPr>
          <w:rFonts w:ascii="Arial" w:hAnsi="Arial" w:cs="Arial"/>
          <w:sz w:val="28"/>
          <w:szCs w:val="28"/>
        </w:rPr>
        <w:t>.4.  </w:t>
      </w:r>
      <w:proofErr w:type="gramStart"/>
      <w:r w:rsidRPr="00BA5CDE">
        <w:rPr>
          <w:rFonts w:ascii="Arial" w:hAnsi="Arial" w:cs="Arial"/>
          <w:sz w:val="28"/>
          <w:szCs w:val="28"/>
        </w:rPr>
        <w:t>Осуществлять трудоустройство детей Работников ПАО «КАМАЗ» (учащихся старших классов общеобразовательных школ г. Набережные Челны) на период летних каникул в подразделения</w:t>
      </w:r>
      <w:r w:rsidRPr="00BA5CDE">
        <w:rPr>
          <w:rFonts w:ascii="Arial" w:hAnsi="Arial" w:cs="Arial"/>
          <w:color w:val="000000"/>
          <w:sz w:val="28"/>
          <w:szCs w:val="28"/>
        </w:rPr>
        <w:t xml:space="preserve"> Общества </w:t>
      </w:r>
      <w:r w:rsidRPr="00BA5CDE">
        <w:rPr>
          <w:rFonts w:ascii="Arial" w:hAnsi="Arial" w:cs="Arial"/>
          <w:sz w:val="28"/>
          <w:szCs w:val="28"/>
        </w:rPr>
        <w:t xml:space="preserve">с обеспечением необходимых условий труда на рабочем месте в соответствии с требованиями законодательства, в том числе </w:t>
      </w:r>
      <w:r w:rsidRPr="00BA5CDE">
        <w:rPr>
          <w:rFonts w:ascii="Arial" w:hAnsi="Arial" w:cs="Arial"/>
          <w:bCs/>
          <w:sz w:val="28"/>
          <w:szCs w:val="28"/>
        </w:rPr>
        <w:t>согласно договору с ГКУ «Центр занятости  населения города Набережные Челны» «О совместной деятельности  по организации  временного  трудоустройства несовершеннолетних граждан».</w:t>
      </w:r>
      <w:r w:rsidRPr="00BA5CDE">
        <w:rPr>
          <w:rFonts w:ascii="Arial" w:hAnsi="Arial" w:cs="Arial"/>
          <w:sz w:val="28"/>
          <w:szCs w:val="28"/>
        </w:rPr>
        <w:t xml:space="preserve"> </w:t>
      </w:r>
      <w:proofErr w:type="gramEnd"/>
    </w:p>
    <w:p w:rsidR="00BA5CDE" w:rsidRDefault="00BA5CDE" w:rsidP="00BA5CDE">
      <w:pPr>
        <w:suppressAutoHyphens/>
        <w:autoSpaceDE w:val="0"/>
        <w:autoSpaceDN w:val="0"/>
        <w:adjustRightInd w:val="0"/>
        <w:spacing w:after="0"/>
        <w:ind w:right="-86"/>
        <w:contextualSpacing/>
        <w:rPr>
          <w:rFonts w:ascii="Arial" w:hAnsi="Arial" w:cs="Arial"/>
          <w:sz w:val="28"/>
          <w:szCs w:val="28"/>
        </w:rPr>
      </w:pPr>
    </w:p>
    <w:p w:rsidR="00BB4B28" w:rsidRDefault="00BB4B28" w:rsidP="00BA5CDE">
      <w:pPr>
        <w:keepNext/>
        <w:spacing w:after="0"/>
        <w:contextualSpacing/>
        <w:jc w:val="center"/>
        <w:outlineLvl w:val="1"/>
        <w:rPr>
          <w:rFonts w:ascii="Arial" w:eastAsia="Times New Roman" w:hAnsi="Arial" w:cs="Arial"/>
          <w:b/>
          <w:bCs/>
          <w:color w:val="365F91"/>
          <w:sz w:val="28"/>
          <w:szCs w:val="28"/>
          <w:lang w:eastAsia="ru-RU"/>
        </w:rPr>
      </w:pPr>
      <w:bookmarkStart w:id="41" w:name="_Toc405669149"/>
      <w:bookmarkStart w:id="42" w:name="_Toc405669153"/>
    </w:p>
    <w:p w:rsidR="00BA5CDE" w:rsidRPr="00BA5CDE" w:rsidRDefault="00BA5CDE" w:rsidP="00BA5CDE">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5.</w:t>
      </w:r>
      <w:r w:rsidR="002E0484">
        <w:rPr>
          <w:rFonts w:ascii="Arial" w:eastAsia="Times New Roman" w:hAnsi="Arial" w:cs="Arial"/>
          <w:b/>
          <w:bCs/>
          <w:color w:val="365F91"/>
          <w:sz w:val="28"/>
          <w:szCs w:val="28"/>
          <w:lang w:eastAsia="ru-RU"/>
        </w:rPr>
        <w:t>9</w:t>
      </w:r>
      <w:r w:rsidRPr="00BA5CDE">
        <w:rPr>
          <w:rFonts w:ascii="Arial" w:eastAsia="Times New Roman" w:hAnsi="Arial" w:cs="Arial"/>
          <w:b/>
          <w:bCs/>
          <w:color w:val="365F91"/>
          <w:sz w:val="28"/>
          <w:szCs w:val="28"/>
          <w:lang w:eastAsia="ru-RU"/>
        </w:rPr>
        <w:t>. Организация работы общественного транспорта</w:t>
      </w:r>
      <w:bookmarkEnd w:id="41"/>
    </w:p>
    <w:p w:rsidR="00BA5CDE" w:rsidRPr="00BA5CDE" w:rsidRDefault="00BA5CDE" w:rsidP="00BA5CDE">
      <w:pPr>
        <w:suppressAutoHyphens/>
        <w:autoSpaceDE w:val="0"/>
        <w:autoSpaceDN w:val="0"/>
        <w:adjustRightInd w:val="0"/>
        <w:spacing w:after="0"/>
        <w:ind w:right="-86"/>
        <w:contextualSpacing/>
        <w:jc w:val="both"/>
        <w:rPr>
          <w:rFonts w:ascii="Arial" w:hAnsi="Arial" w:cs="Arial"/>
          <w:iCs/>
          <w:sz w:val="28"/>
          <w:szCs w:val="28"/>
        </w:rPr>
      </w:pPr>
    </w:p>
    <w:p w:rsidR="00BA5CDE" w:rsidRPr="00BA5CDE" w:rsidRDefault="00BA5CDE" w:rsidP="00BA5CDE">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Работодатель обязуется:</w:t>
      </w:r>
    </w:p>
    <w:p w:rsidR="00BA5CDE" w:rsidRPr="00BA5CDE" w:rsidRDefault="00C61152" w:rsidP="00BA5CDE">
      <w:pPr>
        <w:suppressAutoHyphens/>
        <w:autoSpaceDE w:val="0"/>
        <w:autoSpaceDN w:val="0"/>
        <w:adjustRightInd w:val="0"/>
        <w:spacing w:after="0"/>
        <w:ind w:right="-86" w:firstLine="709"/>
        <w:contextualSpacing/>
        <w:jc w:val="both"/>
        <w:rPr>
          <w:rFonts w:ascii="Arial" w:hAnsi="Arial" w:cs="Arial"/>
          <w:sz w:val="28"/>
          <w:szCs w:val="28"/>
        </w:rPr>
      </w:pPr>
      <w:r w:rsidRPr="00E16E23">
        <w:rPr>
          <w:rFonts w:ascii="Arial" w:hAnsi="Arial" w:cs="Arial"/>
          <w:sz w:val="28"/>
          <w:szCs w:val="28"/>
        </w:rPr>
        <w:t>5.9.1.</w:t>
      </w:r>
      <w:r>
        <w:rPr>
          <w:rFonts w:ascii="Arial" w:hAnsi="Arial" w:cs="Arial"/>
          <w:sz w:val="28"/>
          <w:szCs w:val="28"/>
        </w:rPr>
        <w:t xml:space="preserve"> </w:t>
      </w:r>
      <w:r w:rsidR="00BA5CDE" w:rsidRPr="00BA5CDE">
        <w:rPr>
          <w:rFonts w:ascii="Arial" w:hAnsi="Arial" w:cs="Arial"/>
          <w:sz w:val="28"/>
          <w:szCs w:val="28"/>
        </w:rPr>
        <w:t xml:space="preserve">В целях доставки Работников на работу и с работы обеспечить движение пассажирского транспорта по маршрутам, утвержденным с учетом режимов и графиков работы подразделений Общества, в соответствии с локальными нормативными актами. </w:t>
      </w:r>
    </w:p>
    <w:p w:rsidR="00BA5CDE" w:rsidRDefault="00C61152" w:rsidP="00C61152">
      <w:pPr>
        <w:spacing w:after="0"/>
        <w:ind w:firstLine="708"/>
        <w:contextualSpacing/>
        <w:jc w:val="both"/>
        <w:rPr>
          <w:rFonts w:ascii="Arial" w:hAnsi="Arial" w:cs="Arial"/>
          <w:color w:val="000000"/>
          <w:sz w:val="28"/>
          <w:szCs w:val="28"/>
        </w:rPr>
      </w:pPr>
      <w:r w:rsidRPr="00E16E23">
        <w:rPr>
          <w:rFonts w:ascii="Arial" w:hAnsi="Arial" w:cs="Arial"/>
          <w:color w:val="000000"/>
          <w:sz w:val="28"/>
          <w:szCs w:val="28"/>
        </w:rPr>
        <w:t>5.9.2. Осуществлять определенной категории Работников компенсацию затрат на проезд к месту работы и обратно в порядке и на условиях, предусмотренных  локальным нормативным актом.</w:t>
      </w:r>
      <w:r w:rsidRPr="00E16E23">
        <w:rPr>
          <w:rFonts w:ascii="Arial" w:hAnsi="Arial" w:cs="Arial"/>
          <w:sz w:val="21"/>
          <w:szCs w:val="21"/>
          <w:lang w:eastAsia="ru-RU"/>
        </w:rPr>
        <w:t xml:space="preserve"> </w:t>
      </w:r>
    </w:p>
    <w:p w:rsidR="00E16E23" w:rsidRDefault="00E16E23" w:rsidP="00BA5CDE">
      <w:pPr>
        <w:keepNext/>
        <w:spacing w:after="0"/>
        <w:contextualSpacing/>
        <w:jc w:val="center"/>
        <w:outlineLvl w:val="1"/>
        <w:rPr>
          <w:rFonts w:ascii="Arial" w:eastAsia="Times New Roman" w:hAnsi="Arial" w:cs="Arial"/>
          <w:b/>
          <w:bCs/>
          <w:color w:val="365F91"/>
          <w:sz w:val="28"/>
          <w:szCs w:val="28"/>
          <w:lang w:eastAsia="ru-RU"/>
        </w:rPr>
      </w:pPr>
    </w:p>
    <w:p w:rsidR="00BA5CDE" w:rsidRPr="00BA5CDE" w:rsidRDefault="00BA5CDE" w:rsidP="00BA5CDE">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5.</w:t>
      </w:r>
      <w:r w:rsidR="002E0484">
        <w:rPr>
          <w:rFonts w:ascii="Arial" w:eastAsia="Times New Roman" w:hAnsi="Arial" w:cs="Arial"/>
          <w:b/>
          <w:bCs/>
          <w:color w:val="365F91"/>
          <w:sz w:val="28"/>
          <w:szCs w:val="28"/>
          <w:lang w:eastAsia="ru-RU"/>
        </w:rPr>
        <w:t>10</w:t>
      </w:r>
      <w:r w:rsidRPr="00BA5CDE">
        <w:rPr>
          <w:rFonts w:ascii="Arial" w:eastAsia="Times New Roman" w:hAnsi="Arial" w:cs="Arial"/>
          <w:b/>
          <w:bCs/>
          <w:color w:val="365F91"/>
          <w:sz w:val="28"/>
          <w:szCs w:val="28"/>
          <w:lang w:eastAsia="ru-RU"/>
        </w:rPr>
        <w:t>. Культурно-массовая и</w:t>
      </w:r>
    </w:p>
    <w:p w:rsidR="00BA5CDE" w:rsidRPr="00BA5CDE" w:rsidRDefault="00BA5CDE" w:rsidP="00BA5CDE">
      <w:pPr>
        <w:keepNext/>
        <w:spacing w:after="0"/>
        <w:contextualSpacing/>
        <w:jc w:val="center"/>
        <w:outlineLvl w:val="1"/>
        <w:rPr>
          <w:rFonts w:ascii="Arial" w:eastAsia="Times New Roman" w:hAnsi="Arial" w:cs="Arial"/>
          <w:b/>
          <w:bCs/>
          <w:color w:val="365F91"/>
          <w:sz w:val="28"/>
          <w:szCs w:val="28"/>
          <w:lang w:eastAsia="ru-RU"/>
        </w:rPr>
      </w:pPr>
      <w:r w:rsidRPr="00BA5CDE">
        <w:rPr>
          <w:rFonts w:ascii="Arial" w:eastAsia="Times New Roman" w:hAnsi="Arial" w:cs="Arial"/>
          <w:b/>
          <w:bCs/>
          <w:color w:val="365F91"/>
          <w:sz w:val="28"/>
          <w:szCs w:val="28"/>
          <w:lang w:eastAsia="ru-RU"/>
        </w:rPr>
        <w:t xml:space="preserve">физкультурно-оздоровительная </w:t>
      </w:r>
      <w:bookmarkEnd w:id="42"/>
      <w:r w:rsidRPr="00BA5CDE">
        <w:rPr>
          <w:rFonts w:ascii="Arial" w:eastAsia="Times New Roman" w:hAnsi="Arial" w:cs="Arial"/>
          <w:b/>
          <w:bCs/>
          <w:color w:val="365F91"/>
          <w:sz w:val="28"/>
          <w:szCs w:val="28"/>
          <w:lang w:eastAsia="ru-RU"/>
        </w:rPr>
        <w:t>работа</w:t>
      </w:r>
    </w:p>
    <w:p w:rsidR="00BA5CDE" w:rsidRPr="0042574B" w:rsidRDefault="00BA5CDE" w:rsidP="00BA5CDE">
      <w:pPr>
        <w:suppressAutoHyphens/>
        <w:autoSpaceDE w:val="0"/>
        <w:autoSpaceDN w:val="0"/>
        <w:adjustRightInd w:val="0"/>
        <w:spacing w:after="0"/>
        <w:ind w:right="-86"/>
        <w:contextualSpacing/>
        <w:jc w:val="both"/>
        <w:rPr>
          <w:rFonts w:ascii="Arial" w:hAnsi="Arial" w:cs="Arial"/>
          <w:sz w:val="28"/>
          <w:szCs w:val="28"/>
        </w:rPr>
      </w:pPr>
    </w:p>
    <w:p w:rsidR="00BA5CDE" w:rsidRPr="00BA5CDE" w:rsidRDefault="00BA5CDE" w:rsidP="00BA5CDE">
      <w:pPr>
        <w:suppressAutoHyphens/>
        <w:autoSpaceDE w:val="0"/>
        <w:autoSpaceDN w:val="0"/>
        <w:adjustRightInd w:val="0"/>
        <w:spacing w:after="0"/>
        <w:ind w:right="-86" w:firstLine="709"/>
        <w:contextualSpacing/>
        <w:jc w:val="both"/>
        <w:rPr>
          <w:rFonts w:ascii="Arial" w:hAnsi="Arial" w:cs="Arial"/>
          <w:sz w:val="28"/>
          <w:szCs w:val="28"/>
        </w:rPr>
      </w:pPr>
      <w:r w:rsidRPr="00BA5CDE">
        <w:rPr>
          <w:rFonts w:ascii="Arial" w:hAnsi="Arial" w:cs="Arial"/>
          <w:sz w:val="28"/>
          <w:szCs w:val="28"/>
        </w:rPr>
        <w:t>Работодатель обязуется:</w:t>
      </w:r>
    </w:p>
    <w:p w:rsidR="00BA5CDE" w:rsidRPr="00BA5CDE" w:rsidRDefault="00BA5CDE" w:rsidP="00BA5CDE">
      <w:pPr>
        <w:tabs>
          <w:tab w:val="left" w:pos="540"/>
          <w:tab w:val="left" w:pos="720"/>
        </w:tabs>
        <w:suppressAutoHyphens/>
        <w:autoSpaceDE w:val="0"/>
        <w:autoSpaceDN w:val="0"/>
        <w:adjustRightInd w:val="0"/>
        <w:spacing w:after="0"/>
        <w:ind w:right="43" w:firstLine="709"/>
        <w:contextualSpacing/>
        <w:jc w:val="both"/>
        <w:rPr>
          <w:rFonts w:ascii="Arial" w:hAnsi="Arial" w:cs="Arial"/>
          <w:sz w:val="28"/>
          <w:szCs w:val="28"/>
        </w:rPr>
      </w:pPr>
      <w:r w:rsidRPr="00BA5CDE">
        <w:rPr>
          <w:rFonts w:ascii="Arial" w:hAnsi="Arial" w:cs="Arial"/>
          <w:sz w:val="28"/>
          <w:szCs w:val="28"/>
        </w:rPr>
        <w:t>5.</w:t>
      </w:r>
      <w:r w:rsidR="002E0484">
        <w:rPr>
          <w:rFonts w:ascii="Arial" w:hAnsi="Arial" w:cs="Arial"/>
          <w:sz w:val="28"/>
          <w:szCs w:val="28"/>
        </w:rPr>
        <w:t>10</w:t>
      </w:r>
      <w:r w:rsidR="0042574B">
        <w:rPr>
          <w:rFonts w:ascii="Arial" w:hAnsi="Arial" w:cs="Arial"/>
          <w:sz w:val="28"/>
          <w:szCs w:val="28"/>
        </w:rPr>
        <w:t>.1.  </w:t>
      </w:r>
      <w:r w:rsidRPr="00BA5CDE">
        <w:rPr>
          <w:rFonts w:ascii="Arial" w:hAnsi="Arial" w:cs="Arial"/>
          <w:sz w:val="28"/>
          <w:szCs w:val="28"/>
        </w:rPr>
        <w:t>Обеспечивать финансирование профессиональных праздников, юбилейных дат, культурно-массовых и физкультурно-оздоровительных мероприятий в соответствии с Затратами на соцобеспечение.</w:t>
      </w:r>
    </w:p>
    <w:p w:rsidR="00BA5CDE" w:rsidRDefault="00BA5CDE" w:rsidP="00BA5CDE">
      <w:pPr>
        <w:tabs>
          <w:tab w:val="left" w:pos="540"/>
          <w:tab w:val="left" w:pos="720"/>
        </w:tabs>
        <w:suppressAutoHyphens/>
        <w:autoSpaceDE w:val="0"/>
        <w:autoSpaceDN w:val="0"/>
        <w:adjustRightInd w:val="0"/>
        <w:spacing w:after="0"/>
        <w:ind w:right="43" w:firstLine="709"/>
        <w:contextualSpacing/>
        <w:jc w:val="both"/>
        <w:rPr>
          <w:rFonts w:ascii="Arial" w:eastAsia="Times New Roman" w:hAnsi="Arial" w:cs="Arial"/>
          <w:bCs/>
          <w:sz w:val="28"/>
          <w:szCs w:val="28"/>
          <w:lang w:eastAsia="ru-RU"/>
        </w:rPr>
      </w:pPr>
      <w:r w:rsidRPr="00BA5CDE">
        <w:rPr>
          <w:rFonts w:ascii="Arial" w:hAnsi="Arial" w:cs="Arial"/>
          <w:sz w:val="28"/>
          <w:szCs w:val="28"/>
        </w:rPr>
        <w:t>5.</w:t>
      </w:r>
      <w:r w:rsidR="002E0484">
        <w:rPr>
          <w:rFonts w:ascii="Arial" w:hAnsi="Arial" w:cs="Arial"/>
          <w:sz w:val="28"/>
          <w:szCs w:val="28"/>
        </w:rPr>
        <w:t>10</w:t>
      </w:r>
      <w:r w:rsidR="00045273">
        <w:rPr>
          <w:rFonts w:ascii="Arial" w:hAnsi="Arial" w:cs="Arial"/>
          <w:sz w:val="28"/>
          <w:szCs w:val="28"/>
        </w:rPr>
        <w:t>.2.  </w:t>
      </w:r>
      <w:proofErr w:type="gramStart"/>
      <w:r w:rsidR="001807DD" w:rsidRPr="00BA5CDE">
        <w:rPr>
          <w:rFonts w:ascii="Arial" w:eastAsia="Times New Roman" w:hAnsi="Arial" w:cs="Arial"/>
          <w:bCs/>
          <w:iCs/>
          <w:sz w:val="28"/>
          <w:szCs w:val="28"/>
          <w:lang w:eastAsia="ru-RU"/>
        </w:rPr>
        <w:t>Начислять и п</w:t>
      </w:r>
      <w:r w:rsidR="001807DD" w:rsidRPr="00BA5CDE">
        <w:rPr>
          <w:rFonts w:ascii="Arial" w:eastAsia="Times New Roman" w:hAnsi="Arial" w:cs="Arial"/>
          <w:bCs/>
          <w:sz w:val="28"/>
          <w:szCs w:val="28"/>
          <w:lang w:eastAsia="ru-RU"/>
        </w:rPr>
        <w:t>еречислять</w:t>
      </w:r>
      <w:proofErr w:type="gramEnd"/>
      <w:r w:rsidR="001807DD" w:rsidRPr="00BA5CDE">
        <w:rPr>
          <w:rFonts w:ascii="Arial" w:eastAsia="Times New Roman" w:hAnsi="Arial" w:cs="Arial"/>
          <w:bCs/>
          <w:sz w:val="28"/>
          <w:szCs w:val="28"/>
          <w:lang w:eastAsia="ru-RU"/>
        </w:rPr>
        <w:t xml:space="preserve"> на расчетный счет профсоюзной организации денежные средства на проведение культурно-массовой и физкультурно-оздоровительной работы в размере, предусмотренном бюджетом, но не более 0,15% от фактического фонда оплаты труда.</w:t>
      </w:r>
    </w:p>
    <w:p w:rsidR="00045273" w:rsidRDefault="00045273" w:rsidP="00045273">
      <w:pPr>
        <w:tabs>
          <w:tab w:val="left" w:pos="540"/>
          <w:tab w:val="left" w:pos="720"/>
        </w:tabs>
        <w:suppressAutoHyphens/>
        <w:autoSpaceDE w:val="0"/>
        <w:autoSpaceDN w:val="0"/>
        <w:adjustRightInd w:val="0"/>
        <w:spacing w:after="0"/>
        <w:ind w:right="43" w:firstLine="709"/>
        <w:contextualSpacing/>
        <w:jc w:val="both"/>
        <w:rPr>
          <w:rFonts w:ascii="Arial" w:hAnsi="Arial" w:cs="Arial"/>
          <w:sz w:val="28"/>
          <w:szCs w:val="28"/>
        </w:rPr>
      </w:pPr>
      <w:r>
        <w:rPr>
          <w:rFonts w:ascii="Arial" w:hAnsi="Arial" w:cs="Arial"/>
          <w:sz w:val="28"/>
          <w:szCs w:val="28"/>
        </w:rPr>
        <w:t>5.10.3.  </w:t>
      </w:r>
      <w:r w:rsidRPr="00045273">
        <w:rPr>
          <w:rFonts w:ascii="Arial" w:hAnsi="Arial" w:cs="Arial"/>
          <w:sz w:val="28"/>
          <w:szCs w:val="28"/>
        </w:rPr>
        <w:t>Обеспечивать организацию отдыха Работников и членов их семей на базах отдыха подразделений Общества.</w:t>
      </w:r>
    </w:p>
    <w:p w:rsidR="00045273" w:rsidRDefault="00045273" w:rsidP="00045273">
      <w:pPr>
        <w:tabs>
          <w:tab w:val="left" w:pos="540"/>
          <w:tab w:val="left" w:pos="720"/>
        </w:tabs>
        <w:suppressAutoHyphens/>
        <w:autoSpaceDE w:val="0"/>
        <w:autoSpaceDN w:val="0"/>
        <w:adjustRightInd w:val="0"/>
        <w:spacing w:after="0"/>
        <w:ind w:right="43"/>
        <w:contextualSpacing/>
        <w:jc w:val="both"/>
        <w:rPr>
          <w:rFonts w:ascii="Arial" w:hAnsi="Arial" w:cs="Arial"/>
          <w:sz w:val="28"/>
          <w:szCs w:val="28"/>
        </w:rPr>
      </w:pPr>
    </w:p>
    <w:p w:rsidR="00045273" w:rsidRPr="00BA5CDE" w:rsidRDefault="00045273" w:rsidP="00045273">
      <w:pPr>
        <w:tabs>
          <w:tab w:val="left" w:pos="540"/>
          <w:tab w:val="left" w:pos="720"/>
        </w:tabs>
        <w:suppressAutoHyphens/>
        <w:autoSpaceDE w:val="0"/>
        <w:autoSpaceDN w:val="0"/>
        <w:adjustRightInd w:val="0"/>
        <w:spacing w:after="0"/>
        <w:ind w:right="43"/>
        <w:contextualSpacing/>
        <w:jc w:val="both"/>
        <w:rPr>
          <w:rFonts w:ascii="Arial" w:hAnsi="Arial" w:cs="Arial"/>
          <w:sz w:val="28"/>
          <w:szCs w:val="28"/>
        </w:rPr>
      </w:pPr>
    </w:p>
    <w:p w:rsidR="009842E7" w:rsidRDefault="009842E7" w:rsidP="00045273">
      <w:pPr>
        <w:pStyle w:val="1"/>
        <w:tabs>
          <w:tab w:val="left" w:pos="284"/>
        </w:tabs>
        <w:spacing w:before="0"/>
        <w:ind w:left="0" w:firstLine="0"/>
        <w:contextualSpacing/>
        <w:rPr>
          <w:rFonts w:cs="Arial"/>
        </w:rPr>
      </w:pPr>
      <w:bookmarkStart w:id="43" w:name="_Toc405669146"/>
      <w:r>
        <w:rPr>
          <w:rFonts w:cs="Arial"/>
        </w:rPr>
        <w:t>УСЛОВИЯ, ПРАВА И ГАРАНТИИ</w:t>
      </w:r>
    </w:p>
    <w:p w:rsidR="00C6092B" w:rsidRPr="007A30E8" w:rsidRDefault="00C6092B" w:rsidP="009842E7">
      <w:pPr>
        <w:pStyle w:val="1"/>
        <w:numPr>
          <w:ilvl w:val="0"/>
          <w:numId w:val="0"/>
        </w:numPr>
        <w:tabs>
          <w:tab w:val="left" w:pos="0"/>
        </w:tabs>
        <w:spacing w:before="0"/>
        <w:contextualSpacing/>
        <w:rPr>
          <w:rFonts w:cs="Arial"/>
        </w:rPr>
      </w:pPr>
      <w:r w:rsidRPr="007A30E8">
        <w:rPr>
          <w:rFonts w:cs="Arial"/>
        </w:rPr>
        <w:t>ДЕЯТЕЛЬНОСТИ ПРОФСОЮЗОВ</w:t>
      </w:r>
      <w:bookmarkEnd w:id="43"/>
    </w:p>
    <w:p w:rsidR="00C6092B" w:rsidRPr="007A30E8" w:rsidRDefault="00C6092B" w:rsidP="00B94216">
      <w:pPr>
        <w:spacing w:after="0"/>
        <w:contextualSpacing/>
        <w:rPr>
          <w:rFonts w:ascii="Arial" w:hAnsi="Arial" w:cs="Arial"/>
          <w:sz w:val="28"/>
          <w:szCs w:val="28"/>
        </w:rPr>
      </w:pPr>
    </w:p>
    <w:p w:rsidR="00C6092B" w:rsidRPr="007A30E8" w:rsidRDefault="00934D12"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6.1.  </w:t>
      </w:r>
      <w:r w:rsidR="00C6092B" w:rsidRPr="007A30E8">
        <w:rPr>
          <w:rFonts w:ascii="Arial" w:hAnsi="Arial" w:cs="Arial"/>
          <w:color w:val="000000"/>
          <w:sz w:val="28"/>
          <w:szCs w:val="28"/>
        </w:rPr>
        <w:t xml:space="preserve">Работники и Работодатель признают профсоюзный комитет работников  </w:t>
      </w:r>
      <w:r w:rsidR="0004616A">
        <w:rPr>
          <w:rFonts w:ascii="Arial" w:hAnsi="Arial" w:cs="Arial"/>
          <w:color w:val="000000"/>
          <w:sz w:val="28"/>
          <w:szCs w:val="28"/>
        </w:rPr>
        <w:t>П</w:t>
      </w:r>
      <w:r w:rsidR="00C6092B" w:rsidRPr="007A30E8">
        <w:rPr>
          <w:rFonts w:ascii="Arial" w:hAnsi="Arial" w:cs="Arial"/>
          <w:color w:val="000000"/>
          <w:sz w:val="28"/>
          <w:szCs w:val="28"/>
        </w:rPr>
        <w:t xml:space="preserve">АО «КАМАЗ» профсоюза </w:t>
      </w:r>
      <w:proofErr w:type="spellStart"/>
      <w:r w:rsidR="00C6092B" w:rsidRPr="007A30E8">
        <w:rPr>
          <w:rFonts w:ascii="Arial" w:hAnsi="Arial" w:cs="Arial"/>
          <w:color w:val="000000"/>
          <w:sz w:val="28"/>
          <w:szCs w:val="28"/>
        </w:rPr>
        <w:t>Автосельхозмаша</w:t>
      </w:r>
      <w:proofErr w:type="spellEnd"/>
      <w:r w:rsidR="00C6092B" w:rsidRPr="007A30E8">
        <w:rPr>
          <w:rFonts w:ascii="Arial" w:hAnsi="Arial" w:cs="Arial"/>
          <w:color w:val="000000"/>
          <w:sz w:val="28"/>
          <w:szCs w:val="28"/>
        </w:rPr>
        <w:t xml:space="preserve"> РФ исключительным представителем  Работников </w:t>
      </w:r>
      <w:r w:rsidR="006117A2">
        <w:rPr>
          <w:rFonts w:ascii="Arial" w:hAnsi="Arial" w:cs="Arial"/>
          <w:color w:val="000000"/>
          <w:sz w:val="28"/>
          <w:szCs w:val="28"/>
        </w:rPr>
        <w:t>публичн</w:t>
      </w:r>
      <w:r w:rsidR="00C6092B" w:rsidRPr="007A30E8">
        <w:rPr>
          <w:rFonts w:ascii="Arial" w:hAnsi="Arial" w:cs="Arial"/>
          <w:color w:val="000000"/>
          <w:sz w:val="28"/>
          <w:szCs w:val="28"/>
        </w:rPr>
        <w:t>ого акционерного общества «КАМАЗ» по вопросам, касающимся коллективного договора.</w:t>
      </w:r>
    </w:p>
    <w:p w:rsidR="00C6092B" w:rsidRPr="007A30E8" w:rsidRDefault="00934D12"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lastRenderedPageBreak/>
        <w:t>6.2.  </w:t>
      </w:r>
      <w:r w:rsidR="00C6092B" w:rsidRPr="007A30E8">
        <w:rPr>
          <w:rFonts w:ascii="Arial" w:hAnsi="Arial" w:cs="Arial"/>
          <w:color w:val="000000"/>
          <w:sz w:val="28"/>
          <w:szCs w:val="28"/>
        </w:rPr>
        <w:t>Права выборных профсоюзных органов и гарантии их деятельности определяются федеральным законом «О профессиональных союзах, их правах и гарантиях деятельности», Уставом профсоюза работников автомобильного и сельскохозяйственного машиностроения, положением о первичной профсоюзной организации, настоящим коллективным договором и трудовым законодательством.</w:t>
      </w:r>
    </w:p>
    <w:p w:rsidR="00C6092B" w:rsidRPr="007A30E8" w:rsidRDefault="00934D12"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6.3.  </w:t>
      </w:r>
      <w:r w:rsidR="00C6092B" w:rsidRPr="007A30E8">
        <w:rPr>
          <w:rFonts w:ascii="Arial" w:hAnsi="Arial" w:cs="Arial"/>
          <w:color w:val="000000"/>
          <w:sz w:val="28"/>
          <w:szCs w:val="28"/>
        </w:rPr>
        <w:t xml:space="preserve">Право осуществления </w:t>
      </w:r>
      <w:proofErr w:type="gramStart"/>
      <w:r w:rsidR="00C6092B" w:rsidRPr="007A30E8">
        <w:rPr>
          <w:rFonts w:ascii="Arial" w:hAnsi="Arial" w:cs="Arial"/>
          <w:color w:val="000000"/>
          <w:sz w:val="28"/>
          <w:szCs w:val="28"/>
        </w:rPr>
        <w:t>контроля за</w:t>
      </w:r>
      <w:proofErr w:type="gramEnd"/>
      <w:r w:rsidR="00C6092B" w:rsidRPr="007A30E8">
        <w:rPr>
          <w:rFonts w:ascii="Arial" w:hAnsi="Arial" w:cs="Arial"/>
          <w:color w:val="000000"/>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w:t>
      </w:r>
      <w:r>
        <w:rPr>
          <w:rFonts w:ascii="Arial" w:hAnsi="Arial" w:cs="Arial"/>
          <w:color w:val="000000"/>
          <w:sz w:val="28"/>
          <w:szCs w:val="28"/>
        </w:rPr>
        <w:t xml:space="preserve">права, обязательств Договора, </w:t>
      </w:r>
      <w:r w:rsidR="00C6092B" w:rsidRPr="007A30E8">
        <w:rPr>
          <w:rFonts w:ascii="Arial" w:hAnsi="Arial" w:cs="Arial"/>
          <w:color w:val="000000"/>
          <w:sz w:val="28"/>
          <w:szCs w:val="28"/>
        </w:rPr>
        <w:t xml:space="preserve">а также состоянием социально-бытового обслуживания Работников </w:t>
      </w:r>
      <w:r w:rsidR="00C6092B" w:rsidRPr="007A30E8">
        <w:rPr>
          <w:rFonts w:ascii="Arial" w:hAnsi="Arial" w:cs="Arial"/>
          <w:sz w:val="28"/>
          <w:szCs w:val="28"/>
        </w:rPr>
        <w:t>подразделений</w:t>
      </w:r>
      <w:r w:rsidR="00C6092B" w:rsidRPr="007A30E8">
        <w:rPr>
          <w:rFonts w:ascii="Arial" w:hAnsi="Arial" w:cs="Arial"/>
          <w:color w:val="000000"/>
          <w:sz w:val="28"/>
          <w:szCs w:val="28"/>
        </w:rPr>
        <w:t xml:space="preserve"> Общества имеют члены выборных органов профсоюза и другие правомочные представители этих органов.</w:t>
      </w:r>
    </w:p>
    <w:p w:rsidR="00C6092B" w:rsidRPr="007A30E8" w:rsidRDefault="00C6092B"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 xml:space="preserve">Профсоюзные инспекторы труда в установленном порядке имеют право беспрепятственно посещать Работодателя и (или) его представителей для проведения проверок соблюдения трудового законодательства, законодательства о профсоюзах, выполнения условий </w:t>
      </w:r>
      <w:r w:rsidRPr="007A30E8">
        <w:rPr>
          <w:rFonts w:ascii="Arial" w:hAnsi="Arial" w:cs="Arial"/>
          <w:sz w:val="28"/>
          <w:szCs w:val="28"/>
        </w:rPr>
        <w:t>коллективного</w:t>
      </w:r>
      <w:r w:rsidRPr="007A30E8">
        <w:rPr>
          <w:rFonts w:ascii="Arial" w:hAnsi="Arial" w:cs="Arial"/>
          <w:color w:val="000000"/>
          <w:sz w:val="28"/>
          <w:szCs w:val="28"/>
        </w:rPr>
        <w:t xml:space="preserve"> договора.</w:t>
      </w:r>
    </w:p>
    <w:p w:rsidR="00C6092B" w:rsidRPr="007A30E8" w:rsidRDefault="00C6092B"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Профсоюзный инспектор труда, уполномоченные лица по охране труда профсоюза имеют право:</w:t>
      </w:r>
    </w:p>
    <w:p w:rsidR="00C6092B" w:rsidRPr="00934D12" w:rsidRDefault="00C6092B" w:rsidP="00745161">
      <w:pPr>
        <w:pStyle w:val="af5"/>
        <w:numPr>
          <w:ilvl w:val="0"/>
          <w:numId w:val="10"/>
        </w:numPr>
        <w:tabs>
          <w:tab w:val="clear" w:pos="1619"/>
          <w:tab w:val="num" w:pos="993"/>
        </w:tabs>
        <w:suppressAutoHyphens/>
        <w:autoSpaceDE w:val="0"/>
        <w:autoSpaceDN w:val="0"/>
        <w:adjustRightInd w:val="0"/>
        <w:spacing w:after="0"/>
        <w:ind w:left="0" w:right="-86" w:firstLine="709"/>
        <w:jc w:val="both"/>
        <w:rPr>
          <w:rFonts w:ascii="Arial" w:hAnsi="Arial" w:cs="Arial"/>
          <w:color w:val="000000"/>
          <w:sz w:val="28"/>
          <w:szCs w:val="28"/>
        </w:rPr>
      </w:pPr>
      <w:r w:rsidRPr="00934D12">
        <w:rPr>
          <w:rFonts w:ascii="Arial" w:hAnsi="Arial" w:cs="Arial"/>
          <w:color w:val="000000"/>
          <w:sz w:val="28"/>
          <w:szCs w:val="28"/>
        </w:rPr>
        <w:t xml:space="preserve">осуществлять </w:t>
      </w:r>
      <w:proofErr w:type="gramStart"/>
      <w:r w:rsidRPr="00934D12">
        <w:rPr>
          <w:rFonts w:ascii="Arial" w:hAnsi="Arial" w:cs="Arial"/>
          <w:color w:val="000000"/>
          <w:sz w:val="28"/>
          <w:szCs w:val="28"/>
        </w:rPr>
        <w:t>контроль за</w:t>
      </w:r>
      <w:proofErr w:type="gramEnd"/>
      <w:r w:rsidRPr="00934D12">
        <w:rPr>
          <w:rFonts w:ascii="Arial" w:hAnsi="Arial" w:cs="Arial"/>
          <w:color w:val="000000"/>
          <w:sz w:val="28"/>
          <w:szCs w:val="28"/>
        </w:rPr>
        <w:t xml:space="preserve"> соблюдением Работодателем и (или) его представителями трудового законодательства и иных нормативных правовых актов, содержащих нормы трудового права; </w:t>
      </w:r>
    </w:p>
    <w:p w:rsidR="00C6092B" w:rsidRPr="007A30E8" w:rsidRDefault="00C6092B" w:rsidP="00745161">
      <w:pPr>
        <w:numPr>
          <w:ilvl w:val="0"/>
          <w:numId w:val="7"/>
        </w:numPr>
        <w:tabs>
          <w:tab w:val="left" w:pos="0"/>
          <w:tab w:val="num" w:pos="993"/>
        </w:tabs>
        <w:suppressAutoHyphens/>
        <w:autoSpaceDE w:val="0"/>
        <w:autoSpaceDN w:val="0"/>
        <w:adjustRightInd w:val="0"/>
        <w:spacing w:after="0"/>
        <w:ind w:left="0" w:right="-86" w:firstLine="709"/>
        <w:contextualSpacing/>
        <w:jc w:val="both"/>
        <w:rPr>
          <w:rFonts w:ascii="Arial" w:hAnsi="Arial" w:cs="Arial"/>
          <w:color w:val="000000"/>
          <w:sz w:val="28"/>
          <w:szCs w:val="28"/>
        </w:rPr>
      </w:pPr>
      <w:r w:rsidRPr="007A30E8">
        <w:rPr>
          <w:rFonts w:ascii="Arial" w:hAnsi="Arial" w:cs="Arial"/>
          <w:color w:val="000000"/>
          <w:sz w:val="28"/>
          <w:szCs w:val="28"/>
        </w:rPr>
        <w:t>проводить независимую экспертизу условий труда и обеспечения безопасности работников Общества;</w:t>
      </w:r>
    </w:p>
    <w:p w:rsidR="00C6092B" w:rsidRPr="007A30E8" w:rsidRDefault="00C6092B" w:rsidP="00745161">
      <w:pPr>
        <w:numPr>
          <w:ilvl w:val="0"/>
          <w:numId w:val="7"/>
        </w:numPr>
        <w:tabs>
          <w:tab w:val="left" w:pos="0"/>
          <w:tab w:val="num" w:pos="993"/>
        </w:tabs>
        <w:suppressAutoHyphens/>
        <w:autoSpaceDE w:val="0"/>
        <w:autoSpaceDN w:val="0"/>
        <w:adjustRightInd w:val="0"/>
        <w:spacing w:after="0"/>
        <w:ind w:left="0" w:right="-86" w:firstLine="709"/>
        <w:contextualSpacing/>
        <w:jc w:val="both"/>
        <w:rPr>
          <w:rFonts w:ascii="Arial" w:hAnsi="Arial" w:cs="Arial"/>
          <w:color w:val="000000"/>
          <w:sz w:val="28"/>
          <w:szCs w:val="28"/>
        </w:rPr>
      </w:pPr>
      <w:r w:rsidRPr="007A30E8">
        <w:rPr>
          <w:rFonts w:ascii="Arial" w:hAnsi="Arial" w:cs="Arial"/>
          <w:color w:val="000000"/>
          <w:sz w:val="28"/>
          <w:szCs w:val="28"/>
        </w:rPr>
        <w:t>принимать участие в расследовании несчастных случаев на производстве и профессиональных заболеваний;</w:t>
      </w:r>
    </w:p>
    <w:p w:rsidR="00C6092B" w:rsidRPr="007A30E8" w:rsidRDefault="00C6092B" w:rsidP="00745161">
      <w:pPr>
        <w:numPr>
          <w:ilvl w:val="0"/>
          <w:numId w:val="7"/>
        </w:numPr>
        <w:tabs>
          <w:tab w:val="left" w:pos="0"/>
          <w:tab w:val="num" w:pos="993"/>
        </w:tabs>
        <w:suppressAutoHyphens/>
        <w:autoSpaceDE w:val="0"/>
        <w:autoSpaceDN w:val="0"/>
        <w:adjustRightInd w:val="0"/>
        <w:spacing w:after="0"/>
        <w:ind w:left="0" w:right="-86" w:firstLine="709"/>
        <w:contextualSpacing/>
        <w:jc w:val="both"/>
        <w:rPr>
          <w:rFonts w:ascii="Arial" w:hAnsi="Arial" w:cs="Arial"/>
          <w:color w:val="000000"/>
          <w:sz w:val="28"/>
          <w:szCs w:val="28"/>
        </w:rPr>
      </w:pPr>
      <w:r w:rsidRPr="007A30E8">
        <w:rPr>
          <w:rFonts w:ascii="Arial" w:hAnsi="Arial" w:cs="Arial"/>
          <w:color w:val="000000"/>
          <w:sz w:val="28"/>
          <w:szCs w:val="28"/>
        </w:rPr>
        <w:t xml:space="preserve">получать от руководителей и иных должностных лиц подразделений Общества информацию о состоянии условий труда, </w:t>
      </w:r>
      <w:r w:rsidR="00934D12">
        <w:rPr>
          <w:rFonts w:ascii="Arial" w:hAnsi="Arial" w:cs="Arial"/>
          <w:color w:val="000000"/>
          <w:sz w:val="28"/>
          <w:szCs w:val="28"/>
        </w:rPr>
        <w:t xml:space="preserve">уровне травматизма, </w:t>
      </w:r>
      <w:proofErr w:type="spellStart"/>
      <w:r w:rsidRPr="007A30E8">
        <w:rPr>
          <w:rFonts w:ascii="Arial" w:hAnsi="Arial" w:cs="Arial"/>
          <w:color w:val="000000"/>
          <w:sz w:val="28"/>
          <w:szCs w:val="28"/>
        </w:rPr>
        <w:t>профзаболеваемости</w:t>
      </w:r>
      <w:proofErr w:type="spellEnd"/>
      <w:r w:rsidRPr="007A30E8">
        <w:rPr>
          <w:rFonts w:ascii="Arial" w:hAnsi="Arial" w:cs="Arial"/>
          <w:color w:val="000000"/>
          <w:sz w:val="28"/>
          <w:szCs w:val="28"/>
        </w:rPr>
        <w:t>, выполнении мероприятий по охране труда и здоровья;</w:t>
      </w:r>
    </w:p>
    <w:p w:rsidR="00C6092B" w:rsidRPr="007A30E8" w:rsidRDefault="00C6092B" w:rsidP="00745161">
      <w:pPr>
        <w:numPr>
          <w:ilvl w:val="0"/>
          <w:numId w:val="7"/>
        </w:numPr>
        <w:tabs>
          <w:tab w:val="left" w:pos="0"/>
          <w:tab w:val="num" w:pos="993"/>
        </w:tabs>
        <w:suppressAutoHyphens/>
        <w:autoSpaceDE w:val="0"/>
        <w:autoSpaceDN w:val="0"/>
        <w:adjustRightInd w:val="0"/>
        <w:spacing w:after="0"/>
        <w:ind w:left="0" w:right="-85" w:firstLine="709"/>
        <w:contextualSpacing/>
        <w:jc w:val="both"/>
        <w:rPr>
          <w:rFonts w:ascii="Arial" w:hAnsi="Arial" w:cs="Arial"/>
          <w:i/>
          <w:iCs/>
          <w:color w:val="000000"/>
          <w:sz w:val="28"/>
          <w:szCs w:val="28"/>
        </w:rPr>
      </w:pPr>
      <w:r w:rsidRPr="007A30E8">
        <w:rPr>
          <w:rFonts w:ascii="Arial" w:hAnsi="Arial" w:cs="Arial"/>
          <w:color w:val="000000"/>
          <w:sz w:val="28"/>
          <w:szCs w:val="28"/>
        </w:rPr>
        <w:t>осуществлять урегулирование коллективных трудовых споров, связанных с нарушением законодательства об охране труда, обязательств Договора;</w:t>
      </w:r>
    </w:p>
    <w:p w:rsidR="00C6092B" w:rsidRPr="007A30E8" w:rsidRDefault="00C6092B" w:rsidP="00745161">
      <w:pPr>
        <w:numPr>
          <w:ilvl w:val="0"/>
          <w:numId w:val="7"/>
        </w:numPr>
        <w:tabs>
          <w:tab w:val="left" w:pos="0"/>
          <w:tab w:val="num" w:pos="993"/>
        </w:tabs>
        <w:suppressAutoHyphens/>
        <w:autoSpaceDE w:val="0"/>
        <w:autoSpaceDN w:val="0"/>
        <w:adjustRightInd w:val="0"/>
        <w:spacing w:after="0"/>
        <w:ind w:left="0" w:right="-86" w:firstLine="709"/>
        <w:contextualSpacing/>
        <w:jc w:val="both"/>
        <w:rPr>
          <w:rFonts w:ascii="Arial" w:hAnsi="Arial" w:cs="Arial"/>
          <w:i/>
          <w:iCs/>
          <w:color w:val="000000"/>
          <w:sz w:val="28"/>
          <w:szCs w:val="28"/>
        </w:rPr>
      </w:pPr>
      <w:r w:rsidRPr="007A30E8">
        <w:rPr>
          <w:rFonts w:ascii="Arial" w:hAnsi="Arial" w:cs="Arial"/>
          <w:color w:val="000000"/>
          <w:sz w:val="28"/>
          <w:szCs w:val="28"/>
        </w:rPr>
        <w:lastRenderedPageBreak/>
        <w:t>вносить, в случае необходимости, руководству подразделений Общества предложения о привлечении к дисциплинарной ответственности должностных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6092B" w:rsidRPr="007A30E8" w:rsidRDefault="00934D12" w:rsidP="009842E7">
      <w:pPr>
        <w:spacing w:after="0"/>
        <w:ind w:firstLine="709"/>
        <w:contextualSpacing/>
        <w:jc w:val="both"/>
        <w:rPr>
          <w:rFonts w:ascii="Arial" w:hAnsi="Arial" w:cs="Arial"/>
          <w:sz w:val="28"/>
          <w:szCs w:val="28"/>
        </w:rPr>
      </w:pPr>
      <w:r>
        <w:rPr>
          <w:rFonts w:ascii="Arial" w:hAnsi="Arial" w:cs="Arial"/>
          <w:color w:val="000000"/>
          <w:sz w:val="28"/>
          <w:szCs w:val="28"/>
        </w:rPr>
        <w:t>6.4.  </w:t>
      </w:r>
      <w:r w:rsidR="00C6092B" w:rsidRPr="007A30E8">
        <w:rPr>
          <w:rFonts w:ascii="Arial" w:hAnsi="Arial" w:cs="Arial"/>
          <w:sz w:val="28"/>
          <w:szCs w:val="28"/>
        </w:rPr>
        <w:t xml:space="preserve">Профсоюзный комитет через комиссию по социальному страхованию  осуществляет </w:t>
      </w:r>
      <w:proofErr w:type="gramStart"/>
      <w:r w:rsidR="00C6092B" w:rsidRPr="007A30E8">
        <w:rPr>
          <w:rFonts w:ascii="Arial" w:hAnsi="Arial" w:cs="Arial"/>
          <w:sz w:val="28"/>
          <w:szCs w:val="28"/>
        </w:rPr>
        <w:t>контроль за</w:t>
      </w:r>
      <w:proofErr w:type="gramEnd"/>
      <w:r w:rsidR="00C6092B" w:rsidRPr="007A30E8">
        <w:rPr>
          <w:rFonts w:ascii="Arial" w:hAnsi="Arial" w:cs="Arial"/>
          <w:sz w:val="28"/>
          <w:szCs w:val="28"/>
        </w:rPr>
        <w:t xml:space="preserve"> правильным начислением и своевременной выплатой пособий по социальному страхованию и рассматривает спорные вопросы по обеспечению пособиями по социальному страхованию между Работниками и Работодателем.</w:t>
      </w:r>
    </w:p>
    <w:p w:rsidR="00C6092B" w:rsidRPr="007A30E8" w:rsidRDefault="00934D12" w:rsidP="009842E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color w:val="000000"/>
          <w:sz w:val="28"/>
          <w:szCs w:val="28"/>
        </w:rPr>
        <w:t>6.5.  </w:t>
      </w:r>
      <w:r w:rsidR="00C6092B" w:rsidRPr="007A30E8">
        <w:rPr>
          <w:rFonts w:ascii="Arial" w:hAnsi="Arial" w:cs="Arial"/>
          <w:color w:val="000000"/>
          <w:sz w:val="28"/>
          <w:szCs w:val="28"/>
        </w:rPr>
        <w:t>Работники, освобожденные от основной работы  в связи с избранием в выборный орган первичной профсоюзной организации, обладают такими же, предусмотренными Договором, трудовыми правами, гарантиями и льготами, как и другие работники Общества.</w:t>
      </w:r>
      <w:r w:rsidR="00C6092B" w:rsidRPr="007A30E8">
        <w:rPr>
          <w:rFonts w:ascii="Arial" w:hAnsi="Arial" w:cs="Arial"/>
          <w:sz w:val="28"/>
          <w:szCs w:val="28"/>
        </w:rPr>
        <w:t xml:space="preserve"> </w:t>
      </w:r>
    </w:p>
    <w:p w:rsidR="00C6092B" w:rsidRPr="007A30E8" w:rsidRDefault="00934D12" w:rsidP="009842E7">
      <w:pPr>
        <w:suppressAutoHyphens/>
        <w:autoSpaceDE w:val="0"/>
        <w:autoSpaceDN w:val="0"/>
        <w:adjustRightInd w:val="0"/>
        <w:spacing w:after="0"/>
        <w:ind w:right="-85" w:firstLine="709"/>
        <w:contextualSpacing/>
        <w:jc w:val="both"/>
        <w:rPr>
          <w:rFonts w:ascii="Arial" w:hAnsi="Arial" w:cs="Arial"/>
          <w:color w:val="000000"/>
          <w:sz w:val="28"/>
          <w:szCs w:val="28"/>
        </w:rPr>
      </w:pPr>
      <w:r>
        <w:rPr>
          <w:rFonts w:ascii="Arial" w:hAnsi="Arial" w:cs="Arial"/>
          <w:color w:val="000000"/>
          <w:sz w:val="28"/>
          <w:szCs w:val="28"/>
        </w:rPr>
        <w:t>6.6.  </w:t>
      </w:r>
      <w:proofErr w:type="gramStart"/>
      <w:r w:rsidR="00C6092B" w:rsidRPr="007A30E8">
        <w:rPr>
          <w:rFonts w:ascii="Arial" w:hAnsi="Arial" w:cs="Arial"/>
          <w:sz w:val="28"/>
          <w:szCs w:val="28"/>
        </w:rPr>
        <w:t xml:space="preserve">Увольнение по инициативе Работодателя в соответствии с </w:t>
      </w:r>
      <w:proofErr w:type="spellStart"/>
      <w:r w:rsidR="00C6092B" w:rsidRPr="007A30E8">
        <w:rPr>
          <w:rFonts w:ascii="Arial" w:hAnsi="Arial" w:cs="Arial"/>
          <w:sz w:val="28"/>
          <w:szCs w:val="28"/>
        </w:rPr>
        <w:t>п.п</w:t>
      </w:r>
      <w:proofErr w:type="spellEnd"/>
      <w:r w:rsidR="00C6092B" w:rsidRPr="007A30E8">
        <w:rPr>
          <w:rFonts w:ascii="Arial" w:hAnsi="Arial" w:cs="Arial"/>
          <w:sz w:val="28"/>
          <w:szCs w:val="28"/>
        </w:rPr>
        <w:t>. 2, 3 ,5 ст.81 ТК РФ руководителей (их заместителей) выборных профсоюзных коллегиальных органов организации, ее структурных подразделений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roofErr w:type="gramEnd"/>
    </w:p>
    <w:p w:rsidR="00C6092B" w:rsidRPr="007A30E8" w:rsidRDefault="00934D12" w:rsidP="009842E7">
      <w:pPr>
        <w:suppressAutoHyphens/>
        <w:autoSpaceDE w:val="0"/>
        <w:autoSpaceDN w:val="0"/>
        <w:adjustRightInd w:val="0"/>
        <w:spacing w:after="0"/>
        <w:ind w:right="-86" w:firstLine="709"/>
        <w:contextualSpacing/>
        <w:jc w:val="both"/>
        <w:rPr>
          <w:rFonts w:ascii="Arial" w:hAnsi="Arial" w:cs="Arial"/>
          <w:bCs/>
          <w:sz w:val="28"/>
          <w:szCs w:val="28"/>
        </w:rPr>
      </w:pPr>
      <w:r>
        <w:rPr>
          <w:rFonts w:ascii="Arial" w:hAnsi="Arial" w:cs="Arial"/>
          <w:color w:val="000000"/>
          <w:sz w:val="28"/>
          <w:szCs w:val="28"/>
        </w:rPr>
        <w:t>6.7.  </w:t>
      </w:r>
      <w:r w:rsidR="00C6092B" w:rsidRPr="007A30E8">
        <w:rPr>
          <w:rFonts w:ascii="Arial" w:hAnsi="Arial" w:cs="Arial"/>
          <w:bCs/>
          <w:sz w:val="28"/>
          <w:szCs w:val="28"/>
        </w:rPr>
        <w:t>Расторжение трудового договора по инициативе Работодателя по п.п.2, 3, 5 ст.81 ТК Р</w:t>
      </w:r>
      <w:r>
        <w:rPr>
          <w:rFonts w:ascii="Arial" w:hAnsi="Arial" w:cs="Arial"/>
          <w:bCs/>
          <w:sz w:val="28"/>
          <w:szCs w:val="28"/>
        </w:rPr>
        <w:t xml:space="preserve">Ф с руководителем профсоюзного </w:t>
      </w:r>
      <w:r w:rsidR="00C6092B" w:rsidRPr="007A30E8">
        <w:rPr>
          <w:rFonts w:ascii="Arial" w:hAnsi="Arial" w:cs="Arial"/>
          <w:bCs/>
          <w:sz w:val="28"/>
          <w:szCs w:val="28"/>
        </w:rPr>
        <w:t>комитета и его заместителями в течение 2-х лет после окончания срока их полномочий допускается, помимо общего порядка увольнения, лишь с предварительного согласия соответствующего вышестоящего выборного профсоюзного органа.</w:t>
      </w:r>
    </w:p>
    <w:p w:rsidR="00C6092B" w:rsidRPr="007A30E8" w:rsidRDefault="00934D12"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6.8.  </w:t>
      </w:r>
      <w:r w:rsidR="00C6092B" w:rsidRPr="007A30E8">
        <w:rPr>
          <w:rFonts w:ascii="Arial" w:hAnsi="Arial" w:cs="Arial"/>
          <w:color w:val="000000"/>
          <w:sz w:val="28"/>
          <w:szCs w:val="28"/>
        </w:rPr>
        <w:t>Работнику, освобожденному от работы в связи с избранием его на выборную должность в профсоюзный орган данного подразделения,</w:t>
      </w:r>
      <w:r w:rsidR="00C6092B" w:rsidRPr="007A30E8">
        <w:rPr>
          <w:rFonts w:ascii="Arial" w:hAnsi="Arial" w:cs="Arial"/>
          <w:b/>
          <w:bCs/>
          <w:color w:val="000000"/>
          <w:sz w:val="28"/>
          <w:szCs w:val="28"/>
        </w:rPr>
        <w:t xml:space="preserve"> </w:t>
      </w:r>
      <w:r w:rsidR="00C6092B" w:rsidRPr="007A30E8">
        <w:rPr>
          <w:rFonts w:ascii="Arial" w:hAnsi="Arial" w:cs="Arial"/>
          <w:color w:val="000000"/>
          <w:sz w:val="28"/>
          <w:szCs w:val="28"/>
        </w:rPr>
        <w:t>после окончания срока его полномочий, предоставляется прежняя работа (должность), а при ее отсутствии (с согласия Работника) другая равноценная работа (должность) в</w:t>
      </w:r>
      <w:r>
        <w:rPr>
          <w:rFonts w:ascii="Arial" w:hAnsi="Arial" w:cs="Arial"/>
          <w:i/>
          <w:iCs/>
          <w:color w:val="000000"/>
          <w:sz w:val="28"/>
          <w:szCs w:val="28"/>
        </w:rPr>
        <w:t xml:space="preserve"> </w:t>
      </w:r>
      <w:r w:rsidR="00C6092B" w:rsidRPr="007A30E8">
        <w:rPr>
          <w:rFonts w:ascii="Arial" w:hAnsi="Arial" w:cs="Arial"/>
          <w:color w:val="000000"/>
          <w:sz w:val="28"/>
          <w:szCs w:val="28"/>
        </w:rPr>
        <w:t>Обществе.</w:t>
      </w:r>
    </w:p>
    <w:p w:rsidR="00C6092B" w:rsidRPr="007A30E8" w:rsidRDefault="00C6092B"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Работодатель обязуется:</w:t>
      </w:r>
    </w:p>
    <w:p w:rsidR="00C6092B" w:rsidRPr="007A30E8" w:rsidRDefault="00934D12"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6.9.  </w:t>
      </w:r>
      <w:r w:rsidR="00C6092B" w:rsidRPr="007A30E8">
        <w:rPr>
          <w:rFonts w:ascii="Arial" w:hAnsi="Arial" w:cs="Arial"/>
          <w:color w:val="000000"/>
          <w:sz w:val="28"/>
          <w:szCs w:val="28"/>
        </w:rPr>
        <w:t xml:space="preserve">Сохранить порядок ежемесячного перечисления членских профсоюзных взносов в полном объеме в сроки фактической выдачи </w:t>
      </w:r>
      <w:r w:rsidR="00C6092B" w:rsidRPr="007A30E8">
        <w:rPr>
          <w:rFonts w:ascii="Arial" w:hAnsi="Arial" w:cs="Arial"/>
          <w:color w:val="000000"/>
          <w:sz w:val="28"/>
          <w:szCs w:val="28"/>
        </w:rPr>
        <w:lastRenderedPageBreak/>
        <w:t>заработной платы с предоставлением сведений профсоюзным комитетам о перечислении.</w:t>
      </w:r>
    </w:p>
    <w:p w:rsidR="00C6092B" w:rsidRPr="007A30E8" w:rsidRDefault="00C6092B"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 xml:space="preserve">Перечислять в таком же порядке денежные средства из заработной платы Работников, не являющихся членами профсоюза (при наличии их письменного заявления). </w:t>
      </w:r>
    </w:p>
    <w:p w:rsidR="00C6092B" w:rsidRDefault="00934D12" w:rsidP="009842E7">
      <w:pPr>
        <w:suppressAutoHyphens/>
        <w:autoSpaceDE w:val="0"/>
        <w:autoSpaceDN w:val="0"/>
        <w:adjustRightInd w:val="0"/>
        <w:spacing w:after="0"/>
        <w:ind w:right="-86" w:firstLine="709"/>
        <w:contextualSpacing/>
        <w:jc w:val="both"/>
        <w:rPr>
          <w:rFonts w:ascii="Arial" w:hAnsi="Arial" w:cs="Arial"/>
          <w:sz w:val="28"/>
          <w:szCs w:val="28"/>
        </w:rPr>
      </w:pPr>
      <w:r>
        <w:rPr>
          <w:rFonts w:ascii="Arial" w:hAnsi="Arial" w:cs="Arial"/>
          <w:sz w:val="28"/>
          <w:szCs w:val="28"/>
        </w:rPr>
        <w:t>6.10. </w:t>
      </w:r>
      <w:r w:rsidR="00C6092B" w:rsidRPr="007A30E8">
        <w:rPr>
          <w:rFonts w:ascii="Arial" w:hAnsi="Arial" w:cs="Arial"/>
          <w:sz w:val="28"/>
          <w:szCs w:val="28"/>
        </w:rPr>
        <w:t xml:space="preserve">Ежемесячно выплачивать вознаграждение штатным работникам  профсоюзных комитетов в зависимости от результатов хозяйственной деятельности подразделения и в соответствии с решением балансовой комиссии профкома. </w:t>
      </w:r>
    </w:p>
    <w:p w:rsidR="006E2617" w:rsidRPr="006E2617" w:rsidRDefault="00934D12" w:rsidP="009842E7">
      <w:pPr>
        <w:suppressAutoHyphens/>
        <w:autoSpaceDE w:val="0"/>
        <w:autoSpaceDN w:val="0"/>
        <w:adjustRightInd w:val="0"/>
        <w:spacing w:after="0"/>
        <w:ind w:right="-86" w:firstLine="709"/>
        <w:contextualSpacing/>
        <w:jc w:val="both"/>
        <w:rPr>
          <w:rFonts w:ascii="Arial" w:eastAsia="Times New Roman" w:hAnsi="Arial" w:cs="Arial"/>
          <w:sz w:val="28"/>
          <w:szCs w:val="28"/>
          <w:lang w:eastAsia="ru-RU"/>
        </w:rPr>
      </w:pPr>
      <w:r>
        <w:rPr>
          <w:rFonts w:ascii="Arial" w:eastAsia="Times New Roman" w:hAnsi="Arial" w:cs="Arial"/>
          <w:sz w:val="28"/>
          <w:szCs w:val="28"/>
          <w:lang w:eastAsia="ru-RU"/>
        </w:rPr>
        <w:t>6.11. </w:t>
      </w:r>
      <w:r w:rsidR="006E2617" w:rsidRPr="006E2617">
        <w:rPr>
          <w:rFonts w:ascii="Arial" w:eastAsia="Times New Roman" w:hAnsi="Arial" w:cs="Arial"/>
          <w:sz w:val="28"/>
          <w:szCs w:val="28"/>
          <w:lang w:eastAsia="ru-RU"/>
        </w:rPr>
        <w:t xml:space="preserve">Работникам, избранным трудовыми </w:t>
      </w:r>
      <w:proofErr w:type="gramStart"/>
      <w:r w:rsidR="006E2617" w:rsidRPr="006E2617">
        <w:rPr>
          <w:rFonts w:ascii="Arial" w:eastAsia="Times New Roman" w:hAnsi="Arial" w:cs="Arial"/>
          <w:sz w:val="28"/>
          <w:szCs w:val="28"/>
          <w:lang w:eastAsia="ru-RU"/>
        </w:rPr>
        <w:t>коллективами</w:t>
      </w:r>
      <w:proofErr w:type="gramEnd"/>
      <w:r w:rsidR="006E2617" w:rsidRPr="006E2617">
        <w:rPr>
          <w:rFonts w:ascii="Arial" w:eastAsia="Times New Roman" w:hAnsi="Arial" w:cs="Arial"/>
          <w:sz w:val="28"/>
          <w:szCs w:val="28"/>
          <w:lang w:eastAsia="ru-RU"/>
        </w:rPr>
        <w:t xml:space="preserve"> не освобожденными председателями профсоюзных комитетов и председателями цеховых комитетов со списочной численностью работающих более 50 человек, допускается установление стимулирующих выплат в пределах НФЗП за выполнение дополнительной к трудовому договору соответствующей общественной работы, в зависимости от количества обслуживаемых работников, согласно локальному нормативному акту Общества.</w:t>
      </w:r>
    </w:p>
    <w:p w:rsidR="00635444" w:rsidRDefault="00C6092B" w:rsidP="00635444">
      <w:pPr>
        <w:pStyle w:val="33"/>
        <w:spacing w:after="0" w:line="276" w:lineRule="auto"/>
        <w:ind w:left="0" w:firstLine="709"/>
        <w:contextualSpacing/>
        <w:jc w:val="both"/>
        <w:rPr>
          <w:rFonts w:ascii="Arial" w:hAnsi="Arial" w:cs="Arial"/>
          <w:color w:val="000000"/>
          <w:sz w:val="28"/>
          <w:szCs w:val="28"/>
        </w:rPr>
      </w:pPr>
      <w:r w:rsidRPr="007A30E8">
        <w:rPr>
          <w:rFonts w:ascii="Arial" w:hAnsi="Arial" w:cs="Arial"/>
          <w:color w:val="000000"/>
          <w:sz w:val="28"/>
          <w:szCs w:val="28"/>
        </w:rPr>
        <w:t>6.1</w:t>
      </w:r>
      <w:r w:rsidR="006D1B1C">
        <w:rPr>
          <w:rFonts w:ascii="Arial" w:hAnsi="Arial" w:cs="Arial"/>
          <w:color w:val="000000"/>
          <w:sz w:val="28"/>
          <w:szCs w:val="28"/>
        </w:rPr>
        <w:t>2</w:t>
      </w:r>
      <w:r w:rsidR="00934D12">
        <w:rPr>
          <w:rFonts w:ascii="Arial" w:hAnsi="Arial" w:cs="Arial"/>
          <w:color w:val="000000"/>
          <w:sz w:val="28"/>
          <w:szCs w:val="28"/>
        </w:rPr>
        <w:t>. </w:t>
      </w:r>
      <w:r w:rsidR="00635444" w:rsidRPr="00635444">
        <w:rPr>
          <w:rFonts w:ascii="Arial" w:hAnsi="Arial" w:cs="Arial"/>
          <w:color w:val="000000"/>
          <w:sz w:val="28"/>
          <w:szCs w:val="28"/>
        </w:rPr>
        <w:t>Предоставлять освобождение от работы 6 часов в неделю, но не более 24 часов в месяц, с сохранением средней заработной платы выборным профсоюзным работникам, не освобожденным от основной работы, для проведения соответствующей общественной работы.</w:t>
      </w:r>
    </w:p>
    <w:p w:rsidR="006E2617" w:rsidRPr="006E2617" w:rsidRDefault="00C6092B" w:rsidP="00635444">
      <w:pPr>
        <w:pStyle w:val="33"/>
        <w:spacing w:after="0" w:line="276" w:lineRule="auto"/>
        <w:ind w:left="0" w:firstLine="709"/>
        <w:contextualSpacing/>
        <w:jc w:val="both"/>
        <w:rPr>
          <w:rFonts w:ascii="Arial" w:hAnsi="Arial" w:cs="Arial"/>
          <w:bCs/>
          <w:iCs/>
          <w:color w:val="000000"/>
          <w:sz w:val="28"/>
          <w:szCs w:val="28"/>
        </w:rPr>
      </w:pPr>
      <w:r w:rsidRPr="007A30E8">
        <w:rPr>
          <w:rFonts w:ascii="Arial" w:hAnsi="Arial" w:cs="Arial"/>
          <w:color w:val="000000"/>
          <w:sz w:val="28"/>
          <w:szCs w:val="28"/>
        </w:rPr>
        <w:t>6.1</w:t>
      </w:r>
      <w:r w:rsidR="006D1B1C">
        <w:rPr>
          <w:rFonts w:ascii="Arial" w:hAnsi="Arial" w:cs="Arial"/>
          <w:color w:val="000000"/>
          <w:sz w:val="28"/>
          <w:szCs w:val="28"/>
        </w:rPr>
        <w:t>3</w:t>
      </w:r>
      <w:r w:rsidR="00934D12">
        <w:rPr>
          <w:rFonts w:ascii="Arial" w:hAnsi="Arial" w:cs="Arial"/>
          <w:color w:val="000000"/>
          <w:sz w:val="28"/>
          <w:szCs w:val="28"/>
        </w:rPr>
        <w:t>. </w:t>
      </w:r>
      <w:r w:rsidR="006E2617" w:rsidRPr="006E2617">
        <w:rPr>
          <w:rFonts w:ascii="Arial" w:hAnsi="Arial" w:cs="Arial"/>
          <w:iCs/>
          <w:color w:val="000000"/>
          <w:sz w:val="28"/>
          <w:szCs w:val="28"/>
        </w:rPr>
        <w:t xml:space="preserve">Не освобождённым от основной работы руководителям профсоюзных органов предоставлять </w:t>
      </w:r>
      <w:r w:rsidR="006E2617" w:rsidRPr="006E2617">
        <w:rPr>
          <w:rFonts w:ascii="Arial" w:hAnsi="Arial" w:cs="Arial"/>
          <w:bCs/>
          <w:iCs/>
          <w:color w:val="000000"/>
          <w:sz w:val="28"/>
          <w:szCs w:val="28"/>
        </w:rPr>
        <w:t>ежегодные</w:t>
      </w:r>
      <w:r w:rsidR="006E2617" w:rsidRPr="006E2617">
        <w:rPr>
          <w:rFonts w:ascii="Arial" w:hAnsi="Arial" w:cs="Arial"/>
          <w:iCs/>
          <w:color w:val="000000"/>
          <w:sz w:val="28"/>
          <w:szCs w:val="28"/>
        </w:rPr>
        <w:t xml:space="preserve"> дополнительные отпуска с оплатой из расчёта средней заработной платы, в пределах нормативного Фонда заработной платы по подразделению, </w:t>
      </w:r>
      <w:r w:rsidR="006E2617" w:rsidRPr="006E2617">
        <w:rPr>
          <w:rFonts w:ascii="Arial" w:hAnsi="Arial" w:cs="Arial"/>
          <w:bCs/>
          <w:iCs/>
          <w:color w:val="000000"/>
          <w:sz w:val="28"/>
          <w:szCs w:val="28"/>
        </w:rPr>
        <w:t>пропорционально фактическому времени исполнения дополнительной к трудовым обязанностям работы в коллективе (по представлению справки от соответствующего профкома):</w:t>
      </w:r>
    </w:p>
    <w:p w:rsidR="006E2617" w:rsidRPr="006E2617" w:rsidRDefault="00934D12" w:rsidP="009842E7">
      <w:pPr>
        <w:suppressAutoHyphens/>
        <w:autoSpaceDE w:val="0"/>
        <w:autoSpaceDN w:val="0"/>
        <w:adjustRightInd w:val="0"/>
        <w:spacing w:after="0"/>
        <w:ind w:right="-86" w:firstLine="709"/>
        <w:contextualSpacing/>
        <w:jc w:val="both"/>
        <w:rPr>
          <w:rFonts w:ascii="Arial" w:hAnsi="Arial" w:cs="Arial"/>
          <w:iCs/>
          <w:color w:val="000000"/>
          <w:sz w:val="28"/>
          <w:szCs w:val="28"/>
        </w:rPr>
      </w:pPr>
      <w:r>
        <w:rPr>
          <w:rFonts w:ascii="Arial" w:hAnsi="Arial" w:cs="Arial"/>
          <w:iCs/>
          <w:color w:val="000000"/>
          <w:sz w:val="28"/>
          <w:szCs w:val="28"/>
        </w:rPr>
        <w:t>- </w:t>
      </w:r>
      <w:r w:rsidR="006E2617" w:rsidRPr="006E2617">
        <w:rPr>
          <w:rFonts w:ascii="Arial" w:hAnsi="Arial" w:cs="Arial"/>
          <w:iCs/>
          <w:color w:val="000000"/>
          <w:sz w:val="28"/>
          <w:szCs w:val="28"/>
        </w:rPr>
        <w:t>председателю профкома с численностью Работников более 100 человек 5 календарных дней, с численностью менее 100 человек 3 календарных дня;</w:t>
      </w:r>
    </w:p>
    <w:p w:rsidR="006E2617" w:rsidRPr="006E2617" w:rsidRDefault="00934D12" w:rsidP="009842E7">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iCs/>
          <w:color w:val="000000"/>
          <w:sz w:val="28"/>
          <w:szCs w:val="28"/>
        </w:rPr>
        <w:t>- </w:t>
      </w:r>
      <w:r w:rsidR="006E2617" w:rsidRPr="006E2617">
        <w:rPr>
          <w:rFonts w:ascii="Arial" w:hAnsi="Arial" w:cs="Arial"/>
          <w:iCs/>
          <w:color w:val="000000"/>
          <w:sz w:val="28"/>
          <w:szCs w:val="28"/>
        </w:rPr>
        <w:t xml:space="preserve">председателю цехкома 3 </w:t>
      </w:r>
      <w:proofErr w:type="gramStart"/>
      <w:r w:rsidR="006E2617" w:rsidRPr="006E2617">
        <w:rPr>
          <w:rFonts w:ascii="Arial" w:hAnsi="Arial" w:cs="Arial"/>
          <w:iCs/>
          <w:color w:val="000000"/>
          <w:sz w:val="28"/>
          <w:szCs w:val="28"/>
        </w:rPr>
        <w:t>календарных</w:t>
      </w:r>
      <w:proofErr w:type="gramEnd"/>
      <w:r w:rsidR="006E2617" w:rsidRPr="006E2617">
        <w:rPr>
          <w:rFonts w:ascii="Arial" w:hAnsi="Arial" w:cs="Arial"/>
          <w:iCs/>
          <w:color w:val="000000"/>
          <w:sz w:val="28"/>
          <w:szCs w:val="28"/>
        </w:rPr>
        <w:t xml:space="preserve"> дня.</w:t>
      </w:r>
    </w:p>
    <w:p w:rsidR="00C6092B" w:rsidRPr="007A30E8" w:rsidRDefault="00C6092B" w:rsidP="009842E7">
      <w:pPr>
        <w:suppressAutoHyphens/>
        <w:autoSpaceDE w:val="0"/>
        <w:autoSpaceDN w:val="0"/>
        <w:adjustRightInd w:val="0"/>
        <w:spacing w:after="0"/>
        <w:ind w:right="-85" w:firstLine="709"/>
        <w:contextualSpacing/>
        <w:jc w:val="both"/>
        <w:rPr>
          <w:rFonts w:ascii="Arial" w:hAnsi="Arial" w:cs="Arial"/>
          <w:color w:val="000000"/>
          <w:sz w:val="28"/>
          <w:szCs w:val="28"/>
        </w:rPr>
      </w:pPr>
      <w:r w:rsidRPr="007A30E8">
        <w:rPr>
          <w:rFonts w:ascii="Arial" w:hAnsi="Arial" w:cs="Arial"/>
          <w:color w:val="000000"/>
          <w:sz w:val="28"/>
          <w:szCs w:val="28"/>
        </w:rPr>
        <w:t>6.1</w:t>
      </w:r>
      <w:r w:rsidR="006D1B1C">
        <w:rPr>
          <w:rFonts w:ascii="Arial" w:hAnsi="Arial" w:cs="Arial"/>
          <w:color w:val="000000"/>
          <w:sz w:val="28"/>
          <w:szCs w:val="28"/>
        </w:rPr>
        <w:t>4</w:t>
      </w:r>
      <w:r w:rsidR="00934D12">
        <w:rPr>
          <w:rFonts w:ascii="Arial" w:hAnsi="Arial" w:cs="Arial"/>
          <w:color w:val="000000"/>
          <w:sz w:val="28"/>
          <w:szCs w:val="28"/>
        </w:rPr>
        <w:t>. </w:t>
      </w:r>
      <w:r w:rsidRPr="007A30E8">
        <w:rPr>
          <w:rFonts w:ascii="Arial" w:hAnsi="Arial" w:cs="Arial"/>
          <w:color w:val="000000"/>
          <w:sz w:val="28"/>
          <w:szCs w:val="28"/>
        </w:rPr>
        <w:t xml:space="preserve">Работников, освобожденных от основной работы в связи с избранием в выборный орган первичной профсоюзной организации, </w:t>
      </w:r>
      <w:r w:rsidRPr="007A30E8">
        <w:rPr>
          <w:rFonts w:ascii="Arial" w:hAnsi="Arial" w:cs="Arial"/>
          <w:color w:val="000000"/>
          <w:sz w:val="28"/>
          <w:szCs w:val="28"/>
        </w:rPr>
        <w:lastRenderedPageBreak/>
        <w:t xml:space="preserve">направлять на обучение в порядке и на условиях, предусмотренных локальным нормативным актом </w:t>
      </w:r>
      <w:r w:rsidR="0004616A">
        <w:rPr>
          <w:rFonts w:ascii="Arial" w:hAnsi="Arial" w:cs="Arial"/>
          <w:color w:val="000000"/>
          <w:sz w:val="28"/>
          <w:szCs w:val="28"/>
        </w:rPr>
        <w:t>П</w:t>
      </w:r>
      <w:r w:rsidRPr="007A30E8">
        <w:rPr>
          <w:rFonts w:ascii="Arial" w:hAnsi="Arial" w:cs="Arial"/>
          <w:color w:val="000000"/>
          <w:sz w:val="28"/>
          <w:szCs w:val="28"/>
        </w:rPr>
        <w:t>АО «КАМАЗ».</w:t>
      </w:r>
    </w:p>
    <w:p w:rsidR="00C6092B" w:rsidRDefault="00C6092B" w:rsidP="009842E7">
      <w:pPr>
        <w:suppressAutoHyphens/>
        <w:autoSpaceDE w:val="0"/>
        <w:autoSpaceDN w:val="0"/>
        <w:adjustRightInd w:val="0"/>
        <w:spacing w:after="0"/>
        <w:ind w:right="-85" w:firstLine="709"/>
        <w:contextualSpacing/>
        <w:jc w:val="both"/>
        <w:rPr>
          <w:rFonts w:ascii="Arial" w:hAnsi="Arial" w:cs="Arial"/>
          <w:sz w:val="28"/>
          <w:szCs w:val="28"/>
        </w:rPr>
      </w:pPr>
      <w:r w:rsidRPr="007A30E8">
        <w:rPr>
          <w:rFonts w:ascii="Arial" w:hAnsi="Arial" w:cs="Arial"/>
          <w:sz w:val="28"/>
          <w:szCs w:val="28"/>
        </w:rPr>
        <w:t>6.1</w:t>
      </w:r>
      <w:r w:rsidR="006D1B1C">
        <w:rPr>
          <w:rFonts w:ascii="Arial" w:hAnsi="Arial" w:cs="Arial"/>
          <w:sz w:val="28"/>
          <w:szCs w:val="28"/>
        </w:rPr>
        <w:t>5</w:t>
      </w:r>
      <w:r w:rsidR="00934D12">
        <w:rPr>
          <w:rFonts w:ascii="Arial" w:hAnsi="Arial" w:cs="Arial"/>
          <w:sz w:val="28"/>
          <w:szCs w:val="28"/>
        </w:rPr>
        <w:t>. </w:t>
      </w:r>
      <w:r w:rsidR="00635444" w:rsidRPr="00635444">
        <w:rPr>
          <w:rFonts w:ascii="Arial" w:hAnsi="Arial" w:cs="Arial"/>
          <w:sz w:val="28"/>
          <w:szCs w:val="28"/>
        </w:rPr>
        <w:t>Профсоюзным активистам (по предложению профкомов) предоставлять освобождение от работы с сохранением средней заработной платы за часы, приходящиеся на рабочее время по установленному графику работы на период профсоюзной учебы, участия в качестве делегатов на съездах, конференциях, тренингах-семинарах, выездных семинарах, фестивалях, форумах и других мероприятиях.</w:t>
      </w:r>
    </w:p>
    <w:p w:rsidR="006D1B1C" w:rsidRDefault="006D1B1C" w:rsidP="009842E7">
      <w:pPr>
        <w:suppressAutoHyphens/>
        <w:autoSpaceDE w:val="0"/>
        <w:autoSpaceDN w:val="0"/>
        <w:adjustRightInd w:val="0"/>
        <w:spacing w:after="0"/>
        <w:ind w:right="-85" w:firstLine="709"/>
        <w:contextualSpacing/>
        <w:jc w:val="both"/>
        <w:rPr>
          <w:rFonts w:ascii="Arial" w:hAnsi="Arial" w:cs="Arial"/>
          <w:sz w:val="28"/>
          <w:szCs w:val="28"/>
        </w:rPr>
      </w:pPr>
      <w:r>
        <w:rPr>
          <w:rFonts w:ascii="Arial" w:hAnsi="Arial" w:cs="Arial"/>
          <w:sz w:val="28"/>
          <w:szCs w:val="28"/>
        </w:rPr>
        <w:t>6.16.</w:t>
      </w:r>
      <w:r w:rsidR="00934D12">
        <w:rPr>
          <w:rFonts w:ascii="Times New Roman" w:eastAsia="Times New Roman" w:hAnsi="Times New Roman"/>
          <w:sz w:val="28"/>
          <w:szCs w:val="28"/>
          <w:lang w:eastAsia="ru-RU"/>
        </w:rPr>
        <w:t> </w:t>
      </w:r>
      <w:r w:rsidRPr="006D1B1C">
        <w:rPr>
          <w:rFonts w:ascii="Arial" w:hAnsi="Arial" w:cs="Arial"/>
          <w:sz w:val="28"/>
          <w:szCs w:val="28"/>
        </w:rPr>
        <w:t>Организовывать для вновь избранных уполномоченных лиц  по охране труда профсоюза обучение по охране труда.</w:t>
      </w:r>
    </w:p>
    <w:p w:rsidR="006D1B1C" w:rsidRPr="007A30E8" w:rsidRDefault="00934D12" w:rsidP="009842E7">
      <w:pPr>
        <w:suppressAutoHyphens/>
        <w:autoSpaceDE w:val="0"/>
        <w:autoSpaceDN w:val="0"/>
        <w:adjustRightInd w:val="0"/>
        <w:spacing w:after="0"/>
        <w:ind w:right="-85" w:firstLine="709"/>
        <w:contextualSpacing/>
        <w:jc w:val="both"/>
        <w:rPr>
          <w:rFonts w:ascii="Arial" w:hAnsi="Arial" w:cs="Arial"/>
          <w:sz w:val="28"/>
          <w:szCs w:val="28"/>
        </w:rPr>
      </w:pPr>
      <w:r>
        <w:rPr>
          <w:rFonts w:ascii="Arial" w:hAnsi="Arial" w:cs="Arial"/>
          <w:sz w:val="28"/>
          <w:szCs w:val="28"/>
        </w:rPr>
        <w:t>6.17. </w:t>
      </w:r>
      <w:proofErr w:type="gramStart"/>
      <w:r w:rsidR="006D1B1C" w:rsidRPr="006D1B1C">
        <w:rPr>
          <w:rFonts w:ascii="Arial" w:hAnsi="Arial" w:cs="Arial"/>
          <w:sz w:val="28"/>
          <w:szCs w:val="28"/>
        </w:rPr>
        <w:t>Организовывать обучение по охране труда членов  Комитета по охране труда от профсоюза  за счет средств Работодателя  или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C6092B" w:rsidRDefault="00C6092B" w:rsidP="009842E7">
      <w:pPr>
        <w:tabs>
          <w:tab w:val="left" w:pos="-1701"/>
          <w:tab w:val="left" w:pos="-1418"/>
        </w:tabs>
        <w:suppressAutoHyphens/>
        <w:autoSpaceDE w:val="0"/>
        <w:autoSpaceDN w:val="0"/>
        <w:adjustRightInd w:val="0"/>
        <w:spacing w:after="0"/>
        <w:ind w:right="-86" w:firstLine="709"/>
        <w:contextualSpacing/>
        <w:jc w:val="both"/>
        <w:rPr>
          <w:rFonts w:ascii="Arial" w:hAnsi="Arial" w:cs="Arial"/>
          <w:color w:val="000000"/>
          <w:sz w:val="28"/>
          <w:szCs w:val="28"/>
        </w:rPr>
      </w:pPr>
      <w:r w:rsidRPr="007A30E8">
        <w:rPr>
          <w:rFonts w:ascii="Arial" w:hAnsi="Arial" w:cs="Arial"/>
          <w:color w:val="000000"/>
          <w:sz w:val="28"/>
          <w:szCs w:val="28"/>
        </w:rPr>
        <w:t>6.1</w:t>
      </w:r>
      <w:r w:rsidR="006D1B1C">
        <w:rPr>
          <w:rFonts w:ascii="Arial" w:hAnsi="Arial" w:cs="Arial"/>
          <w:color w:val="000000"/>
          <w:sz w:val="28"/>
          <w:szCs w:val="28"/>
        </w:rPr>
        <w:t>8</w:t>
      </w:r>
      <w:r w:rsidR="00934D12">
        <w:rPr>
          <w:rFonts w:ascii="Arial" w:hAnsi="Arial" w:cs="Arial"/>
          <w:color w:val="000000"/>
          <w:sz w:val="28"/>
          <w:szCs w:val="28"/>
        </w:rPr>
        <w:t>. </w:t>
      </w:r>
      <w:r w:rsidRPr="007A30E8">
        <w:rPr>
          <w:rFonts w:ascii="Arial" w:hAnsi="Arial" w:cs="Arial"/>
          <w:color w:val="000000"/>
          <w:sz w:val="28"/>
          <w:szCs w:val="28"/>
        </w:rPr>
        <w:t xml:space="preserve">Бесплатно предоставлять помещения, транспортные средства, средства связи (в </w:t>
      </w:r>
      <w:proofErr w:type="spellStart"/>
      <w:r w:rsidRPr="007A30E8">
        <w:rPr>
          <w:rFonts w:ascii="Arial" w:hAnsi="Arial" w:cs="Arial"/>
          <w:color w:val="000000"/>
          <w:sz w:val="28"/>
          <w:szCs w:val="28"/>
        </w:rPr>
        <w:t>т.ч</w:t>
      </w:r>
      <w:proofErr w:type="spellEnd"/>
      <w:r w:rsidRPr="007A30E8">
        <w:rPr>
          <w:rFonts w:ascii="Arial" w:hAnsi="Arial" w:cs="Arial"/>
          <w:color w:val="000000"/>
          <w:sz w:val="28"/>
          <w:szCs w:val="28"/>
        </w:rPr>
        <w:t>. обеспечить материальное оснащение и доступ к электронным информационным системам Интернет), оргтехнику, производить ремонт оборудования, помещений.</w:t>
      </w:r>
    </w:p>
    <w:p w:rsidR="00FB1696" w:rsidRPr="007A30E8" w:rsidRDefault="00FB1696" w:rsidP="009842E7">
      <w:pPr>
        <w:tabs>
          <w:tab w:val="left" w:pos="-1701"/>
          <w:tab w:val="left" w:pos="-1418"/>
        </w:tabs>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 xml:space="preserve">На мероприятия, организуемые профкомом, предоставлять по предварительному запросу в Пресс-службу фотографа и </w:t>
      </w:r>
      <w:proofErr w:type="spellStart"/>
      <w:r>
        <w:rPr>
          <w:rFonts w:ascii="Arial" w:hAnsi="Arial" w:cs="Arial"/>
          <w:color w:val="000000"/>
          <w:sz w:val="28"/>
          <w:szCs w:val="28"/>
        </w:rPr>
        <w:t>видеооператора</w:t>
      </w:r>
      <w:proofErr w:type="spellEnd"/>
      <w:r>
        <w:rPr>
          <w:rFonts w:ascii="Arial" w:hAnsi="Arial" w:cs="Arial"/>
          <w:color w:val="000000"/>
          <w:sz w:val="28"/>
          <w:szCs w:val="28"/>
        </w:rPr>
        <w:t xml:space="preserve"> при наличии возможности.</w:t>
      </w:r>
    </w:p>
    <w:p w:rsidR="00CA4720" w:rsidRPr="00CA4720" w:rsidRDefault="00C6092B" w:rsidP="009842E7">
      <w:pPr>
        <w:suppressAutoHyphens/>
        <w:autoSpaceDE w:val="0"/>
        <w:autoSpaceDN w:val="0"/>
        <w:adjustRightInd w:val="0"/>
        <w:spacing w:after="0"/>
        <w:ind w:right="-85" w:firstLine="709"/>
        <w:contextualSpacing/>
        <w:jc w:val="both"/>
        <w:rPr>
          <w:rFonts w:ascii="Arial" w:hAnsi="Arial" w:cs="Arial"/>
          <w:color w:val="000000"/>
          <w:sz w:val="28"/>
          <w:szCs w:val="28"/>
        </w:rPr>
      </w:pPr>
      <w:r w:rsidRPr="007A30E8">
        <w:rPr>
          <w:rFonts w:ascii="Arial" w:hAnsi="Arial" w:cs="Arial"/>
          <w:color w:val="000000"/>
          <w:sz w:val="28"/>
          <w:szCs w:val="28"/>
        </w:rPr>
        <w:t>6.1</w:t>
      </w:r>
      <w:r w:rsidR="006D1B1C">
        <w:rPr>
          <w:rFonts w:ascii="Arial" w:hAnsi="Arial" w:cs="Arial"/>
          <w:color w:val="000000"/>
          <w:sz w:val="28"/>
          <w:szCs w:val="28"/>
        </w:rPr>
        <w:t>9</w:t>
      </w:r>
      <w:r w:rsidR="00934D12">
        <w:rPr>
          <w:rFonts w:ascii="Arial" w:hAnsi="Arial" w:cs="Arial"/>
          <w:color w:val="000000"/>
          <w:sz w:val="28"/>
          <w:szCs w:val="28"/>
        </w:rPr>
        <w:t>. </w:t>
      </w:r>
      <w:proofErr w:type="gramStart"/>
      <w:r w:rsidR="00CA4720" w:rsidRPr="00CA4720">
        <w:rPr>
          <w:rFonts w:ascii="Arial" w:hAnsi="Arial" w:cs="Arial"/>
          <w:color w:val="000000"/>
          <w:sz w:val="28"/>
          <w:szCs w:val="28"/>
        </w:rPr>
        <w:t xml:space="preserve">Регулярно публиковать представляемую </w:t>
      </w:r>
      <w:r w:rsidR="00847762">
        <w:rPr>
          <w:rFonts w:ascii="Arial" w:hAnsi="Arial" w:cs="Arial"/>
          <w:color w:val="000000"/>
          <w:sz w:val="28"/>
          <w:szCs w:val="28"/>
        </w:rPr>
        <w:t>П</w:t>
      </w:r>
      <w:r w:rsidR="00CA4720" w:rsidRPr="00CA4720">
        <w:rPr>
          <w:rFonts w:ascii="Arial" w:hAnsi="Arial" w:cs="Arial"/>
          <w:color w:val="000000"/>
          <w:sz w:val="28"/>
          <w:szCs w:val="28"/>
        </w:rPr>
        <w:t>рофсоюзным комитетом и согласованную Пресс-службой в газете «Вести КАМАЗа», в официальной группе «</w:t>
      </w:r>
      <w:proofErr w:type="spellStart"/>
      <w:r w:rsidR="00CA4720" w:rsidRPr="00CA4720">
        <w:rPr>
          <w:rFonts w:ascii="Arial" w:hAnsi="Arial" w:cs="Arial"/>
          <w:color w:val="000000"/>
          <w:sz w:val="28"/>
          <w:szCs w:val="28"/>
        </w:rPr>
        <w:t>ВКонтакте</w:t>
      </w:r>
      <w:proofErr w:type="spellEnd"/>
      <w:r w:rsidR="00CA4720" w:rsidRPr="00CA4720">
        <w:rPr>
          <w:rFonts w:ascii="Arial" w:hAnsi="Arial" w:cs="Arial"/>
          <w:color w:val="000000"/>
          <w:sz w:val="28"/>
          <w:szCs w:val="28"/>
        </w:rPr>
        <w:t>» ПАО «КАМАЗ», в других действующих официальных аккаунтах ПАО «КАМАЗ» в социальных сетях, в телевизионной программе «Вести КАМАЗа»,  </w:t>
      </w:r>
      <w:r w:rsidR="00CA4720" w:rsidRPr="00CA4720">
        <w:rPr>
          <w:rFonts w:ascii="Arial" w:hAnsi="Arial" w:cs="Arial"/>
          <w:bCs/>
          <w:color w:val="000000"/>
          <w:sz w:val="28"/>
          <w:szCs w:val="28"/>
        </w:rPr>
        <w:t>в порядке, установленном локальными нормативными актами ПАО «КАМАЗ»,</w:t>
      </w:r>
      <w:r w:rsidR="00CA4720" w:rsidRPr="00CA4720">
        <w:rPr>
          <w:rFonts w:ascii="Arial" w:hAnsi="Arial" w:cs="Arial"/>
          <w:color w:val="000000"/>
          <w:sz w:val="28"/>
          <w:szCs w:val="28"/>
        </w:rPr>
        <w:t xml:space="preserve"> информацию о решениях Профсоюзного комитета, событиях, мероприятиях и другую информацию </w:t>
      </w:r>
      <w:r w:rsidR="00CA4720" w:rsidRPr="00CA4720">
        <w:rPr>
          <w:rFonts w:ascii="Arial" w:hAnsi="Arial" w:cs="Arial"/>
          <w:bCs/>
          <w:color w:val="000000"/>
          <w:sz w:val="28"/>
          <w:szCs w:val="28"/>
        </w:rPr>
        <w:t xml:space="preserve">о деятельности  </w:t>
      </w:r>
      <w:r w:rsidR="00847762">
        <w:rPr>
          <w:rFonts w:ascii="Arial" w:hAnsi="Arial" w:cs="Arial"/>
          <w:bCs/>
          <w:color w:val="000000"/>
          <w:sz w:val="28"/>
          <w:szCs w:val="28"/>
        </w:rPr>
        <w:t xml:space="preserve">Объединенной </w:t>
      </w:r>
      <w:r w:rsidR="00CA4720" w:rsidRPr="00CA4720">
        <w:rPr>
          <w:rFonts w:ascii="Arial" w:hAnsi="Arial" w:cs="Arial"/>
          <w:bCs/>
          <w:color w:val="000000"/>
          <w:sz w:val="28"/>
          <w:szCs w:val="28"/>
        </w:rPr>
        <w:t>первичной профсоюзной организации ПАО «КАМАЗ</w:t>
      </w:r>
      <w:r w:rsidR="00CA4720" w:rsidRPr="00CA4720">
        <w:rPr>
          <w:rFonts w:ascii="Arial" w:hAnsi="Arial" w:cs="Arial"/>
          <w:color w:val="000000"/>
          <w:sz w:val="28"/>
          <w:szCs w:val="28"/>
        </w:rPr>
        <w:t>.</w:t>
      </w:r>
      <w:proofErr w:type="gramEnd"/>
    </w:p>
    <w:p w:rsidR="00C6092B" w:rsidRPr="007A30E8" w:rsidRDefault="00CA4720" w:rsidP="009842E7">
      <w:pPr>
        <w:suppressAutoHyphens/>
        <w:autoSpaceDE w:val="0"/>
        <w:autoSpaceDN w:val="0"/>
        <w:adjustRightInd w:val="0"/>
        <w:spacing w:after="0"/>
        <w:ind w:right="-85" w:firstLine="709"/>
        <w:contextualSpacing/>
        <w:jc w:val="both"/>
        <w:rPr>
          <w:rFonts w:ascii="Arial" w:hAnsi="Arial" w:cs="Arial"/>
          <w:color w:val="000000"/>
          <w:sz w:val="28"/>
          <w:szCs w:val="28"/>
        </w:rPr>
      </w:pPr>
      <w:r w:rsidRPr="00CA4720">
        <w:rPr>
          <w:rFonts w:ascii="Arial" w:hAnsi="Arial" w:cs="Arial"/>
          <w:color w:val="000000"/>
          <w:sz w:val="28"/>
          <w:szCs w:val="28"/>
        </w:rPr>
        <w:lastRenderedPageBreak/>
        <w:t>Профсоюзному комитету работников ПАО «КАМАЗ» согласовывать с Пресс-службой информацию о ПАО «КАМАЗ», предоставляемую Профсоюзным комитетом в СМИ.</w:t>
      </w:r>
      <w:r>
        <w:rPr>
          <w:rFonts w:ascii="Arial" w:hAnsi="Arial" w:cs="Arial"/>
          <w:color w:val="000000"/>
          <w:sz w:val="28"/>
          <w:szCs w:val="28"/>
        </w:rPr>
        <w:t xml:space="preserve"> </w:t>
      </w:r>
    </w:p>
    <w:p w:rsidR="00C6092B" w:rsidRPr="007A30E8" w:rsidRDefault="00C6092B" w:rsidP="009842E7">
      <w:pPr>
        <w:suppressAutoHyphens/>
        <w:autoSpaceDE w:val="0"/>
        <w:autoSpaceDN w:val="0"/>
        <w:adjustRightInd w:val="0"/>
        <w:spacing w:after="0"/>
        <w:ind w:right="-85" w:firstLine="709"/>
        <w:contextualSpacing/>
        <w:jc w:val="both"/>
        <w:rPr>
          <w:rFonts w:ascii="Arial" w:hAnsi="Arial" w:cs="Arial"/>
          <w:bCs/>
          <w:sz w:val="28"/>
          <w:szCs w:val="28"/>
        </w:rPr>
      </w:pPr>
      <w:r w:rsidRPr="007A30E8">
        <w:rPr>
          <w:rFonts w:ascii="Arial" w:hAnsi="Arial" w:cs="Arial"/>
          <w:bCs/>
          <w:sz w:val="28"/>
          <w:szCs w:val="28"/>
        </w:rPr>
        <w:t>Стороны пришли к соглашению:</w:t>
      </w:r>
    </w:p>
    <w:p w:rsidR="00B53523" w:rsidRDefault="00C6092B" w:rsidP="00E16E23">
      <w:pPr>
        <w:suppressAutoHyphens/>
        <w:autoSpaceDE w:val="0"/>
        <w:autoSpaceDN w:val="0"/>
        <w:adjustRightInd w:val="0"/>
        <w:spacing w:after="0"/>
        <w:ind w:right="-86" w:firstLine="709"/>
        <w:contextualSpacing/>
        <w:jc w:val="both"/>
        <w:rPr>
          <w:rFonts w:ascii="Arial" w:hAnsi="Arial" w:cs="Arial"/>
          <w:sz w:val="28"/>
          <w:szCs w:val="28"/>
        </w:rPr>
      </w:pPr>
      <w:r w:rsidRPr="007A30E8">
        <w:rPr>
          <w:rFonts w:ascii="Arial" w:hAnsi="Arial" w:cs="Arial"/>
          <w:bCs/>
          <w:sz w:val="28"/>
          <w:szCs w:val="28"/>
        </w:rPr>
        <w:t>6.</w:t>
      </w:r>
      <w:r w:rsidR="006D1B1C">
        <w:rPr>
          <w:rFonts w:ascii="Arial" w:hAnsi="Arial" w:cs="Arial"/>
          <w:bCs/>
          <w:sz w:val="28"/>
          <w:szCs w:val="28"/>
        </w:rPr>
        <w:t>20</w:t>
      </w:r>
      <w:r w:rsidR="00934D12">
        <w:rPr>
          <w:rFonts w:ascii="Arial" w:hAnsi="Arial" w:cs="Arial"/>
          <w:bCs/>
          <w:sz w:val="28"/>
          <w:szCs w:val="28"/>
        </w:rPr>
        <w:t>. </w:t>
      </w:r>
      <w:r w:rsidRPr="007A30E8">
        <w:rPr>
          <w:rFonts w:ascii="Arial" w:hAnsi="Arial" w:cs="Arial"/>
          <w:bCs/>
          <w:sz w:val="28"/>
          <w:szCs w:val="28"/>
        </w:rPr>
        <w:t xml:space="preserve">В составы профсоюзных комитетов, постоянно действующих комиссий  профкомов подразделений избираются представители всех основных социальных слоев работников, в том числе молодые работники, женщины, рабочие, специалисты, </w:t>
      </w:r>
      <w:r w:rsidRPr="00073B87">
        <w:rPr>
          <w:rFonts w:ascii="Arial" w:hAnsi="Arial" w:cs="Arial"/>
          <w:bCs/>
          <w:sz w:val="28"/>
          <w:szCs w:val="28"/>
        </w:rPr>
        <w:t>руководители.</w:t>
      </w:r>
    </w:p>
    <w:p w:rsidR="000E7E17" w:rsidRPr="0034411A" w:rsidRDefault="000E7E17" w:rsidP="00B53523">
      <w:pPr>
        <w:pStyle w:val="1"/>
        <w:tabs>
          <w:tab w:val="left" w:pos="284"/>
        </w:tabs>
        <w:ind w:left="0" w:firstLine="0"/>
      </w:pPr>
      <w:r w:rsidRPr="0034411A">
        <w:t>ОХРАНА ТРУДА И ЗДОРОВЬЯ ПЕРСОНАЛА</w:t>
      </w:r>
    </w:p>
    <w:p w:rsidR="000E7E17" w:rsidRPr="0034411A" w:rsidRDefault="000E7E17" w:rsidP="00B53523">
      <w:pPr>
        <w:spacing w:after="0"/>
        <w:ind w:right="-86"/>
        <w:contextualSpacing/>
        <w:jc w:val="both"/>
        <w:rPr>
          <w:rFonts w:ascii="Arial" w:hAnsi="Arial" w:cs="Arial"/>
          <w:sz w:val="28"/>
          <w:szCs w:val="28"/>
        </w:rPr>
      </w:pPr>
    </w:p>
    <w:p w:rsidR="000E7E17" w:rsidRPr="0034411A" w:rsidRDefault="000E7E17" w:rsidP="000E7E17">
      <w:pPr>
        <w:spacing w:after="0"/>
        <w:ind w:right="-86" w:firstLine="709"/>
        <w:contextualSpacing/>
        <w:jc w:val="both"/>
        <w:rPr>
          <w:rFonts w:ascii="Arial" w:hAnsi="Arial" w:cs="Arial"/>
          <w:color w:val="000000"/>
          <w:sz w:val="28"/>
          <w:szCs w:val="28"/>
        </w:rPr>
      </w:pPr>
      <w:r w:rsidRPr="0034411A">
        <w:rPr>
          <w:rFonts w:ascii="Arial" w:hAnsi="Arial" w:cs="Arial"/>
          <w:sz w:val="28"/>
          <w:szCs w:val="28"/>
        </w:rPr>
        <w:t xml:space="preserve">Стороны обязуются обеспечивать Работникам здоровые и безопасные условия труда в соответствии с </w:t>
      </w:r>
      <w:r w:rsidRPr="0034411A">
        <w:rPr>
          <w:rFonts w:ascii="Arial" w:hAnsi="Arial" w:cs="Arial"/>
          <w:color w:val="000000"/>
          <w:sz w:val="28"/>
          <w:szCs w:val="28"/>
        </w:rPr>
        <w:t xml:space="preserve">нормами трудового законодательства, законодательными и иными нормативными правовыми актами по охране труда РФ и РТ. </w:t>
      </w:r>
    </w:p>
    <w:p w:rsidR="000E7E17" w:rsidRPr="0034411A" w:rsidRDefault="000E7E17" w:rsidP="000E7E17">
      <w:pPr>
        <w:spacing w:after="0"/>
        <w:ind w:right="-86" w:firstLine="709"/>
        <w:contextualSpacing/>
        <w:jc w:val="both"/>
        <w:rPr>
          <w:rFonts w:ascii="Arial" w:hAnsi="Arial" w:cs="Arial"/>
          <w:sz w:val="28"/>
          <w:szCs w:val="28"/>
        </w:rPr>
      </w:pPr>
      <w:r w:rsidRPr="0034411A">
        <w:rPr>
          <w:rFonts w:ascii="Arial" w:hAnsi="Arial" w:cs="Arial"/>
          <w:sz w:val="28"/>
          <w:szCs w:val="28"/>
        </w:rPr>
        <w:t xml:space="preserve">Профсоюзный комитет обязуется: </w:t>
      </w:r>
    </w:p>
    <w:p w:rsidR="000E7E17" w:rsidRPr="0034411A" w:rsidRDefault="00B53523" w:rsidP="000E7E17">
      <w:pPr>
        <w:spacing w:after="0"/>
        <w:ind w:right="-86" w:firstLine="709"/>
        <w:contextualSpacing/>
        <w:jc w:val="both"/>
        <w:rPr>
          <w:rFonts w:ascii="Arial" w:hAnsi="Arial" w:cs="Arial"/>
          <w:color w:val="000000"/>
          <w:sz w:val="28"/>
          <w:szCs w:val="28"/>
        </w:rPr>
      </w:pPr>
      <w:r>
        <w:rPr>
          <w:rFonts w:ascii="Arial" w:hAnsi="Arial" w:cs="Arial"/>
          <w:color w:val="000000"/>
          <w:sz w:val="28"/>
          <w:szCs w:val="28"/>
        </w:rPr>
        <w:t>1.  </w:t>
      </w:r>
      <w:r w:rsidR="000E7E17" w:rsidRPr="0034411A">
        <w:rPr>
          <w:rFonts w:ascii="Arial" w:hAnsi="Arial" w:cs="Arial"/>
          <w:color w:val="000000"/>
          <w:sz w:val="28"/>
          <w:szCs w:val="28"/>
        </w:rPr>
        <w:t xml:space="preserve">С целью сохранения жизни и здоровья Работников, профилактики  производственного травматизма и профзаболеваний усилить общественный </w:t>
      </w:r>
      <w:proofErr w:type="gramStart"/>
      <w:r w:rsidR="000E7E17" w:rsidRPr="0034411A">
        <w:rPr>
          <w:rFonts w:ascii="Arial" w:hAnsi="Arial" w:cs="Arial"/>
          <w:color w:val="000000"/>
          <w:sz w:val="28"/>
          <w:szCs w:val="28"/>
        </w:rPr>
        <w:t>контроль за</w:t>
      </w:r>
      <w:proofErr w:type="gramEnd"/>
      <w:r w:rsidR="000E7E17" w:rsidRPr="0034411A">
        <w:rPr>
          <w:rFonts w:ascii="Arial" w:hAnsi="Arial" w:cs="Arial"/>
          <w:color w:val="000000"/>
          <w:sz w:val="28"/>
          <w:szCs w:val="28"/>
        </w:rPr>
        <w:t xml:space="preserve"> применением Работниками средств индивидуальной защиты.</w:t>
      </w:r>
    </w:p>
    <w:p w:rsidR="000E7E17" w:rsidRPr="0034411A" w:rsidRDefault="00B53523" w:rsidP="000E7E17">
      <w:pPr>
        <w:spacing w:after="0"/>
        <w:ind w:right="-86" w:firstLine="709"/>
        <w:contextualSpacing/>
        <w:jc w:val="both"/>
        <w:rPr>
          <w:rFonts w:ascii="Arial" w:hAnsi="Arial" w:cs="Arial"/>
          <w:color w:val="000000"/>
          <w:sz w:val="28"/>
          <w:szCs w:val="28"/>
        </w:rPr>
      </w:pPr>
      <w:r>
        <w:rPr>
          <w:rFonts w:ascii="Arial" w:hAnsi="Arial" w:cs="Arial"/>
          <w:color w:val="000000"/>
          <w:sz w:val="28"/>
          <w:szCs w:val="28"/>
        </w:rPr>
        <w:t>2.  </w:t>
      </w:r>
      <w:r w:rsidR="000E7E17" w:rsidRPr="0034411A">
        <w:rPr>
          <w:rFonts w:ascii="Arial" w:hAnsi="Arial" w:cs="Arial"/>
          <w:color w:val="000000"/>
          <w:sz w:val="28"/>
          <w:szCs w:val="28"/>
        </w:rPr>
        <w:t>Обеспечить ежеквартальное рассмотрение вопросов охраны труда на заседаниях профсоюзных комитетов подразделений Общества.</w:t>
      </w:r>
    </w:p>
    <w:p w:rsidR="000E7E17" w:rsidRPr="0034411A" w:rsidRDefault="000E7E17" w:rsidP="00B53523">
      <w:pPr>
        <w:spacing w:after="0"/>
        <w:ind w:right="-86"/>
        <w:contextualSpacing/>
        <w:jc w:val="both"/>
        <w:rPr>
          <w:rFonts w:ascii="Arial" w:hAnsi="Arial" w:cs="Arial"/>
          <w:color w:val="000000"/>
          <w:sz w:val="28"/>
          <w:szCs w:val="28"/>
        </w:rPr>
      </w:pPr>
    </w:p>
    <w:p w:rsidR="000E7E17" w:rsidRPr="0034411A" w:rsidRDefault="000E7E17" w:rsidP="000E7E17">
      <w:pPr>
        <w:keepNext/>
        <w:spacing w:after="0"/>
        <w:contextualSpacing/>
        <w:jc w:val="center"/>
        <w:outlineLvl w:val="1"/>
        <w:rPr>
          <w:rFonts w:ascii="Arial" w:eastAsia="Times New Roman" w:hAnsi="Arial" w:cs="Arial"/>
          <w:b/>
          <w:bCs/>
          <w:color w:val="365F91"/>
          <w:sz w:val="28"/>
          <w:szCs w:val="28"/>
          <w:lang w:eastAsia="ru-RU"/>
        </w:rPr>
      </w:pPr>
      <w:r w:rsidRPr="0034411A">
        <w:rPr>
          <w:rFonts w:ascii="Arial" w:eastAsia="Times New Roman" w:hAnsi="Arial" w:cs="Arial"/>
          <w:b/>
          <w:bCs/>
          <w:color w:val="365F91"/>
          <w:sz w:val="28"/>
          <w:szCs w:val="28"/>
          <w:lang w:eastAsia="ru-RU"/>
        </w:rPr>
        <w:t>7.1. Охрана труда</w:t>
      </w:r>
    </w:p>
    <w:p w:rsidR="00B53523" w:rsidRDefault="00B53523" w:rsidP="000E7E17">
      <w:pPr>
        <w:suppressAutoHyphens/>
        <w:autoSpaceDE w:val="0"/>
        <w:autoSpaceDN w:val="0"/>
        <w:adjustRightInd w:val="0"/>
        <w:spacing w:after="0"/>
        <w:contextualSpacing/>
        <w:jc w:val="both"/>
        <w:rPr>
          <w:rFonts w:ascii="Arial" w:hAnsi="Arial" w:cs="Arial"/>
          <w:sz w:val="28"/>
          <w:szCs w:val="28"/>
        </w:rPr>
      </w:pPr>
    </w:p>
    <w:p w:rsidR="000E7E17" w:rsidRPr="0034411A" w:rsidRDefault="000E7E17" w:rsidP="00B53523">
      <w:pPr>
        <w:suppressAutoHyphens/>
        <w:autoSpaceDE w:val="0"/>
        <w:autoSpaceDN w:val="0"/>
        <w:adjustRightInd w:val="0"/>
        <w:spacing w:after="0"/>
        <w:ind w:firstLine="709"/>
        <w:contextualSpacing/>
        <w:jc w:val="both"/>
        <w:rPr>
          <w:rFonts w:ascii="Arial" w:hAnsi="Arial" w:cs="Arial"/>
          <w:sz w:val="28"/>
          <w:szCs w:val="28"/>
        </w:rPr>
      </w:pPr>
      <w:r w:rsidRPr="0034411A">
        <w:rPr>
          <w:rFonts w:ascii="Arial" w:hAnsi="Arial" w:cs="Arial"/>
          <w:sz w:val="28"/>
          <w:szCs w:val="28"/>
        </w:rPr>
        <w:t>Работодатель обязуется:</w:t>
      </w:r>
    </w:p>
    <w:p w:rsidR="00DD3360" w:rsidRPr="00DD3360" w:rsidRDefault="000E7E17" w:rsidP="00B53523">
      <w:pPr>
        <w:tabs>
          <w:tab w:val="left" w:pos="0"/>
          <w:tab w:val="left" w:pos="720"/>
        </w:tabs>
        <w:spacing w:after="0"/>
        <w:ind w:firstLine="709"/>
        <w:contextualSpacing/>
        <w:jc w:val="both"/>
        <w:rPr>
          <w:rFonts w:ascii="Arial" w:eastAsia="Times New Roman" w:hAnsi="Arial" w:cs="Arial"/>
          <w:color w:val="000000"/>
          <w:sz w:val="28"/>
          <w:szCs w:val="28"/>
          <w:lang w:eastAsia="ru-RU"/>
        </w:rPr>
      </w:pPr>
      <w:r w:rsidRPr="000A0FF0">
        <w:rPr>
          <w:rFonts w:ascii="Arial" w:eastAsia="Times New Roman" w:hAnsi="Arial" w:cs="Arial"/>
          <w:color w:val="000000"/>
          <w:sz w:val="28"/>
          <w:szCs w:val="28"/>
          <w:lang w:eastAsia="ru-RU"/>
        </w:rPr>
        <w:t>7.1.1.</w:t>
      </w:r>
      <w:r w:rsidR="00B53523">
        <w:rPr>
          <w:rFonts w:ascii="Arial" w:eastAsia="Times New Roman" w:hAnsi="Arial" w:cs="Arial"/>
          <w:color w:val="000000"/>
          <w:sz w:val="28"/>
          <w:szCs w:val="28"/>
          <w:lang w:eastAsia="ru-RU"/>
        </w:rPr>
        <w:t>  </w:t>
      </w:r>
      <w:r w:rsidR="00DD3360" w:rsidRPr="00DD3360">
        <w:rPr>
          <w:rFonts w:ascii="Arial" w:eastAsia="Times New Roman" w:hAnsi="Arial" w:cs="Arial"/>
          <w:color w:val="000000"/>
          <w:sz w:val="28"/>
          <w:szCs w:val="28"/>
          <w:lang w:eastAsia="ru-RU"/>
        </w:rPr>
        <w:t xml:space="preserve">Обеспечить функционирование системы управления охраной труда, промышленной безопасностью  и охраной окружающей среды  в соответствии с </w:t>
      </w:r>
      <w:proofErr w:type="spellStart"/>
      <w:r w:rsidR="00DD3360" w:rsidRPr="00DD3360">
        <w:rPr>
          <w:rFonts w:ascii="Arial" w:eastAsia="Times New Roman" w:hAnsi="Arial" w:cs="Arial"/>
          <w:color w:val="000000"/>
          <w:sz w:val="28"/>
          <w:szCs w:val="28"/>
          <w:lang w:eastAsia="ru-RU"/>
        </w:rPr>
        <w:t>РСМОТПБиЭМ</w:t>
      </w:r>
      <w:proofErr w:type="spellEnd"/>
      <w:r w:rsidR="00DD3360" w:rsidRPr="00DD3360">
        <w:rPr>
          <w:rFonts w:ascii="Arial" w:eastAsia="Times New Roman" w:hAnsi="Arial" w:cs="Arial"/>
          <w:color w:val="000000"/>
          <w:sz w:val="28"/>
          <w:szCs w:val="28"/>
          <w:lang w:eastAsia="ru-RU"/>
        </w:rPr>
        <w:t>  «Общее руководство по системе менеджмента охраны труда, промышленной безопасности и экологического менеджмента».</w:t>
      </w:r>
    </w:p>
    <w:p w:rsidR="000E7E17" w:rsidRPr="0034411A" w:rsidRDefault="00B53523" w:rsidP="00B53523">
      <w:pPr>
        <w:tabs>
          <w:tab w:val="left" w:pos="0"/>
        </w:tabs>
        <w:spacing w:after="0"/>
        <w:ind w:firstLine="709"/>
        <w:contextualSpacing/>
        <w:jc w:val="both"/>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7.1.2.  </w:t>
      </w:r>
      <w:r w:rsidR="000E7E17" w:rsidRPr="0034411A">
        <w:rPr>
          <w:rFonts w:ascii="Arial" w:eastAsia="Times New Roman" w:hAnsi="Arial" w:cs="Arial"/>
          <w:color w:val="000000"/>
          <w:sz w:val="28"/>
          <w:szCs w:val="28"/>
          <w:lang w:eastAsia="ru-RU"/>
        </w:rPr>
        <w:t xml:space="preserve">Обеспечить ежегодное финансирование и выполнение в полном объеме мероприятий по улучшению условий и охраны труда в соответствии с Трудовым кодексом РФ. </w:t>
      </w: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sz w:val="28"/>
          <w:szCs w:val="28"/>
        </w:rPr>
        <w:t>7.1.</w:t>
      </w:r>
      <w:r w:rsidR="005D7D99">
        <w:rPr>
          <w:rFonts w:ascii="Arial" w:hAnsi="Arial" w:cs="Arial"/>
          <w:sz w:val="28"/>
          <w:szCs w:val="28"/>
        </w:rPr>
        <w:t>3</w:t>
      </w:r>
      <w:r w:rsidR="00B53523">
        <w:rPr>
          <w:rFonts w:ascii="Arial" w:hAnsi="Arial" w:cs="Arial"/>
          <w:sz w:val="28"/>
          <w:szCs w:val="28"/>
        </w:rPr>
        <w:t>.  </w:t>
      </w:r>
      <w:r w:rsidRPr="0034411A">
        <w:rPr>
          <w:rFonts w:ascii="Arial" w:hAnsi="Arial" w:cs="Arial"/>
          <w:sz w:val="28"/>
          <w:szCs w:val="28"/>
        </w:rPr>
        <w:t xml:space="preserve">Проводить специальную оценку условий труда, в том числе внеплановую оценку условий труда, в соответствии с </w:t>
      </w:r>
      <w:hyperlink r:id="rId18" w:history="1">
        <w:r w:rsidRPr="0034411A">
          <w:rPr>
            <w:rFonts w:ascii="Arial" w:hAnsi="Arial" w:cs="Arial"/>
            <w:sz w:val="28"/>
            <w:szCs w:val="28"/>
          </w:rPr>
          <w:t>законодательством</w:t>
        </w:r>
      </w:hyperlink>
      <w:r w:rsidRPr="0034411A">
        <w:rPr>
          <w:rFonts w:ascii="Arial" w:hAnsi="Arial" w:cs="Arial"/>
          <w:sz w:val="28"/>
          <w:szCs w:val="28"/>
        </w:rPr>
        <w:t xml:space="preserve"> о специальной оценке условий труда</w:t>
      </w:r>
      <w:r w:rsidR="0025685B">
        <w:rPr>
          <w:rFonts w:ascii="Arial" w:hAnsi="Arial" w:cs="Arial"/>
          <w:sz w:val="28"/>
          <w:szCs w:val="28"/>
        </w:rPr>
        <w:t xml:space="preserve"> и СТО КАМАЗ 12.04 «Порядок проведения специальной оценки условий труда»</w:t>
      </w:r>
      <w:r w:rsidRPr="0034411A">
        <w:rPr>
          <w:rFonts w:ascii="Arial" w:hAnsi="Arial" w:cs="Arial"/>
          <w:sz w:val="28"/>
          <w:szCs w:val="28"/>
        </w:rPr>
        <w:t>.</w:t>
      </w:r>
    </w:p>
    <w:p w:rsidR="000E7E17" w:rsidRPr="0034411A" w:rsidRDefault="000E7E17" w:rsidP="00B53523">
      <w:pPr>
        <w:tabs>
          <w:tab w:val="left" w:pos="0"/>
        </w:tabs>
        <w:spacing w:after="0"/>
        <w:ind w:firstLine="709"/>
        <w:contextualSpacing/>
        <w:jc w:val="both"/>
        <w:rPr>
          <w:rFonts w:ascii="Arial" w:eastAsia="Times New Roman" w:hAnsi="Arial" w:cs="Arial"/>
          <w:color w:val="000000"/>
          <w:sz w:val="28"/>
          <w:szCs w:val="28"/>
          <w:u w:val="single"/>
          <w:lang w:eastAsia="ru-RU"/>
        </w:rPr>
      </w:pPr>
      <w:r w:rsidRPr="0034411A">
        <w:rPr>
          <w:rFonts w:ascii="Arial" w:eastAsia="Times New Roman" w:hAnsi="Arial" w:cs="Arial"/>
          <w:sz w:val="28"/>
          <w:szCs w:val="28"/>
          <w:lang w:eastAsia="ru-RU"/>
        </w:rPr>
        <w:t>Информировать Работников об условиях и охране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r w:rsidRPr="0034411A">
        <w:rPr>
          <w:rFonts w:ascii="Arial" w:eastAsia="Times New Roman" w:hAnsi="Arial" w:cs="Arial"/>
          <w:color w:val="000000"/>
          <w:sz w:val="28"/>
          <w:szCs w:val="28"/>
          <w:lang w:eastAsia="ru-RU"/>
        </w:rPr>
        <w:t xml:space="preserve"> </w:t>
      </w: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color w:val="000000"/>
          <w:sz w:val="28"/>
          <w:szCs w:val="28"/>
        </w:rPr>
        <w:t>7.1.</w:t>
      </w:r>
      <w:r w:rsidR="005D7D99">
        <w:rPr>
          <w:rFonts w:ascii="Arial" w:hAnsi="Arial" w:cs="Arial"/>
          <w:color w:val="000000"/>
          <w:sz w:val="28"/>
          <w:szCs w:val="28"/>
        </w:rPr>
        <w:t>4</w:t>
      </w:r>
      <w:r w:rsidR="00B53523">
        <w:rPr>
          <w:rFonts w:ascii="Arial" w:hAnsi="Arial" w:cs="Arial"/>
          <w:color w:val="000000"/>
          <w:sz w:val="28"/>
          <w:szCs w:val="28"/>
        </w:rPr>
        <w:t>.  </w:t>
      </w:r>
      <w:r w:rsidRPr="0034411A">
        <w:rPr>
          <w:rFonts w:ascii="Arial" w:hAnsi="Arial" w:cs="Arial"/>
          <w:iCs/>
          <w:color w:val="000000"/>
          <w:sz w:val="28"/>
          <w:szCs w:val="28"/>
        </w:rPr>
        <w:t xml:space="preserve">В целях профилактики и снижения профессиональной и общей заболеваемости и улучшения условий труда работников </w:t>
      </w:r>
      <w:r w:rsidR="00B53523">
        <w:rPr>
          <w:rFonts w:ascii="Arial" w:hAnsi="Arial" w:cs="Arial"/>
          <w:iCs/>
          <w:color w:val="000000"/>
          <w:sz w:val="28"/>
          <w:szCs w:val="28"/>
        </w:rPr>
        <w:t xml:space="preserve">Общества проводить </w:t>
      </w:r>
      <w:r w:rsidRPr="0034411A">
        <w:rPr>
          <w:rFonts w:ascii="Arial" w:hAnsi="Arial" w:cs="Arial"/>
          <w:iCs/>
          <w:color w:val="000000"/>
          <w:sz w:val="28"/>
          <w:szCs w:val="28"/>
        </w:rPr>
        <w:t>инструментальные измерения вредных производственных факторов в порядке, установленном в Обществе.</w:t>
      </w:r>
    </w:p>
    <w:p w:rsidR="00197492" w:rsidRPr="00197492" w:rsidRDefault="000E7E17" w:rsidP="00197492">
      <w:pPr>
        <w:tabs>
          <w:tab w:val="left" w:pos="720"/>
        </w:tabs>
        <w:spacing w:after="0"/>
        <w:ind w:firstLine="709"/>
        <w:contextualSpacing/>
        <w:jc w:val="both"/>
        <w:rPr>
          <w:rFonts w:ascii="Arial" w:hAnsi="Arial" w:cs="Arial"/>
          <w:bCs/>
          <w:sz w:val="28"/>
          <w:szCs w:val="28"/>
        </w:rPr>
      </w:pPr>
      <w:r w:rsidRPr="0034411A">
        <w:rPr>
          <w:rFonts w:ascii="Arial" w:hAnsi="Arial" w:cs="Arial"/>
          <w:bCs/>
          <w:sz w:val="28"/>
          <w:szCs w:val="28"/>
        </w:rPr>
        <w:t>7.1.</w:t>
      </w:r>
      <w:r w:rsidR="005D7D99">
        <w:rPr>
          <w:rFonts w:ascii="Arial" w:hAnsi="Arial" w:cs="Arial"/>
          <w:bCs/>
          <w:sz w:val="28"/>
          <w:szCs w:val="28"/>
        </w:rPr>
        <w:t>5</w:t>
      </w:r>
      <w:r w:rsidR="00B53523">
        <w:rPr>
          <w:rFonts w:ascii="Arial" w:hAnsi="Arial" w:cs="Arial"/>
          <w:bCs/>
          <w:sz w:val="28"/>
          <w:szCs w:val="28"/>
        </w:rPr>
        <w:t>.  </w:t>
      </w:r>
      <w:r w:rsidR="00197492" w:rsidRPr="00197492">
        <w:rPr>
          <w:rFonts w:ascii="Arial" w:hAnsi="Arial" w:cs="Arial"/>
          <w:bCs/>
          <w:sz w:val="28"/>
          <w:szCs w:val="28"/>
        </w:rPr>
        <w:t>Организовывать рабочие места пользователей ПЭВМ в соответствии с требованиями  СП 2.2.3670-20.</w:t>
      </w:r>
    </w:p>
    <w:p w:rsidR="00197492" w:rsidRPr="00197492" w:rsidRDefault="00197492" w:rsidP="00197492">
      <w:pPr>
        <w:tabs>
          <w:tab w:val="left" w:pos="720"/>
        </w:tabs>
        <w:spacing w:after="0"/>
        <w:ind w:firstLine="709"/>
        <w:contextualSpacing/>
        <w:jc w:val="both"/>
        <w:rPr>
          <w:rFonts w:ascii="Arial" w:hAnsi="Arial" w:cs="Arial"/>
          <w:bCs/>
          <w:sz w:val="28"/>
          <w:szCs w:val="28"/>
        </w:rPr>
      </w:pPr>
      <w:r w:rsidRPr="00197492">
        <w:rPr>
          <w:rFonts w:ascii="Arial" w:hAnsi="Arial" w:cs="Arial"/>
          <w:bCs/>
          <w:sz w:val="28"/>
          <w:szCs w:val="28"/>
        </w:rPr>
        <w:t>Работникам, занятым на работах с ПЭВМ, предусматривать регламентированные перерывы для отдыха в соответствии с локальным нормативным актом.</w:t>
      </w:r>
    </w:p>
    <w:p w:rsidR="000E7E17" w:rsidRPr="0034411A" w:rsidRDefault="00197492" w:rsidP="00197492">
      <w:pPr>
        <w:tabs>
          <w:tab w:val="left" w:pos="720"/>
        </w:tabs>
        <w:spacing w:after="0"/>
        <w:ind w:firstLine="709"/>
        <w:contextualSpacing/>
        <w:jc w:val="both"/>
        <w:rPr>
          <w:rFonts w:ascii="Arial" w:hAnsi="Arial" w:cs="Arial"/>
          <w:bCs/>
          <w:sz w:val="28"/>
          <w:szCs w:val="28"/>
        </w:rPr>
      </w:pPr>
      <w:r w:rsidRPr="00197492">
        <w:rPr>
          <w:rFonts w:ascii="Arial" w:hAnsi="Arial" w:cs="Arial"/>
          <w:bCs/>
          <w:sz w:val="28"/>
          <w:szCs w:val="28"/>
        </w:rPr>
        <w:t xml:space="preserve">Осуществлять закупку средств отображения информации индивидуального пользования (мониторов), имеющих сертификаты электромагнитной безопасности (ГОСТ </w:t>
      </w:r>
      <w:proofErr w:type="gramStart"/>
      <w:r w:rsidRPr="00197492">
        <w:rPr>
          <w:rFonts w:ascii="Arial" w:hAnsi="Arial" w:cs="Arial"/>
          <w:bCs/>
          <w:sz w:val="28"/>
          <w:szCs w:val="28"/>
        </w:rPr>
        <w:t>Р</w:t>
      </w:r>
      <w:proofErr w:type="gramEnd"/>
      <w:r w:rsidRPr="00197492">
        <w:rPr>
          <w:rFonts w:ascii="Arial" w:hAnsi="Arial" w:cs="Arial"/>
          <w:bCs/>
          <w:sz w:val="28"/>
          <w:szCs w:val="28"/>
        </w:rPr>
        <w:t xml:space="preserve"> 50948-2001).</w:t>
      </w: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color w:val="000000"/>
          <w:sz w:val="28"/>
          <w:szCs w:val="28"/>
        </w:rPr>
        <w:t>7.1.</w:t>
      </w:r>
      <w:r w:rsidR="005D7D99">
        <w:rPr>
          <w:rFonts w:ascii="Arial" w:hAnsi="Arial" w:cs="Arial"/>
          <w:color w:val="000000"/>
          <w:sz w:val="28"/>
          <w:szCs w:val="28"/>
        </w:rPr>
        <w:t>6</w:t>
      </w:r>
      <w:r w:rsidR="00B53523">
        <w:rPr>
          <w:rFonts w:ascii="Arial" w:hAnsi="Arial" w:cs="Arial"/>
          <w:color w:val="000000"/>
          <w:sz w:val="28"/>
          <w:szCs w:val="28"/>
        </w:rPr>
        <w:t>.  </w:t>
      </w:r>
      <w:proofErr w:type="gramStart"/>
      <w:r w:rsidRPr="0034411A">
        <w:rPr>
          <w:rFonts w:ascii="Arial" w:hAnsi="Arial" w:cs="Arial"/>
          <w:sz w:val="28"/>
          <w:szCs w:val="28"/>
        </w:rPr>
        <w:t>В соответствии с действующим законодательством обеспечивать Работников в дни фактической занятости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и уровни которых превышают установленные нормативы, молоком или другими равноценными пищевыми продуктами (0,5 литра) за смену</w:t>
      </w:r>
      <w:proofErr w:type="gramEnd"/>
      <w:r w:rsidRPr="0034411A">
        <w:rPr>
          <w:rFonts w:ascii="Arial" w:hAnsi="Arial" w:cs="Arial"/>
          <w:sz w:val="28"/>
          <w:szCs w:val="28"/>
        </w:rPr>
        <w:t xml:space="preserve"> независимо от установленной продолжительности смены. Если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 </w:t>
      </w:r>
    </w:p>
    <w:p w:rsidR="000E7E17" w:rsidRPr="0034411A" w:rsidRDefault="000E7E17" w:rsidP="00B53523">
      <w:pPr>
        <w:spacing w:after="0"/>
        <w:ind w:firstLine="709"/>
        <w:contextualSpacing/>
        <w:jc w:val="both"/>
        <w:rPr>
          <w:rFonts w:ascii="Arial" w:hAnsi="Arial" w:cs="Arial"/>
          <w:sz w:val="28"/>
          <w:szCs w:val="28"/>
        </w:rPr>
      </w:pPr>
      <w:proofErr w:type="gramStart"/>
      <w:r w:rsidRPr="0034411A">
        <w:rPr>
          <w:rFonts w:ascii="Arial" w:hAnsi="Arial" w:cs="Arial"/>
          <w:sz w:val="28"/>
          <w:szCs w:val="28"/>
        </w:rPr>
        <w:t xml:space="preserve">Работникам, контактирующим с неорганическими соединениями цветных металлов (кроме соединений алюминия, кальция и магния) дополнительно к молоку выдавать 2г пектина в составе обогащенных </w:t>
      </w:r>
      <w:r w:rsidRPr="0034411A">
        <w:rPr>
          <w:rFonts w:ascii="Arial" w:hAnsi="Arial" w:cs="Arial"/>
          <w:sz w:val="28"/>
          <w:szCs w:val="28"/>
        </w:rPr>
        <w:lastRenderedPageBreak/>
        <w:t>им пищевых продуктов: напитков, желе, джемов, мармеладов, соковой продукции из фруктов и (или) овощей и консервов или 300 мл натурального фруктового сока (овощного) с мякотью.</w:t>
      </w:r>
      <w:proofErr w:type="gramEnd"/>
      <w:r w:rsidRPr="0034411A">
        <w:rPr>
          <w:rFonts w:ascii="Arial" w:hAnsi="Arial" w:cs="Arial"/>
          <w:sz w:val="28"/>
          <w:szCs w:val="28"/>
        </w:rPr>
        <w:t xml:space="preserve"> При постоянном контакте с неорганическими соединениями цветных металлов вместо молока выдавать кисломолочные продукты или продукты для диетического (лечебного и профилактического) питания при вредных условиях труда.</w:t>
      </w: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sz w:val="28"/>
          <w:szCs w:val="28"/>
        </w:rPr>
        <w:t>Выдача молока или других равноценных пищевых продуктов, а также пектина в составе  обогащенных им продуктов, предусмотренная в соответствии с законодательством, может быть заменена, по письменным заявлениям Работников, компенсационной выплатой в размере, эквивалентном стоимости молока или других равноценных пищевых продуктов, а также стоимости обогащенных пектином пищевых продуктов. Конкретный размер компенсационной выплаты и порядок ее индексации устанавливаются локальным нормативным актом.</w:t>
      </w: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sz w:val="28"/>
          <w:szCs w:val="28"/>
        </w:rPr>
        <w:t>Дополнительно обеспечивать  бесплатным питанием в виде молока и других</w:t>
      </w:r>
      <w:r w:rsidRPr="0034411A">
        <w:rPr>
          <w:rFonts w:ascii="Arial" w:hAnsi="Arial" w:cs="Arial"/>
          <w:color w:val="000000"/>
          <w:sz w:val="28"/>
          <w:szCs w:val="28"/>
        </w:rPr>
        <w:t xml:space="preserve"> </w:t>
      </w:r>
      <w:r w:rsidRPr="0034411A">
        <w:rPr>
          <w:rFonts w:ascii="Arial" w:hAnsi="Arial" w:cs="Arial"/>
          <w:sz w:val="28"/>
          <w:szCs w:val="28"/>
        </w:rPr>
        <w:t>равноценных продуктов в порядке, установленном локальным нормативным актом:</w:t>
      </w:r>
    </w:p>
    <w:p w:rsidR="000E7E17" w:rsidRPr="0034411A" w:rsidRDefault="00B53523" w:rsidP="00B53523">
      <w:pPr>
        <w:spacing w:after="0"/>
        <w:ind w:firstLine="709"/>
        <w:contextualSpacing/>
        <w:jc w:val="both"/>
        <w:rPr>
          <w:rFonts w:ascii="Arial" w:hAnsi="Arial" w:cs="Arial"/>
          <w:sz w:val="28"/>
          <w:szCs w:val="28"/>
        </w:rPr>
      </w:pPr>
      <w:r>
        <w:rPr>
          <w:rFonts w:ascii="Arial" w:hAnsi="Arial" w:cs="Arial"/>
          <w:sz w:val="28"/>
          <w:szCs w:val="28"/>
        </w:rPr>
        <w:t>а) </w:t>
      </w:r>
      <w:r w:rsidR="000E7E17" w:rsidRPr="0034411A">
        <w:rPr>
          <w:rFonts w:ascii="Arial" w:hAnsi="Arial" w:cs="Arial"/>
          <w:sz w:val="28"/>
          <w:szCs w:val="28"/>
        </w:rPr>
        <w:t>работников, занятых менее чем половины рабочей смены на работах с вредными условиями труда, обусловленными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0E7E17" w:rsidRPr="0034411A" w:rsidRDefault="00B53523" w:rsidP="00B53523">
      <w:pPr>
        <w:spacing w:after="0"/>
        <w:ind w:firstLine="709"/>
        <w:contextualSpacing/>
        <w:jc w:val="both"/>
        <w:rPr>
          <w:rFonts w:ascii="Arial" w:hAnsi="Arial" w:cs="Arial"/>
          <w:sz w:val="28"/>
          <w:szCs w:val="28"/>
        </w:rPr>
      </w:pPr>
      <w:r>
        <w:rPr>
          <w:rFonts w:ascii="Arial" w:hAnsi="Arial" w:cs="Arial"/>
          <w:sz w:val="28"/>
          <w:szCs w:val="28"/>
        </w:rPr>
        <w:t>б) </w:t>
      </w:r>
      <w:r w:rsidR="000E7E17" w:rsidRPr="0034411A">
        <w:rPr>
          <w:rFonts w:ascii="Arial" w:hAnsi="Arial" w:cs="Arial"/>
          <w:sz w:val="28"/>
          <w:szCs w:val="28"/>
        </w:rPr>
        <w:t>работников, имеющих право на льготное пенсионное обеспечение по Спискам №1 и №2, занятых на работах, обусловленных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0E7E17" w:rsidRPr="0034411A" w:rsidRDefault="00B53523" w:rsidP="00B53523">
      <w:pPr>
        <w:spacing w:after="0"/>
        <w:ind w:firstLine="709"/>
        <w:contextualSpacing/>
        <w:jc w:val="both"/>
        <w:rPr>
          <w:rFonts w:ascii="Arial" w:hAnsi="Arial" w:cs="Arial"/>
          <w:sz w:val="28"/>
          <w:szCs w:val="28"/>
        </w:rPr>
      </w:pPr>
      <w:r>
        <w:rPr>
          <w:rFonts w:ascii="Arial" w:hAnsi="Arial" w:cs="Arial"/>
          <w:sz w:val="28"/>
          <w:szCs w:val="28"/>
        </w:rPr>
        <w:t>в) </w:t>
      </w:r>
      <w:r w:rsidR="000E7E17" w:rsidRPr="0034411A">
        <w:rPr>
          <w:rFonts w:ascii="Arial" w:hAnsi="Arial" w:cs="Arial"/>
          <w:sz w:val="28"/>
          <w:szCs w:val="28"/>
        </w:rPr>
        <w:t xml:space="preserve">работников, занятых на работах, обусловленных наличием на рабочем месте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w:t>
      </w:r>
      <w:r w:rsidR="000E7E17" w:rsidRPr="0034411A">
        <w:rPr>
          <w:rFonts w:ascii="Arial" w:hAnsi="Arial" w:cs="Arial"/>
          <w:sz w:val="28"/>
          <w:szCs w:val="28"/>
        </w:rPr>
        <w:lastRenderedPageBreak/>
        <w:t>употребление молока или других равноценных пищевых продуктов, на уровне от 0,9ПДК (ПДУ) до ПДК (ПДУ).</w:t>
      </w:r>
    </w:p>
    <w:p w:rsidR="000E7E17" w:rsidRPr="00B53523" w:rsidRDefault="000E7E17" w:rsidP="00B53523">
      <w:pPr>
        <w:spacing w:after="0"/>
        <w:ind w:firstLine="709"/>
        <w:contextualSpacing/>
        <w:jc w:val="both"/>
        <w:rPr>
          <w:rFonts w:ascii="Arial" w:hAnsi="Arial" w:cs="Arial"/>
          <w:sz w:val="28"/>
          <w:szCs w:val="28"/>
        </w:rPr>
      </w:pPr>
      <w:r w:rsidRPr="0034411A">
        <w:rPr>
          <w:rFonts w:ascii="Arial" w:hAnsi="Arial" w:cs="Arial"/>
          <w:sz w:val="28"/>
          <w:szCs w:val="28"/>
        </w:rPr>
        <w:t xml:space="preserve">Дополнительное обеспечение  бесплатным питанием в виде молока и других равноценных продуктов может быть заменено по письменным заявлениям Работников компенсационной выплатой в размере, эквивалентном стоимости молока или других равноценных пищевых продуктов, которая производится в порядке, установленном локальным нормативным </w:t>
      </w:r>
      <w:r w:rsidRPr="00B53523">
        <w:rPr>
          <w:rFonts w:ascii="Arial" w:hAnsi="Arial" w:cs="Arial"/>
          <w:sz w:val="28"/>
          <w:szCs w:val="28"/>
        </w:rPr>
        <w:t>актом.</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7.1.</w:t>
      </w:r>
      <w:r w:rsidR="005D7D99">
        <w:rPr>
          <w:rFonts w:ascii="Arial" w:hAnsi="Arial" w:cs="Arial"/>
          <w:color w:val="000000"/>
          <w:sz w:val="28"/>
          <w:szCs w:val="28"/>
        </w:rPr>
        <w:t>7</w:t>
      </w:r>
      <w:r w:rsidR="00B53523">
        <w:rPr>
          <w:rFonts w:ascii="Arial" w:hAnsi="Arial" w:cs="Arial"/>
          <w:color w:val="000000"/>
          <w:sz w:val="28"/>
          <w:szCs w:val="28"/>
        </w:rPr>
        <w:t>.  </w:t>
      </w:r>
      <w:r w:rsidRPr="0034411A">
        <w:rPr>
          <w:rFonts w:ascii="Arial" w:hAnsi="Arial" w:cs="Arial"/>
          <w:color w:val="000000"/>
          <w:sz w:val="28"/>
          <w:szCs w:val="28"/>
        </w:rPr>
        <w:t xml:space="preserve">Обеспечивать Работников качественной питьевой или газированной водой, а при работе в горячих цехах обеспечивать Работников подсоленной газированной водой, содержащей 0,5 % поваренной соли из расчета расходования 4-5 л воды на человека в смену. </w:t>
      </w:r>
    </w:p>
    <w:p w:rsidR="00514E94"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t>7.1.</w:t>
      </w:r>
      <w:r w:rsidR="005D7D99">
        <w:rPr>
          <w:rFonts w:ascii="Arial" w:hAnsi="Arial" w:cs="Arial"/>
          <w:sz w:val="28"/>
          <w:szCs w:val="28"/>
        </w:rPr>
        <w:t>8</w:t>
      </w:r>
      <w:r w:rsidR="00B53523">
        <w:rPr>
          <w:rFonts w:ascii="Arial" w:hAnsi="Arial" w:cs="Arial"/>
          <w:sz w:val="28"/>
          <w:szCs w:val="28"/>
        </w:rPr>
        <w:t>.  </w:t>
      </w:r>
      <w:r w:rsidRPr="0034411A">
        <w:rPr>
          <w:rFonts w:ascii="Arial" w:hAnsi="Arial" w:cs="Arial"/>
          <w:sz w:val="28"/>
          <w:szCs w:val="28"/>
        </w:rPr>
        <w:t xml:space="preserve">Обеспечить Работников сертифицированной, качественной  спецодеждой, </w:t>
      </w:r>
      <w:proofErr w:type="spellStart"/>
      <w:r w:rsidRPr="0034411A">
        <w:rPr>
          <w:rFonts w:ascii="Arial" w:hAnsi="Arial" w:cs="Arial"/>
          <w:sz w:val="28"/>
          <w:szCs w:val="28"/>
        </w:rPr>
        <w:t>спецобувью</w:t>
      </w:r>
      <w:proofErr w:type="spellEnd"/>
      <w:r w:rsidRPr="0034411A">
        <w:rPr>
          <w:rFonts w:ascii="Arial" w:hAnsi="Arial" w:cs="Arial"/>
          <w:sz w:val="28"/>
          <w:szCs w:val="28"/>
        </w:rPr>
        <w:t xml:space="preserve"> и другими средствами индивидуальной защиты, имеющими </w:t>
      </w:r>
      <w:r w:rsidR="00514E94" w:rsidRPr="00514E94">
        <w:rPr>
          <w:rFonts w:ascii="Arial" w:hAnsi="Arial" w:cs="Arial"/>
          <w:sz w:val="28"/>
          <w:szCs w:val="28"/>
        </w:rPr>
        <w:t>сертификат или декларацию соответствия техническому регламенту Таможенного союза 019/211, соответствующую маркировку и положительные результаты    испытаний в подразделениях Общества.</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proofErr w:type="gramStart"/>
      <w:r w:rsidRPr="0034411A">
        <w:rPr>
          <w:rFonts w:ascii="Arial" w:hAnsi="Arial" w:cs="Arial"/>
          <w:sz w:val="28"/>
          <w:szCs w:val="28"/>
        </w:rPr>
        <w:t xml:space="preserve">По согласованию с профсоюзной организацией и в зависимости от финансово-экономических возможностей Общества устанавливать нормы бесплатной выдачи Работникам спецодежды, </w:t>
      </w:r>
      <w:proofErr w:type="spellStart"/>
      <w:r w:rsidRPr="0034411A">
        <w:rPr>
          <w:rFonts w:ascii="Arial" w:hAnsi="Arial" w:cs="Arial"/>
          <w:sz w:val="28"/>
          <w:szCs w:val="28"/>
        </w:rPr>
        <w:t>спецобуви</w:t>
      </w:r>
      <w:proofErr w:type="spellEnd"/>
      <w:r w:rsidRPr="0034411A">
        <w:rPr>
          <w:rFonts w:ascii="Arial" w:hAnsi="Arial" w:cs="Arial"/>
          <w:sz w:val="28"/>
          <w:szCs w:val="28"/>
        </w:rPr>
        <w:t xml:space="preserve"> и СИЗ, улучшающие по сравнению с типовыми нормами защиту Работника от имеющихся на рабочих местах вредных и опасных производственных факторов, а также особых температурных условий или загрязнений. </w:t>
      </w:r>
      <w:proofErr w:type="gramEnd"/>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t xml:space="preserve">Работникам, работающим на открытом воздухе или в закрытых не обогреваемых помещениях, с наступлением холодного периода года (с 01 октября по 30 апреля) выдавать теплую спецодежду и </w:t>
      </w:r>
      <w:proofErr w:type="spellStart"/>
      <w:r w:rsidRPr="0034411A">
        <w:rPr>
          <w:rFonts w:ascii="Arial" w:hAnsi="Arial" w:cs="Arial"/>
          <w:sz w:val="28"/>
          <w:szCs w:val="28"/>
        </w:rPr>
        <w:t>спецобувь</w:t>
      </w:r>
      <w:proofErr w:type="spellEnd"/>
      <w:r w:rsidRPr="0034411A">
        <w:rPr>
          <w:rFonts w:ascii="Arial" w:hAnsi="Arial" w:cs="Arial"/>
          <w:sz w:val="28"/>
          <w:szCs w:val="28"/>
        </w:rPr>
        <w:t xml:space="preserve">, а с наступлением теплого периода организовать хранение выданной спецодежды и </w:t>
      </w:r>
      <w:proofErr w:type="spellStart"/>
      <w:r w:rsidRPr="0034411A">
        <w:rPr>
          <w:rFonts w:ascii="Arial" w:hAnsi="Arial" w:cs="Arial"/>
          <w:sz w:val="28"/>
          <w:szCs w:val="28"/>
        </w:rPr>
        <w:t>спецобуви</w:t>
      </w:r>
      <w:proofErr w:type="spellEnd"/>
      <w:r w:rsidRPr="0034411A">
        <w:rPr>
          <w:rFonts w:ascii="Arial" w:hAnsi="Arial" w:cs="Arial"/>
          <w:sz w:val="28"/>
          <w:szCs w:val="28"/>
        </w:rPr>
        <w:t xml:space="preserve"> до следующего сезона.</w:t>
      </w:r>
    </w:p>
    <w:p w:rsidR="002206B4"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t>7.1.</w:t>
      </w:r>
      <w:r w:rsidR="005D7D99">
        <w:rPr>
          <w:rFonts w:ascii="Arial" w:hAnsi="Arial" w:cs="Arial"/>
          <w:sz w:val="28"/>
          <w:szCs w:val="28"/>
        </w:rPr>
        <w:t>9</w:t>
      </w:r>
      <w:r w:rsidR="00B53523">
        <w:rPr>
          <w:rFonts w:ascii="Arial" w:hAnsi="Arial" w:cs="Arial"/>
          <w:sz w:val="28"/>
          <w:szCs w:val="28"/>
        </w:rPr>
        <w:t>.  </w:t>
      </w:r>
      <w:r w:rsidR="007F3C31">
        <w:rPr>
          <w:rFonts w:ascii="Arial" w:hAnsi="Arial" w:cs="Arial"/>
          <w:sz w:val="28"/>
          <w:szCs w:val="28"/>
        </w:rPr>
        <w:t xml:space="preserve">Обеспечить ремонт, качественную стирку, сушку, химическую чистку специальной одежды и специальной обуви, а также ее обезвреживание и восстановление </w:t>
      </w:r>
      <w:r w:rsidR="002206B4">
        <w:rPr>
          <w:rFonts w:ascii="Arial" w:hAnsi="Arial" w:cs="Arial"/>
          <w:sz w:val="28"/>
          <w:szCs w:val="28"/>
        </w:rPr>
        <w:t>защитных свойств в период установленного срока носки.</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t xml:space="preserve">Пришедшие в негодность до истечения срока носки спецодежду, </w:t>
      </w:r>
      <w:proofErr w:type="spellStart"/>
      <w:r w:rsidRPr="0034411A">
        <w:rPr>
          <w:rFonts w:ascii="Arial" w:hAnsi="Arial" w:cs="Arial"/>
          <w:sz w:val="28"/>
          <w:szCs w:val="28"/>
        </w:rPr>
        <w:t>спецобувь</w:t>
      </w:r>
      <w:proofErr w:type="spellEnd"/>
      <w:r w:rsidRPr="0034411A">
        <w:rPr>
          <w:rFonts w:ascii="Arial" w:hAnsi="Arial" w:cs="Arial"/>
          <w:sz w:val="28"/>
          <w:szCs w:val="28"/>
        </w:rPr>
        <w:t xml:space="preserve"> и средства индивидуальной защиты (СИЗ) заменять новыми или прошедшими ремонт.</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lastRenderedPageBreak/>
        <w:t>7.1.</w:t>
      </w:r>
      <w:r w:rsidR="005D7D99">
        <w:rPr>
          <w:rFonts w:ascii="Arial" w:hAnsi="Arial" w:cs="Arial"/>
          <w:sz w:val="28"/>
          <w:szCs w:val="28"/>
        </w:rPr>
        <w:t>10</w:t>
      </w:r>
      <w:r w:rsidR="00B53523">
        <w:rPr>
          <w:rFonts w:ascii="Arial" w:hAnsi="Arial" w:cs="Arial"/>
          <w:sz w:val="28"/>
          <w:szCs w:val="28"/>
        </w:rPr>
        <w:t>. </w:t>
      </w:r>
      <w:r w:rsidRPr="0034411A">
        <w:rPr>
          <w:rFonts w:ascii="Arial" w:hAnsi="Arial" w:cs="Arial"/>
          <w:sz w:val="28"/>
          <w:szCs w:val="28"/>
        </w:rPr>
        <w:t xml:space="preserve">Обеспечить наличие неснижаемого запаса </w:t>
      </w:r>
      <w:proofErr w:type="gramStart"/>
      <w:r w:rsidRPr="0034411A">
        <w:rPr>
          <w:rFonts w:ascii="Arial" w:hAnsi="Arial" w:cs="Arial"/>
          <w:sz w:val="28"/>
          <w:szCs w:val="28"/>
        </w:rPr>
        <w:t>СИЗ</w:t>
      </w:r>
      <w:proofErr w:type="gramEnd"/>
      <w:r w:rsidRPr="0034411A">
        <w:rPr>
          <w:rFonts w:ascii="Arial" w:hAnsi="Arial" w:cs="Arial"/>
          <w:sz w:val="28"/>
          <w:szCs w:val="28"/>
        </w:rPr>
        <w:t>, достаточного для обеспечения Работников, занятых во вредных условиях труда, в течение не менее одного месяца.</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t>7.1.1</w:t>
      </w:r>
      <w:r w:rsidR="005D7D99">
        <w:rPr>
          <w:rFonts w:ascii="Arial" w:hAnsi="Arial" w:cs="Arial"/>
          <w:sz w:val="28"/>
          <w:szCs w:val="28"/>
        </w:rPr>
        <w:t>1</w:t>
      </w:r>
      <w:r w:rsidR="00B53523">
        <w:rPr>
          <w:rFonts w:ascii="Arial" w:hAnsi="Arial" w:cs="Arial"/>
          <w:sz w:val="28"/>
          <w:szCs w:val="28"/>
        </w:rPr>
        <w:t>. </w:t>
      </w:r>
      <w:r w:rsidRPr="0034411A">
        <w:rPr>
          <w:rFonts w:ascii="Arial" w:hAnsi="Arial" w:cs="Arial"/>
          <w:sz w:val="28"/>
          <w:szCs w:val="28"/>
        </w:rPr>
        <w:t xml:space="preserve">Соблюдать в производственных и административно-бытовых корпусах и помещениях температурный режим в соответствии с санитарно-гигиеническими нормами. </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proofErr w:type="gramStart"/>
      <w:r w:rsidRPr="0034411A">
        <w:rPr>
          <w:rFonts w:ascii="Arial" w:hAnsi="Arial" w:cs="Arial"/>
          <w:sz w:val="28"/>
          <w:szCs w:val="28"/>
        </w:rPr>
        <w:t xml:space="preserve">В производственных помещениях, в которых допустимые нормативные величины показателей микроклимата невозможно установить из-за технологических требований к производственному процессу или экономически обоснованной нецелесообразности, должна быть обеспечена защита работающих от возможного перегревания и охлаждения: системы местного кондиционирования воздуха, воздушное </w:t>
      </w:r>
      <w:proofErr w:type="spellStart"/>
      <w:r w:rsidRPr="0034411A">
        <w:rPr>
          <w:rFonts w:ascii="Arial" w:hAnsi="Arial" w:cs="Arial"/>
          <w:sz w:val="28"/>
          <w:szCs w:val="28"/>
        </w:rPr>
        <w:t>душирование</w:t>
      </w:r>
      <w:proofErr w:type="spellEnd"/>
      <w:r w:rsidRPr="0034411A">
        <w:rPr>
          <w:rFonts w:ascii="Arial" w:hAnsi="Arial" w:cs="Arial"/>
          <w:sz w:val="28"/>
          <w:szCs w:val="28"/>
        </w:rPr>
        <w:t xml:space="preserve">, помещения для отдыха и обогревания, спецодежда и другие средства индивидуальной защиты, регламентация времени работы и отдыха и т.п. </w:t>
      </w:r>
      <w:proofErr w:type="gramEnd"/>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t>7.1.1</w:t>
      </w:r>
      <w:r w:rsidR="005D7D99">
        <w:rPr>
          <w:rFonts w:ascii="Arial" w:hAnsi="Arial" w:cs="Arial"/>
          <w:sz w:val="28"/>
          <w:szCs w:val="28"/>
        </w:rPr>
        <w:t>2</w:t>
      </w:r>
      <w:r w:rsidR="00B53523">
        <w:rPr>
          <w:rFonts w:ascii="Arial" w:hAnsi="Arial" w:cs="Arial"/>
          <w:sz w:val="28"/>
          <w:szCs w:val="28"/>
        </w:rPr>
        <w:t>. </w:t>
      </w:r>
      <w:r w:rsidRPr="0034411A">
        <w:rPr>
          <w:rFonts w:ascii="Arial" w:hAnsi="Arial" w:cs="Arial"/>
          <w:sz w:val="28"/>
          <w:szCs w:val="28"/>
        </w:rPr>
        <w:t>Организовать подачу тепла в корпуса заводов при снижении среднесуточной температуры до 8 градусов и ниже в течение 5 дней подряд.</w:t>
      </w:r>
    </w:p>
    <w:p w:rsidR="00197492" w:rsidRPr="00197492" w:rsidRDefault="000E7E17" w:rsidP="00197492">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7.1.1</w:t>
      </w:r>
      <w:r w:rsidR="005D7D99">
        <w:rPr>
          <w:rFonts w:ascii="Arial" w:hAnsi="Arial" w:cs="Arial"/>
          <w:color w:val="000000"/>
          <w:sz w:val="28"/>
          <w:szCs w:val="28"/>
        </w:rPr>
        <w:t>3</w:t>
      </w:r>
      <w:r w:rsidR="00B53523">
        <w:rPr>
          <w:rFonts w:ascii="Arial" w:hAnsi="Arial" w:cs="Arial"/>
          <w:color w:val="000000"/>
          <w:sz w:val="28"/>
          <w:szCs w:val="28"/>
        </w:rPr>
        <w:t>. </w:t>
      </w:r>
      <w:r w:rsidR="00197492" w:rsidRPr="00197492">
        <w:rPr>
          <w:rFonts w:ascii="Arial" w:hAnsi="Arial" w:cs="Arial"/>
          <w:color w:val="000000"/>
          <w:sz w:val="28"/>
          <w:szCs w:val="28"/>
        </w:rPr>
        <w:t>Работникам, работающим в холодное время года (среднесуточная температура +10оС и ниже) на открытом воздухе или в закрытых не обогреваемых помещениях, предоставлять специальные перерывы для обогревания продолжительностью до 1 часа в течение смены, которые включаются в рабочее время.</w:t>
      </w:r>
    </w:p>
    <w:p w:rsidR="00197492" w:rsidRDefault="00197492" w:rsidP="00197492">
      <w:pPr>
        <w:suppressAutoHyphens/>
        <w:autoSpaceDE w:val="0"/>
        <w:autoSpaceDN w:val="0"/>
        <w:adjustRightInd w:val="0"/>
        <w:spacing w:after="0"/>
        <w:ind w:right="-86" w:firstLine="709"/>
        <w:contextualSpacing/>
        <w:jc w:val="both"/>
        <w:rPr>
          <w:rFonts w:ascii="Arial" w:hAnsi="Arial" w:cs="Arial"/>
          <w:color w:val="000000"/>
          <w:sz w:val="28"/>
          <w:szCs w:val="28"/>
        </w:rPr>
      </w:pPr>
      <w:proofErr w:type="gramStart"/>
      <w:r w:rsidRPr="00197492">
        <w:rPr>
          <w:rFonts w:ascii="Arial" w:hAnsi="Arial" w:cs="Arial"/>
          <w:color w:val="000000"/>
          <w:sz w:val="28"/>
          <w:szCs w:val="28"/>
        </w:rPr>
        <w:t>Оборудовать и обеспечить</w:t>
      </w:r>
      <w:proofErr w:type="gramEnd"/>
      <w:r w:rsidRPr="00197492">
        <w:rPr>
          <w:rFonts w:ascii="Arial" w:hAnsi="Arial" w:cs="Arial"/>
          <w:color w:val="000000"/>
          <w:sz w:val="28"/>
          <w:szCs w:val="28"/>
        </w:rPr>
        <w:t xml:space="preserve"> всем необходимым помещения для обогревания и отдыха Работников согласно ГОСТ 12.1.005-88 «Общие </w:t>
      </w:r>
      <w:proofErr w:type="spellStart"/>
      <w:r w:rsidRPr="00197492">
        <w:rPr>
          <w:rFonts w:ascii="Arial" w:hAnsi="Arial" w:cs="Arial"/>
          <w:color w:val="000000"/>
          <w:sz w:val="28"/>
          <w:szCs w:val="28"/>
        </w:rPr>
        <w:t>санитарно</w:t>
      </w:r>
      <w:proofErr w:type="spellEnd"/>
      <w:r w:rsidRPr="00197492">
        <w:rPr>
          <w:rFonts w:ascii="Arial" w:hAnsi="Arial" w:cs="Arial"/>
          <w:color w:val="000000"/>
          <w:sz w:val="28"/>
          <w:szCs w:val="28"/>
        </w:rPr>
        <w:t xml:space="preserve"> – гигиенические требования к воздуху рабочей зоны», СанПиН 1.2.3685-21 «Гигиенические нормативы и требования к обеспечению безопасности и (или) безвредности для человека факторов среды обитания».</w:t>
      </w:r>
    </w:p>
    <w:p w:rsidR="000E7E17" w:rsidRPr="0034411A" w:rsidRDefault="000E7E17" w:rsidP="00197492">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sz w:val="28"/>
          <w:szCs w:val="28"/>
        </w:rPr>
        <w:t>7.1.1</w:t>
      </w:r>
      <w:r w:rsidR="005D7D99">
        <w:rPr>
          <w:rFonts w:ascii="Arial" w:hAnsi="Arial" w:cs="Arial"/>
          <w:sz w:val="28"/>
          <w:szCs w:val="28"/>
        </w:rPr>
        <w:t>4</w:t>
      </w:r>
      <w:r w:rsidR="00B53523">
        <w:rPr>
          <w:rFonts w:ascii="Arial" w:hAnsi="Arial" w:cs="Arial"/>
          <w:sz w:val="28"/>
          <w:szCs w:val="28"/>
        </w:rPr>
        <w:t>. </w:t>
      </w:r>
      <w:r w:rsidRPr="0034411A">
        <w:rPr>
          <w:rFonts w:ascii="Arial" w:hAnsi="Arial" w:cs="Arial"/>
          <w:color w:val="000000"/>
          <w:sz w:val="28"/>
          <w:szCs w:val="28"/>
        </w:rPr>
        <w:t>Обеспечивать для нужд личной гигиены Работников (на работах, связанных с легкосмываемыми загрязнениями) постоянное наличие смывающих средств в умывальниках, из расчета на одного работающего в месяц - 200 г туалетного мыла или 250 мл жидкого моющего средства в дозирующих устройствах.</w:t>
      </w:r>
    </w:p>
    <w:p w:rsidR="000E7E17" w:rsidRPr="0034411A" w:rsidRDefault="000E7E17" w:rsidP="00B53523">
      <w:pPr>
        <w:autoSpaceDE w:val="0"/>
        <w:autoSpaceDN w:val="0"/>
        <w:adjustRightInd w:val="0"/>
        <w:spacing w:after="0"/>
        <w:ind w:firstLine="709"/>
        <w:contextualSpacing/>
        <w:jc w:val="both"/>
        <w:rPr>
          <w:rFonts w:ascii="Arial" w:hAnsi="Arial" w:cs="Arial"/>
          <w:color w:val="000000"/>
          <w:sz w:val="28"/>
          <w:szCs w:val="28"/>
        </w:rPr>
      </w:pPr>
      <w:proofErr w:type="gramStart"/>
      <w:r w:rsidRPr="0034411A">
        <w:rPr>
          <w:rFonts w:ascii="Arial" w:hAnsi="Arial" w:cs="Arial"/>
          <w:color w:val="000000"/>
          <w:sz w:val="28"/>
          <w:szCs w:val="28"/>
        </w:rPr>
        <w:t>В соответствии с утвержденными</w:t>
      </w:r>
      <w:r w:rsidRPr="0034411A">
        <w:rPr>
          <w:rFonts w:ascii="Arial" w:hAnsi="Arial" w:cs="Arial"/>
          <w:sz w:val="28"/>
          <w:szCs w:val="28"/>
        </w:rPr>
        <w:t xml:space="preserve"> в подразделениях и организациях ПАО «КАМАЗ» </w:t>
      </w:r>
      <w:r w:rsidRPr="0034411A">
        <w:rPr>
          <w:rFonts w:ascii="Arial" w:hAnsi="Arial" w:cs="Arial"/>
          <w:color w:val="000000"/>
          <w:sz w:val="28"/>
          <w:szCs w:val="28"/>
        </w:rPr>
        <w:t xml:space="preserve">Перечнями на бесплатную выдачу мыла </w:t>
      </w:r>
      <w:r w:rsidRPr="0034411A">
        <w:rPr>
          <w:rFonts w:ascii="Arial" w:hAnsi="Arial" w:cs="Arial"/>
          <w:color w:val="000000"/>
          <w:sz w:val="28"/>
          <w:szCs w:val="28"/>
        </w:rPr>
        <w:lastRenderedPageBreak/>
        <w:t xml:space="preserve">работникам, занятым на работах с </w:t>
      </w:r>
      <w:proofErr w:type="spellStart"/>
      <w:r w:rsidRPr="0034411A">
        <w:rPr>
          <w:rFonts w:ascii="Arial" w:hAnsi="Arial" w:cs="Arial"/>
          <w:color w:val="000000"/>
          <w:sz w:val="28"/>
          <w:szCs w:val="28"/>
        </w:rPr>
        <w:t>трудносмываемыми</w:t>
      </w:r>
      <w:proofErr w:type="spellEnd"/>
      <w:r w:rsidRPr="0034411A">
        <w:rPr>
          <w:rFonts w:ascii="Arial" w:hAnsi="Arial" w:cs="Arial"/>
          <w:color w:val="000000"/>
          <w:sz w:val="28"/>
          <w:szCs w:val="28"/>
        </w:rPr>
        <w:t xml:space="preserve">, устойчивыми загрязнениями (масла, смазки, нефтепродукты, лаки, краски, смолы, клеи, битум, мазут, силикон, сажа, графит, различные виды производственной пыли (в </w:t>
      </w:r>
      <w:proofErr w:type="spellStart"/>
      <w:r w:rsidRPr="0034411A">
        <w:rPr>
          <w:rFonts w:ascii="Arial" w:hAnsi="Arial" w:cs="Arial"/>
          <w:color w:val="000000"/>
          <w:sz w:val="28"/>
          <w:szCs w:val="28"/>
        </w:rPr>
        <w:t>т.ч</w:t>
      </w:r>
      <w:proofErr w:type="spellEnd"/>
      <w:r w:rsidRPr="0034411A">
        <w:rPr>
          <w:rFonts w:ascii="Arial" w:hAnsi="Arial" w:cs="Arial"/>
          <w:color w:val="000000"/>
          <w:sz w:val="28"/>
          <w:szCs w:val="28"/>
        </w:rPr>
        <w:t>. угольная, металлическая) обеспечивать постоянное наличие смывающих средств в умывальниках из расчета на одного работающего в месяц - 300 г</w:t>
      </w:r>
      <w:proofErr w:type="gramEnd"/>
      <w:r w:rsidRPr="0034411A">
        <w:rPr>
          <w:rFonts w:ascii="Arial" w:hAnsi="Arial" w:cs="Arial"/>
          <w:color w:val="000000"/>
          <w:sz w:val="28"/>
          <w:szCs w:val="28"/>
        </w:rPr>
        <w:t xml:space="preserve"> туалетного мыла или 500 мл жидкого моющего средства в дозирующих устр</w:t>
      </w:r>
      <w:r w:rsidR="00210911">
        <w:rPr>
          <w:rFonts w:ascii="Arial" w:hAnsi="Arial" w:cs="Arial"/>
          <w:color w:val="000000"/>
          <w:sz w:val="28"/>
          <w:szCs w:val="28"/>
        </w:rPr>
        <w:t xml:space="preserve">ойствах; дополнительно к мылу </w:t>
      </w:r>
      <w:r w:rsidRPr="0034411A">
        <w:rPr>
          <w:rFonts w:ascii="Arial" w:hAnsi="Arial" w:cs="Arial"/>
          <w:color w:val="000000"/>
          <w:sz w:val="28"/>
          <w:szCs w:val="28"/>
        </w:rPr>
        <w:t>обеспечивать 200 мл очищающей пасты (крема, геля).</w:t>
      </w:r>
    </w:p>
    <w:p w:rsidR="000E7E17" w:rsidRPr="0034411A" w:rsidRDefault="000E7E17" w:rsidP="00B53523">
      <w:pPr>
        <w:autoSpaceDE w:val="0"/>
        <w:autoSpaceDN w:val="0"/>
        <w:adjustRightInd w:val="0"/>
        <w:spacing w:after="0"/>
        <w:ind w:firstLine="709"/>
        <w:contextualSpacing/>
        <w:jc w:val="both"/>
        <w:rPr>
          <w:rFonts w:ascii="Arial" w:hAnsi="Arial" w:cs="Arial"/>
          <w:color w:val="000000"/>
          <w:sz w:val="28"/>
          <w:szCs w:val="28"/>
        </w:rPr>
      </w:pPr>
      <w:r w:rsidRPr="0034411A">
        <w:rPr>
          <w:rFonts w:ascii="Arial" w:hAnsi="Arial" w:cs="Arial"/>
          <w:color w:val="000000"/>
          <w:sz w:val="28"/>
          <w:szCs w:val="28"/>
        </w:rPr>
        <w:t xml:space="preserve">При отсутствии умывальников производить выдачу Работникам указанного количества смывающих средств на руки по фактически отработанному времени. </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color w:val="000000"/>
          <w:sz w:val="28"/>
          <w:szCs w:val="28"/>
          <w:u w:val="single"/>
        </w:rPr>
      </w:pPr>
      <w:r w:rsidRPr="0034411A">
        <w:rPr>
          <w:rFonts w:ascii="Arial" w:hAnsi="Arial" w:cs="Arial"/>
          <w:color w:val="000000"/>
          <w:sz w:val="28"/>
          <w:szCs w:val="28"/>
        </w:rPr>
        <w:t xml:space="preserve">Выдачу Работникам смывающих средств фиксировать под роспись в Личной карточке учета смывающих и (или) обезвреживающих средств. </w:t>
      </w:r>
    </w:p>
    <w:p w:rsidR="000E7E17" w:rsidRPr="0034411A" w:rsidRDefault="000E7E17" w:rsidP="00B53523">
      <w:pPr>
        <w:autoSpaceDE w:val="0"/>
        <w:autoSpaceDN w:val="0"/>
        <w:adjustRightInd w:val="0"/>
        <w:spacing w:after="0"/>
        <w:ind w:firstLine="709"/>
        <w:contextualSpacing/>
        <w:jc w:val="both"/>
        <w:rPr>
          <w:rFonts w:ascii="Arial" w:hAnsi="Arial" w:cs="Arial"/>
          <w:color w:val="000000"/>
          <w:sz w:val="28"/>
          <w:szCs w:val="28"/>
        </w:rPr>
      </w:pPr>
      <w:r w:rsidRPr="0034411A">
        <w:rPr>
          <w:rFonts w:ascii="Arial" w:hAnsi="Arial" w:cs="Arial"/>
          <w:color w:val="000000"/>
          <w:sz w:val="28"/>
          <w:szCs w:val="28"/>
        </w:rPr>
        <w:t>7.1.1</w:t>
      </w:r>
      <w:r w:rsidR="005D7D99">
        <w:rPr>
          <w:rFonts w:ascii="Arial" w:hAnsi="Arial" w:cs="Arial"/>
          <w:color w:val="000000"/>
          <w:sz w:val="28"/>
          <w:szCs w:val="28"/>
        </w:rPr>
        <w:t>5</w:t>
      </w:r>
      <w:r w:rsidR="00210911">
        <w:rPr>
          <w:rFonts w:ascii="Arial" w:hAnsi="Arial" w:cs="Arial"/>
          <w:color w:val="000000"/>
          <w:sz w:val="28"/>
          <w:szCs w:val="28"/>
        </w:rPr>
        <w:t>. </w:t>
      </w:r>
      <w:r w:rsidRPr="0034411A">
        <w:rPr>
          <w:rFonts w:ascii="Arial" w:hAnsi="Arial" w:cs="Arial"/>
          <w:color w:val="000000"/>
          <w:sz w:val="28"/>
          <w:szCs w:val="28"/>
        </w:rPr>
        <w:t>В соответствии с утвержденными</w:t>
      </w:r>
      <w:r w:rsidRPr="0034411A">
        <w:rPr>
          <w:rFonts w:ascii="Arial" w:hAnsi="Arial" w:cs="Arial"/>
          <w:sz w:val="28"/>
          <w:szCs w:val="28"/>
        </w:rPr>
        <w:t xml:space="preserve"> в подразделениях и организациях ПАО «КАМАЗ» </w:t>
      </w:r>
      <w:r w:rsidRPr="0034411A">
        <w:rPr>
          <w:rFonts w:ascii="Arial" w:hAnsi="Arial" w:cs="Arial"/>
          <w:color w:val="000000"/>
          <w:sz w:val="28"/>
          <w:szCs w:val="28"/>
        </w:rPr>
        <w:t>Перечнями на бесплатную выдачу мыла работникам, занятым на работах с загрязнением тела, постоянно обеспечивать Работников мылом в душевых комнатах (из расчета на одного работающего в месяц 300 г туалетного мыла или 500 мл жидкого моющего средства в дозирующих устройствах).</w:t>
      </w:r>
    </w:p>
    <w:p w:rsidR="000E7E17" w:rsidRPr="0034411A" w:rsidRDefault="000E7E17" w:rsidP="00B53523">
      <w:pPr>
        <w:spacing w:after="0"/>
        <w:ind w:firstLine="709"/>
        <w:contextualSpacing/>
        <w:jc w:val="both"/>
        <w:rPr>
          <w:rFonts w:ascii="Arial" w:hAnsi="Arial" w:cs="Arial"/>
          <w:color w:val="000000"/>
          <w:sz w:val="28"/>
          <w:szCs w:val="28"/>
        </w:rPr>
      </w:pPr>
      <w:r w:rsidRPr="0034411A">
        <w:rPr>
          <w:rFonts w:ascii="Arial" w:hAnsi="Arial" w:cs="Arial"/>
          <w:color w:val="000000"/>
          <w:sz w:val="28"/>
          <w:szCs w:val="28"/>
        </w:rPr>
        <w:t xml:space="preserve">При отсутствии душевых комнат производить выдачу указанного количества мыла на руки Работникам по фактически отработанному времени. </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color w:val="000000"/>
          <w:sz w:val="28"/>
          <w:szCs w:val="28"/>
        </w:rPr>
        <w:t>Выдачу Работникам смывающих средств фиксировать под роспись в Личной карточке учета смывающих и (или) обезвреживающих средств.</w:t>
      </w:r>
    </w:p>
    <w:p w:rsidR="0040230E" w:rsidRPr="0040230E" w:rsidRDefault="0040230E" w:rsidP="00B53523">
      <w:pPr>
        <w:suppressAutoHyphens/>
        <w:autoSpaceDE w:val="0"/>
        <w:autoSpaceDN w:val="0"/>
        <w:adjustRightInd w:val="0"/>
        <w:spacing w:after="0"/>
        <w:ind w:right="-86" w:firstLine="709"/>
        <w:contextualSpacing/>
        <w:jc w:val="both"/>
        <w:rPr>
          <w:rFonts w:ascii="Arial" w:hAnsi="Arial" w:cs="Arial"/>
          <w:color w:val="000000"/>
          <w:sz w:val="28"/>
          <w:szCs w:val="28"/>
        </w:rPr>
      </w:pPr>
      <w:r w:rsidRPr="0040230E">
        <w:rPr>
          <w:rFonts w:ascii="Arial" w:hAnsi="Arial" w:cs="Arial"/>
          <w:color w:val="000000"/>
          <w:sz w:val="28"/>
          <w:szCs w:val="28"/>
        </w:rPr>
        <w:t>7.1.1</w:t>
      </w:r>
      <w:r w:rsidR="005D7D99">
        <w:rPr>
          <w:rFonts w:ascii="Arial" w:hAnsi="Arial" w:cs="Arial"/>
          <w:color w:val="000000"/>
          <w:sz w:val="28"/>
          <w:szCs w:val="28"/>
        </w:rPr>
        <w:t>6</w:t>
      </w:r>
      <w:r w:rsidR="00210911">
        <w:rPr>
          <w:rFonts w:ascii="Arial" w:hAnsi="Arial" w:cs="Arial"/>
          <w:color w:val="000000"/>
          <w:sz w:val="28"/>
          <w:szCs w:val="28"/>
        </w:rPr>
        <w:t>. </w:t>
      </w:r>
      <w:proofErr w:type="gramStart"/>
      <w:r w:rsidRPr="0040230E">
        <w:rPr>
          <w:rFonts w:ascii="Arial" w:hAnsi="Arial" w:cs="Arial"/>
          <w:color w:val="000000"/>
          <w:sz w:val="28"/>
          <w:szCs w:val="28"/>
        </w:rPr>
        <w:t xml:space="preserve">Обеспечивать Работников, контактирующих с органическими растворителями, техническими маслами, смазками, сажей, лаками и красками, смолами, нефтепродуктами, графитом, различными видами производственной пыли, мазутом, СОЖ на водной и масляной основе, разбавленными водными растворами кислот, щелочей, </w:t>
      </w:r>
      <w:proofErr w:type="spellStart"/>
      <w:r w:rsidRPr="0040230E">
        <w:rPr>
          <w:rFonts w:ascii="Arial" w:hAnsi="Arial" w:cs="Arial"/>
          <w:color w:val="000000"/>
          <w:sz w:val="28"/>
          <w:szCs w:val="28"/>
        </w:rPr>
        <w:t>щелочемасляными</w:t>
      </w:r>
      <w:proofErr w:type="spellEnd"/>
      <w:r w:rsidRPr="0040230E">
        <w:rPr>
          <w:rFonts w:ascii="Arial" w:hAnsi="Arial" w:cs="Arial"/>
          <w:color w:val="000000"/>
          <w:sz w:val="28"/>
          <w:szCs w:val="28"/>
        </w:rPr>
        <w:t xml:space="preserve"> эмульсиями и другими рабочими материалами, а также при работе в резиновых перчатках или перчатках из полимерных материалов (без натуральной подкладки),  эффективными дерматологическими регенерирующими, восстанавливающими средствами (кремами, эмульсиями</w:t>
      </w:r>
      <w:proofErr w:type="gramEnd"/>
      <w:r w:rsidRPr="0040230E">
        <w:rPr>
          <w:rFonts w:ascii="Arial" w:hAnsi="Arial" w:cs="Arial"/>
          <w:color w:val="000000"/>
          <w:sz w:val="28"/>
          <w:szCs w:val="28"/>
        </w:rPr>
        <w:t xml:space="preserve">), а также средствами  защиты кожи рук по фактически отработанному времени в </w:t>
      </w:r>
      <w:r w:rsidRPr="0040230E">
        <w:rPr>
          <w:rFonts w:ascii="Arial" w:hAnsi="Arial" w:cs="Arial"/>
          <w:color w:val="000000"/>
          <w:sz w:val="28"/>
          <w:szCs w:val="28"/>
        </w:rPr>
        <w:lastRenderedPageBreak/>
        <w:t xml:space="preserve">соответствии с Приказом </w:t>
      </w:r>
      <w:proofErr w:type="spellStart"/>
      <w:r w:rsidRPr="0040230E">
        <w:rPr>
          <w:rFonts w:ascii="Arial" w:hAnsi="Arial" w:cs="Arial"/>
          <w:color w:val="000000"/>
          <w:sz w:val="28"/>
          <w:szCs w:val="28"/>
        </w:rPr>
        <w:t>Минздравсоцразвития</w:t>
      </w:r>
      <w:proofErr w:type="spellEnd"/>
      <w:r w:rsidRPr="0040230E">
        <w:rPr>
          <w:rFonts w:ascii="Arial" w:hAnsi="Arial" w:cs="Arial"/>
          <w:color w:val="000000"/>
          <w:sz w:val="28"/>
          <w:szCs w:val="28"/>
        </w:rPr>
        <w:t xml:space="preserve"> РФ от 17.12.2010 № 1122н с занесением в Личную карточку учета выдачи смывающих и (или) обезвреживающих средств.</w:t>
      </w:r>
    </w:p>
    <w:p w:rsidR="0040230E" w:rsidRPr="0040230E" w:rsidRDefault="0040230E" w:rsidP="00B53523">
      <w:pPr>
        <w:suppressAutoHyphens/>
        <w:autoSpaceDE w:val="0"/>
        <w:autoSpaceDN w:val="0"/>
        <w:adjustRightInd w:val="0"/>
        <w:spacing w:after="0"/>
        <w:ind w:right="-86" w:firstLine="709"/>
        <w:contextualSpacing/>
        <w:jc w:val="both"/>
        <w:rPr>
          <w:rFonts w:ascii="Arial" w:hAnsi="Arial" w:cs="Arial"/>
          <w:color w:val="000000"/>
          <w:sz w:val="28"/>
          <w:szCs w:val="28"/>
        </w:rPr>
      </w:pPr>
      <w:r w:rsidRPr="0040230E">
        <w:rPr>
          <w:rFonts w:ascii="Arial" w:hAnsi="Arial" w:cs="Arial"/>
          <w:color w:val="000000"/>
          <w:sz w:val="28"/>
          <w:szCs w:val="28"/>
        </w:rPr>
        <w:t>7.1.1</w:t>
      </w:r>
      <w:r w:rsidR="005D7D99">
        <w:rPr>
          <w:rFonts w:ascii="Arial" w:hAnsi="Arial" w:cs="Arial"/>
          <w:color w:val="000000"/>
          <w:sz w:val="28"/>
          <w:szCs w:val="28"/>
        </w:rPr>
        <w:t>7</w:t>
      </w:r>
      <w:r w:rsidR="00210911">
        <w:rPr>
          <w:rFonts w:ascii="Arial" w:hAnsi="Arial" w:cs="Arial"/>
          <w:color w:val="000000"/>
          <w:sz w:val="28"/>
          <w:szCs w:val="28"/>
        </w:rPr>
        <w:t>. </w:t>
      </w:r>
      <w:r w:rsidRPr="0040230E">
        <w:rPr>
          <w:rFonts w:ascii="Arial" w:hAnsi="Arial" w:cs="Arial"/>
          <w:color w:val="000000"/>
          <w:sz w:val="28"/>
          <w:szCs w:val="28"/>
        </w:rPr>
        <w:t>Обеспечивать маляров, работающих в окрасочных камерах, нижним бельем, изготовленным из чисто хлопчатобумажных тканей, защитными кремами для лица и рук, хлопчатобумажными гигиеническими салфетками для протирания лица в количестве не менее 4 салфеток на смену каждому маляру, поливитаминами.</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i/>
          <w:iCs/>
          <w:color w:val="000000"/>
          <w:sz w:val="28"/>
          <w:szCs w:val="28"/>
        </w:rPr>
      </w:pPr>
      <w:r w:rsidRPr="0034411A">
        <w:rPr>
          <w:rFonts w:ascii="Arial" w:hAnsi="Arial" w:cs="Arial"/>
          <w:color w:val="000000"/>
          <w:sz w:val="28"/>
          <w:szCs w:val="28"/>
        </w:rPr>
        <w:t>7.1.1</w:t>
      </w:r>
      <w:r w:rsidR="005D7D99">
        <w:rPr>
          <w:rFonts w:ascii="Arial" w:hAnsi="Arial" w:cs="Arial"/>
          <w:color w:val="000000"/>
          <w:sz w:val="28"/>
          <w:szCs w:val="28"/>
        </w:rPr>
        <w:t>8</w:t>
      </w:r>
      <w:r w:rsidR="00210911">
        <w:rPr>
          <w:rFonts w:ascii="Arial" w:hAnsi="Arial" w:cs="Arial"/>
          <w:color w:val="000000"/>
          <w:sz w:val="28"/>
          <w:szCs w:val="28"/>
        </w:rPr>
        <w:t>. </w:t>
      </w:r>
      <w:r w:rsidRPr="0034411A">
        <w:rPr>
          <w:rFonts w:ascii="Arial" w:hAnsi="Arial" w:cs="Arial"/>
          <w:color w:val="000000"/>
          <w:sz w:val="28"/>
          <w:szCs w:val="28"/>
        </w:rPr>
        <w:t>Организовать работу комнат личной гигиены женщин (</w:t>
      </w:r>
      <w:r w:rsidR="00F67A6F">
        <w:rPr>
          <w:rFonts w:ascii="Arial" w:hAnsi="Arial" w:cs="Arial"/>
          <w:color w:val="000000"/>
          <w:sz w:val="28"/>
          <w:szCs w:val="28"/>
        </w:rPr>
        <w:t xml:space="preserve">далее - </w:t>
      </w:r>
      <w:r w:rsidRPr="0034411A">
        <w:rPr>
          <w:rFonts w:ascii="Arial" w:hAnsi="Arial" w:cs="Arial"/>
          <w:color w:val="000000"/>
          <w:sz w:val="28"/>
          <w:szCs w:val="28"/>
        </w:rPr>
        <w:t>КЛГЖ) в соответствии с графиком работы подразделений. Обеспечить КЛГЖ санитарно-гигиеническими средствами.</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7.1.1</w:t>
      </w:r>
      <w:r w:rsidR="005D7D99">
        <w:rPr>
          <w:rFonts w:ascii="Arial" w:hAnsi="Arial" w:cs="Arial"/>
          <w:color w:val="000000"/>
          <w:sz w:val="28"/>
          <w:szCs w:val="28"/>
        </w:rPr>
        <w:t>9</w:t>
      </w:r>
      <w:r w:rsidR="00210911">
        <w:rPr>
          <w:rFonts w:ascii="Arial" w:hAnsi="Arial" w:cs="Arial"/>
          <w:color w:val="000000"/>
          <w:sz w:val="28"/>
          <w:szCs w:val="28"/>
        </w:rPr>
        <w:t>. </w:t>
      </w:r>
      <w:r w:rsidRPr="0034411A">
        <w:rPr>
          <w:rFonts w:ascii="Arial" w:hAnsi="Arial" w:cs="Arial"/>
          <w:color w:val="000000"/>
          <w:sz w:val="28"/>
          <w:szCs w:val="28"/>
        </w:rPr>
        <w:t>Обеспечивать бесперебойную подачу горячей воды в душевые и умывальные.</w:t>
      </w:r>
    </w:p>
    <w:p w:rsidR="000E7E17" w:rsidRPr="0034411A" w:rsidRDefault="000E7E17" w:rsidP="00B53523">
      <w:pPr>
        <w:spacing w:after="0"/>
        <w:ind w:firstLine="709"/>
        <w:contextualSpacing/>
        <w:jc w:val="both"/>
        <w:rPr>
          <w:rFonts w:ascii="Arial" w:hAnsi="Arial" w:cs="Arial"/>
          <w:color w:val="000000"/>
          <w:sz w:val="28"/>
          <w:szCs w:val="28"/>
        </w:rPr>
      </w:pPr>
      <w:r w:rsidRPr="0034411A">
        <w:rPr>
          <w:rFonts w:ascii="Arial" w:hAnsi="Arial" w:cs="Arial"/>
          <w:color w:val="000000"/>
          <w:sz w:val="28"/>
          <w:szCs w:val="28"/>
        </w:rPr>
        <w:t>7.1.</w:t>
      </w:r>
      <w:r w:rsidR="005D7D99">
        <w:rPr>
          <w:rFonts w:ascii="Arial" w:hAnsi="Arial" w:cs="Arial"/>
          <w:color w:val="000000"/>
          <w:sz w:val="28"/>
          <w:szCs w:val="28"/>
        </w:rPr>
        <w:t>20</w:t>
      </w:r>
      <w:r w:rsidRPr="0034411A">
        <w:rPr>
          <w:rFonts w:ascii="Arial" w:hAnsi="Arial" w:cs="Arial"/>
          <w:color w:val="000000"/>
          <w:sz w:val="28"/>
          <w:szCs w:val="28"/>
        </w:rPr>
        <w:t>.</w:t>
      </w:r>
      <w:r w:rsidR="00210911">
        <w:rPr>
          <w:rFonts w:ascii="Arial" w:hAnsi="Arial" w:cs="Arial"/>
          <w:color w:val="000000"/>
          <w:sz w:val="28"/>
          <w:szCs w:val="28"/>
        </w:rPr>
        <w:t> </w:t>
      </w:r>
      <w:r w:rsidRPr="0034411A">
        <w:rPr>
          <w:rFonts w:ascii="Arial" w:hAnsi="Arial" w:cs="Arial"/>
          <w:color w:val="000000"/>
          <w:sz w:val="28"/>
          <w:szCs w:val="28"/>
        </w:rPr>
        <w:t>Обеспечивать ежегодное обновление дизельных погрузчиков согласно утвержденному плану.</w:t>
      </w:r>
    </w:p>
    <w:p w:rsidR="000E7E17" w:rsidRDefault="000E7E17" w:rsidP="00B53523">
      <w:pPr>
        <w:spacing w:after="0"/>
        <w:ind w:firstLine="709"/>
        <w:contextualSpacing/>
        <w:jc w:val="both"/>
        <w:rPr>
          <w:rFonts w:ascii="Arial" w:hAnsi="Arial" w:cs="Arial"/>
          <w:color w:val="000000"/>
          <w:sz w:val="28"/>
          <w:szCs w:val="28"/>
        </w:rPr>
      </w:pPr>
      <w:r w:rsidRPr="0034411A">
        <w:rPr>
          <w:rFonts w:ascii="Arial" w:hAnsi="Arial" w:cs="Arial"/>
          <w:color w:val="000000"/>
          <w:sz w:val="28"/>
          <w:szCs w:val="28"/>
        </w:rPr>
        <w:t>7.1.2</w:t>
      </w:r>
      <w:r w:rsidR="005D7D99">
        <w:rPr>
          <w:rFonts w:ascii="Arial" w:hAnsi="Arial" w:cs="Arial"/>
          <w:color w:val="000000"/>
          <w:sz w:val="28"/>
          <w:szCs w:val="28"/>
        </w:rPr>
        <w:t>1</w:t>
      </w:r>
      <w:r w:rsidR="00210911">
        <w:rPr>
          <w:rFonts w:ascii="Arial" w:hAnsi="Arial" w:cs="Arial"/>
          <w:color w:val="000000"/>
          <w:sz w:val="28"/>
          <w:szCs w:val="28"/>
        </w:rPr>
        <w:t>. </w:t>
      </w:r>
      <w:r w:rsidRPr="0034411A">
        <w:rPr>
          <w:rFonts w:ascii="Arial" w:hAnsi="Arial" w:cs="Arial"/>
          <w:color w:val="000000"/>
          <w:sz w:val="28"/>
          <w:szCs w:val="28"/>
        </w:rPr>
        <w:t>Не внедрять в производство ма</w:t>
      </w:r>
      <w:r w:rsidR="00C97F02">
        <w:rPr>
          <w:rFonts w:ascii="Arial" w:hAnsi="Arial" w:cs="Arial"/>
          <w:color w:val="000000"/>
          <w:sz w:val="28"/>
          <w:szCs w:val="28"/>
        </w:rPr>
        <w:t>териалы, компоненты, технологии</w:t>
      </w:r>
      <w:r w:rsidRPr="0034411A">
        <w:rPr>
          <w:rFonts w:ascii="Arial" w:hAnsi="Arial" w:cs="Arial"/>
          <w:bCs/>
          <w:color w:val="000000"/>
          <w:sz w:val="28"/>
          <w:szCs w:val="28"/>
        </w:rPr>
        <w:t>,</w:t>
      </w:r>
      <w:r w:rsidRPr="0034411A">
        <w:rPr>
          <w:rFonts w:ascii="Arial" w:hAnsi="Arial" w:cs="Arial"/>
          <w:color w:val="000000"/>
          <w:sz w:val="28"/>
          <w:szCs w:val="28"/>
        </w:rPr>
        <w:t xml:space="preserve"> не имеющие </w:t>
      </w:r>
      <w:r w:rsidR="00C97F02">
        <w:rPr>
          <w:rFonts w:ascii="Arial" w:hAnsi="Arial" w:cs="Arial"/>
          <w:color w:val="000000"/>
          <w:sz w:val="28"/>
          <w:szCs w:val="28"/>
        </w:rPr>
        <w:t>паспортов безопасности, сертификатов соответствия и свидетельств о государственной регистрации</w:t>
      </w:r>
      <w:r w:rsidRPr="0034411A">
        <w:rPr>
          <w:rFonts w:ascii="Arial" w:hAnsi="Arial" w:cs="Arial"/>
          <w:color w:val="000000"/>
          <w:sz w:val="28"/>
          <w:szCs w:val="28"/>
        </w:rPr>
        <w:t>.</w:t>
      </w:r>
    </w:p>
    <w:p w:rsidR="000E7E17" w:rsidRDefault="000E7E17" w:rsidP="00B53523">
      <w:pPr>
        <w:spacing w:after="0"/>
        <w:ind w:firstLine="709"/>
        <w:contextualSpacing/>
        <w:jc w:val="both"/>
        <w:rPr>
          <w:rFonts w:ascii="Arial" w:hAnsi="Arial" w:cs="Arial"/>
          <w:color w:val="000000"/>
          <w:sz w:val="28"/>
          <w:szCs w:val="28"/>
        </w:rPr>
      </w:pPr>
      <w:r w:rsidRPr="000E7E17">
        <w:rPr>
          <w:rFonts w:ascii="Arial" w:hAnsi="Arial" w:cs="Arial"/>
          <w:color w:val="000000"/>
          <w:sz w:val="28"/>
          <w:szCs w:val="28"/>
        </w:rPr>
        <w:t>7.1.2</w:t>
      </w:r>
      <w:r w:rsidR="005D7D99">
        <w:rPr>
          <w:rFonts w:ascii="Arial" w:hAnsi="Arial" w:cs="Arial"/>
          <w:color w:val="000000"/>
          <w:sz w:val="28"/>
          <w:szCs w:val="28"/>
        </w:rPr>
        <w:t>2</w:t>
      </w:r>
      <w:r w:rsidR="00210911">
        <w:rPr>
          <w:rFonts w:ascii="Arial" w:hAnsi="Arial" w:cs="Arial"/>
          <w:color w:val="000000"/>
          <w:sz w:val="28"/>
          <w:szCs w:val="28"/>
        </w:rPr>
        <w:t>. </w:t>
      </w:r>
      <w:r w:rsidRPr="000E7E17">
        <w:rPr>
          <w:rFonts w:ascii="Arial" w:hAnsi="Arial" w:cs="Arial"/>
          <w:color w:val="000000"/>
          <w:sz w:val="28"/>
          <w:szCs w:val="28"/>
        </w:rPr>
        <w:t>Приобретать только сертифицированные ручные, механизированные машины, соответствующие требованиям гигиенических нормативов.</w:t>
      </w:r>
    </w:p>
    <w:p w:rsidR="00DD3360" w:rsidRPr="000A0FF0" w:rsidRDefault="00DD3360" w:rsidP="00B53523">
      <w:pPr>
        <w:spacing w:after="0"/>
        <w:ind w:firstLine="709"/>
        <w:contextualSpacing/>
        <w:jc w:val="both"/>
        <w:rPr>
          <w:rFonts w:ascii="Arial" w:hAnsi="Arial" w:cs="Arial"/>
          <w:color w:val="000000"/>
          <w:sz w:val="28"/>
          <w:szCs w:val="28"/>
        </w:rPr>
      </w:pPr>
      <w:r w:rsidRPr="000A0FF0">
        <w:rPr>
          <w:rFonts w:ascii="Arial" w:hAnsi="Arial" w:cs="Arial"/>
          <w:color w:val="000000"/>
          <w:sz w:val="28"/>
          <w:szCs w:val="28"/>
        </w:rPr>
        <w:t>7.1.2</w:t>
      </w:r>
      <w:r w:rsidR="005D7D99" w:rsidRPr="000A0FF0">
        <w:rPr>
          <w:rFonts w:ascii="Arial" w:hAnsi="Arial" w:cs="Arial"/>
          <w:color w:val="000000"/>
          <w:sz w:val="28"/>
          <w:szCs w:val="28"/>
        </w:rPr>
        <w:t>3</w:t>
      </w:r>
      <w:r w:rsidR="00210911">
        <w:rPr>
          <w:rFonts w:ascii="Arial" w:hAnsi="Arial" w:cs="Arial"/>
          <w:color w:val="000000"/>
          <w:sz w:val="28"/>
          <w:szCs w:val="28"/>
        </w:rPr>
        <w:t>. </w:t>
      </w:r>
      <w:r w:rsidRPr="000A0FF0">
        <w:rPr>
          <w:rFonts w:ascii="Arial" w:hAnsi="Arial" w:cs="Arial"/>
          <w:color w:val="000000"/>
          <w:sz w:val="28"/>
          <w:szCs w:val="28"/>
        </w:rPr>
        <w:t>Обеспечить условия для соблюдения работниками режима труда и отдыха при работе с ручным немеханизированным и механизированным инструментом, генерирующим вибрацию, определенного локальными нормативными актами.</w:t>
      </w:r>
    </w:p>
    <w:p w:rsidR="00106826" w:rsidRPr="000A0FF0" w:rsidRDefault="00106826" w:rsidP="00B53523">
      <w:pPr>
        <w:spacing w:after="0"/>
        <w:ind w:firstLine="709"/>
        <w:contextualSpacing/>
        <w:jc w:val="both"/>
        <w:rPr>
          <w:rFonts w:ascii="Arial" w:hAnsi="Arial" w:cs="Arial"/>
          <w:color w:val="000000"/>
          <w:sz w:val="28"/>
          <w:szCs w:val="28"/>
        </w:rPr>
      </w:pPr>
      <w:r w:rsidRPr="000A0FF0">
        <w:rPr>
          <w:rFonts w:ascii="Arial" w:hAnsi="Arial" w:cs="Arial"/>
          <w:color w:val="000000"/>
          <w:sz w:val="28"/>
          <w:szCs w:val="28"/>
        </w:rPr>
        <w:t>7.1.2</w:t>
      </w:r>
      <w:r w:rsidR="005D7D99" w:rsidRPr="000A0FF0">
        <w:rPr>
          <w:rFonts w:ascii="Arial" w:hAnsi="Arial" w:cs="Arial"/>
          <w:color w:val="000000"/>
          <w:sz w:val="28"/>
          <w:szCs w:val="28"/>
        </w:rPr>
        <w:t>4</w:t>
      </w:r>
      <w:r w:rsidRPr="000A0FF0">
        <w:rPr>
          <w:rFonts w:ascii="Arial" w:hAnsi="Arial" w:cs="Arial"/>
          <w:color w:val="000000"/>
          <w:sz w:val="28"/>
          <w:szCs w:val="28"/>
        </w:rPr>
        <w:t>.</w:t>
      </w:r>
      <w:r w:rsidR="00210911">
        <w:rPr>
          <w:rFonts w:ascii="Times New Roman" w:eastAsia="Times New Roman" w:hAnsi="Times New Roman"/>
          <w:sz w:val="24"/>
          <w:szCs w:val="24"/>
          <w:lang w:eastAsia="ru-RU"/>
        </w:rPr>
        <w:t> </w:t>
      </w:r>
      <w:r w:rsidRPr="000A0FF0">
        <w:rPr>
          <w:rFonts w:ascii="Arial" w:hAnsi="Arial" w:cs="Arial"/>
          <w:color w:val="000000"/>
          <w:sz w:val="28"/>
          <w:szCs w:val="28"/>
        </w:rPr>
        <w:t>В целях социальной защищенности создавать инвалидам условия труда в соответствии с требованиями законодательства и индивидуальными программами реабилитации.</w:t>
      </w:r>
    </w:p>
    <w:p w:rsidR="000E7E17" w:rsidRPr="000A0FF0" w:rsidRDefault="000E7E17" w:rsidP="00B53523">
      <w:pPr>
        <w:spacing w:after="0"/>
        <w:ind w:right="-41" w:firstLine="709"/>
        <w:contextualSpacing/>
        <w:jc w:val="both"/>
        <w:rPr>
          <w:rFonts w:ascii="Arial" w:eastAsia="Times New Roman" w:hAnsi="Arial" w:cs="Arial"/>
          <w:bCs/>
          <w:color w:val="000000"/>
          <w:sz w:val="28"/>
          <w:szCs w:val="28"/>
          <w:lang w:eastAsia="ru-RU"/>
        </w:rPr>
      </w:pPr>
      <w:r w:rsidRPr="000A0FF0">
        <w:rPr>
          <w:rFonts w:ascii="Arial" w:eastAsia="Times New Roman" w:hAnsi="Arial" w:cs="Arial"/>
          <w:bCs/>
          <w:color w:val="000000"/>
          <w:sz w:val="28"/>
          <w:szCs w:val="28"/>
          <w:lang w:eastAsia="ru-RU"/>
        </w:rPr>
        <w:t>7.1.2</w:t>
      </w:r>
      <w:r w:rsidR="005D7D99" w:rsidRPr="000A0FF0">
        <w:rPr>
          <w:rFonts w:ascii="Arial" w:eastAsia="Times New Roman" w:hAnsi="Arial" w:cs="Arial"/>
          <w:bCs/>
          <w:color w:val="000000"/>
          <w:sz w:val="28"/>
          <w:szCs w:val="28"/>
          <w:lang w:eastAsia="ru-RU"/>
        </w:rPr>
        <w:t>5</w:t>
      </w:r>
      <w:r w:rsidRPr="000A0FF0">
        <w:rPr>
          <w:rFonts w:ascii="Arial" w:eastAsia="Times New Roman" w:hAnsi="Arial" w:cs="Arial"/>
          <w:bCs/>
          <w:color w:val="000000"/>
          <w:sz w:val="28"/>
          <w:szCs w:val="28"/>
          <w:lang w:eastAsia="ru-RU"/>
        </w:rPr>
        <w:t>.</w:t>
      </w:r>
      <w:r w:rsidR="00210911">
        <w:rPr>
          <w:rFonts w:ascii="Arial" w:eastAsia="Times New Roman" w:hAnsi="Arial" w:cs="Arial"/>
          <w:color w:val="000000"/>
          <w:sz w:val="28"/>
          <w:szCs w:val="28"/>
          <w:lang w:eastAsia="ru-RU"/>
        </w:rPr>
        <w:t> </w:t>
      </w:r>
      <w:r w:rsidRPr="000A0FF0">
        <w:rPr>
          <w:rFonts w:ascii="Arial" w:eastAsia="Times New Roman" w:hAnsi="Arial" w:cs="Arial"/>
          <w:bCs/>
          <w:color w:val="000000"/>
          <w:sz w:val="28"/>
          <w:szCs w:val="28"/>
          <w:lang w:eastAsia="ru-RU"/>
        </w:rPr>
        <w:t>Предоставлять членам совместных комитетов (комиссий) по охране труда и уполномоченным лицам по охране труда профсоюза работников освобождение от работы не более 10 часов в месяц с сохранением заработной платы для выполнения соответствующих обязанностей.</w:t>
      </w:r>
    </w:p>
    <w:p w:rsidR="000F436C" w:rsidRPr="000A0FF0" w:rsidRDefault="000E7E17" w:rsidP="00B53523">
      <w:pPr>
        <w:suppressAutoHyphens/>
        <w:autoSpaceDE w:val="0"/>
        <w:autoSpaceDN w:val="0"/>
        <w:adjustRightInd w:val="0"/>
        <w:spacing w:after="0"/>
        <w:ind w:right="-85" w:firstLine="709"/>
        <w:contextualSpacing/>
        <w:jc w:val="both"/>
        <w:rPr>
          <w:rFonts w:ascii="Arial" w:hAnsi="Arial" w:cs="Arial"/>
          <w:color w:val="000000"/>
          <w:sz w:val="28"/>
          <w:szCs w:val="28"/>
        </w:rPr>
      </w:pPr>
      <w:r w:rsidRPr="000A0FF0">
        <w:rPr>
          <w:rFonts w:ascii="Arial" w:hAnsi="Arial" w:cs="Arial"/>
          <w:color w:val="000000"/>
          <w:sz w:val="28"/>
          <w:szCs w:val="28"/>
        </w:rPr>
        <w:t>7.1.2</w:t>
      </w:r>
      <w:r w:rsidR="005D7D99" w:rsidRPr="000A0FF0">
        <w:rPr>
          <w:rFonts w:ascii="Arial" w:hAnsi="Arial" w:cs="Arial"/>
          <w:color w:val="000000"/>
          <w:sz w:val="28"/>
          <w:szCs w:val="28"/>
        </w:rPr>
        <w:t>6</w:t>
      </w:r>
      <w:r w:rsidRPr="000A0FF0">
        <w:rPr>
          <w:rFonts w:ascii="Arial" w:hAnsi="Arial" w:cs="Arial"/>
          <w:color w:val="000000"/>
          <w:sz w:val="28"/>
          <w:szCs w:val="28"/>
        </w:rPr>
        <w:t>.</w:t>
      </w:r>
      <w:r w:rsidR="00210911">
        <w:rPr>
          <w:rFonts w:ascii="Arial" w:hAnsi="Arial" w:cs="Arial"/>
          <w:color w:val="000000"/>
          <w:sz w:val="28"/>
          <w:szCs w:val="28"/>
        </w:rPr>
        <w:t> </w:t>
      </w:r>
      <w:proofErr w:type="gramStart"/>
      <w:r w:rsidR="000F436C" w:rsidRPr="000A0FF0">
        <w:rPr>
          <w:rFonts w:ascii="Arial" w:hAnsi="Arial" w:cs="Arial"/>
          <w:color w:val="000000"/>
          <w:sz w:val="28"/>
          <w:szCs w:val="28"/>
        </w:rPr>
        <w:t xml:space="preserve">Предоставлять уполномоченным лицам по охране труда профсоюза работников за дополнительную к трудовым функциям работу ежегодный дополнительный оплачиваемый отпуск с оплатой из </w:t>
      </w:r>
      <w:r w:rsidR="000F436C" w:rsidRPr="000A0FF0">
        <w:rPr>
          <w:rFonts w:ascii="Arial" w:hAnsi="Arial" w:cs="Arial"/>
          <w:color w:val="000000"/>
          <w:sz w:val="28"/>
          <w:szCs w:val="28"/>
        </w:rPr>
        <w:lastRenderedPageBreak/>
        <w:t>расчета средней заработной платы в количестве не более трех календарных дней по решению совместного комитета по охране труда подразделения, где работает уполномоченный, пропорционально фактическому времени исполнения дополнительной к трудовым обязанностям работы.</w:t>
      </w:r>
      <w:proofErr w:type="gramEnd"/>
    </w:p>
    <w:p w:rsidR="0040230E" w:rsidRPr="0040230E" w:rsidRDefault="0040230E" w:rsidP="00B53523">
      <w:pPr>
        <w:suppressAutoHyphens/>
        <w:autoSpaceDE w:val="0"/>
        <w:autoSpaceDN w:val="0"/>
        <w:adjustRightInd w:val="0"/>
        <w:spacing w:after="0"/>
        <w:ind w:right="-85" w:firstLine="709"/>
        <w:contextualSpacing/>
        <w:jc w:val="both"/>
        <w:rPr>
          <w:rFonts w:ascii="Arial" w:hAnsi="Arial" w:cs="Arial"/>
          <w:color w:val="000000"/>
          <w:sz w:val="28"/>
          <w:szCs w:val="28"/>
        </w:rPr>
      </w:pPr>
      <w:r w:rsidRPr="000A0FF0">
        <w:rPr>
          <w:rFonts w:ascii="Arial" w:hAnsi="Arial" w:cs="Arial"/>
          <w:color w:val="000000"/>
          <w:sz w:val="28"/>
          <w:szCs w:val="28"/>
        </w:rPr>
        <w:t>7.1.2</w:t>
      </w:r>
      <w:r w:rsidR="005D7D99" w:rsidRPr="000A0FF0">
        <w:rPr>
          <w:rFonts w:ascii="Arial" w:hAnsi="Arial" w:cs="Arial"/>
          <w:color w:val="000000"/>
          <w:sz w:val="28"/>
          <w:szCs w:val="28"/>
        </w:rPr>
        <w:t>7</w:t>
      </w:r>
      <w:r w:rsidR="00210911">
        <w:rPr>
          <w:rFonts w:ascii="Arial" w:hAnsi="Arial" w:cs="Arial"/>
          <w:color w:val="000000"/>
          <w:sz w:val="28"/>
          <w:szCs w:val="28"/>
        </w:rPr>
        <w:t>. </w:t>
      </w:r>
      <w:r w:rsidRPr="0040230E">
        <w:rPr>
          <w:rFonts w:ascii="Arial" w:hAnsi="Arial" w:cs="Arial"/>
          <w:color w:val="000000"/>
          <w:sz w:val="28"/>
          <w:szCs w:val="28"/>
        </w:rPr>
        <w:t>Привлечение к дисциплинарной ответственности уполномоченных по охране труда и представителей профсоюзных комитетов в совместных комитетах подразделений по охране труда, перевод их на другую работу или увольнение по инициативе Работодателя допускаются только с предварительного согласия профсоюзного комитета подразделения.</w:t>
      </w:r>
    </w:p>
    <w:p w:rsidR="00BB4B28" w:rsidRDefault="00BB4B28" w:rsidP="00B53523">
      <w:pPr>
        <w:spacing w:after="0"/>
        <w:ind w:firstLine="709"/>
        <w:contextualSpacing/>
        <w:jc w:val="both"/>
        <w:rPr>
          <w:rFonts w:ascii="Arial" w:hAnsi="Arial" w:cs="Arial"/>
          <w:sz w:val="28"/>
          <w:szCs w:val="28"/>
        </w:rPr>
      </w:pP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sz w:val="28"/>
          <w:szCs w:val="28"/>
        </w:rPr>
        <w:t>Работник обязуется:</w:t>
      </w: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sz w:val="28"/>
          <w:szCs w:val="28"/>
        </w:rPr>
        <w:t>7.1.2</w:t>
      </w:r>
      <w:r w:rsidR="005D7D99">
        <w:rPr>
          <w:rFonts w:ascii="Arial" w:hAnsi="Arial" w:cs="Arial"/>
          <w:sz w:val="28"/>
          <w:szCs w:val="28"/>
        </w:rPr>
        <w:t>8</w:t>
      </w:r>
      <w:r w:rsidRPr="0034411A">
        <w:rPr>
          <w:rFonts w:ascii="Arial" w:hAnsi="Arial" w:cs="Arial"/>
          <w:sz w:val="28"/>
          <w:szCs w:val="28"/>
        </w:rPr>
        <w:t>.</w:t>
      </w:r>
      <w:r w:rsidR="00210911">
        <w:rPr>
          <w:rFonts w:ascii="Arial" w:hAnsi="Arial" w:cs="Arial"/>
          <w:sz w:val="28"/>
          <w:szCs w:val="28"/>
        </w:rPr>
        <w:t> </w:t>
      </w:r>
      <w:r w:rsidRPr="0034411A">
        <w:rPr>
          <w:rFonts w:ascii="Arial" w:hAnsi="Arial" w:cs="Arial"/>
          <w:sz w:val="28"/>
          <w:szCs w:val="28"/>
        </w:rPr>
        <w:t>Соблюдать требования охраны труда, установленные законами и иными нормативными правовыми актами, а также правилами и инструкциями по охране труда, в том числе:</w:t>
      </w:r>
    </w:p>
    <w:p w:rsidR="000E7E17" w:rsidRDefault="000E7E17" w:rsidP="00745161">
      <w:pPr>
        <w:pStyle w:val="af5"/>
        <w:numPr>
          <w:ilvl w:val="0"/>
          <w:numId w:val="11"/>
        </w:numPr>
        <w:tabs>
          <w:tab w:val="clear" w:pos="1619"/>
          <w:tab w:val="num" w:pos="993"/>
        </w:tabs>
        <w:spacing w:after="0"/>
        <w:ind w:left="0" w:firstLine="709"/>
        <w:jc w:val="both"/>
        <w:rPr>
          <w:rFonts w:ascii="Arial" w:hAnsi="Arial" w:cs="Arial"/>
          <w:sz w:val="28"/>
          <w:szCs w:val="28"/>
        </w:rPr>
      </w:pPr>
      <w:r w:rsidRPr="00210911">
        <w:rPr>
          <w:rFonts w:ascii="Arial" w:hAnsi="Arial" w:cs="Arial"/>
          <w:sz w:val="28"/>
          <w:szCs w:val="28"/>
        </w:rPr>
        <w:t>применять, выданные Работодат</w:t>
      </w:r>
      <w:r w:rsidR="00210911">
        <w:rPr>
          <w:rFonts w:ascii="Arial" w:hAnsi="Arial" w:cs="Arial"/>
          <w:sz w:val="28"/>
          <w:szCs w:val="28"/>
        </w:rPr>
        <w:t xml:space="preserve">елем, средства индивидуальной </w:t>
      </w:r>
      <w:r w:rsidRPr="00210911">
        <w:rPr>
          <w:rFonts w:ascii="Arial" w:hAnsi="Arial" w:cs="Arial"/>
          <w:sz w:val="28"/>
          <w:szCs w:val="28"/>
        </w:rPr>
        <w:t>защиты;</w:t>
      </w:r>
    </w:p>
    <w:p w:rsidR="000E7E17" w:rsidRDefault="000E7E17" w:rsidP="00745161">
      <w:pPr>
        <w:pStyle w:val="af5"/>
        <w:numPr>
          <w:ilvl w:val="0"/>
          <w:numId w:val="11"/>
        </w:numPr>
        <w:tabs>
          <w:tab w:val="clear" w:pos="1619"/>
          <w:tab w:val="num" w:pos="993"/>
        </w:tabs>
        <w:spacing w:after="0"/>
        <w:ind w:left="0" w:firstLine="709"/>
        <w:jc w:val="both"/>
        <w:rPr>
          <w:rFonts w:ascii="Arial" w:hAnsi="Arial" w:cs="Arial"/>
          <w:sz w:val="28"/>
          <w:szCs w:val="28"/>
        </w:rPr>
      </w:pPr>
      <w:r w:rsidRPr="00210911">
        <w:rPr>
          <w:rFonts w:ascii="Arial" w:hAnsi="Arial" w:cs="Arial"/>
          <w:sz w:val="28"/>
          <w:szCs w:val="28"/>
        </w:rPr>
        <w:t>проходить обучение безопасным методам и приемам выполнения работ по охране труда;</w:t>
      </w:r>
    </w:p>
    <w:p w:rsidR="000E7E17" w:rsidRDefault="000E7E17" w:rsidP="00745161">
      <w:pPr>
        <w:pStyle w:val="af5"/>
        <w:numPr>
          <w:ilvl w:val="0"/>
          <w:numId w:val="11"/>
        </w:numPr>
        <w:tabs>
          <w:tab w:val="clear" w:pos="1619"/>
          <w:tab w:val="num" w:pos="993"/>
        </w:tabs>
        <w:spacing w:after="0"/>
        <w:ind w:left="0" w:firstLine="709"/>
        <w:jc w:val="both"/>
        <w:rPr>
          <w:rFonts w:ascii="Arial" w:hAnsi="Arial" w:cs="Arial"/>
          <w:sz w:val="28"/>
          <w:szCs w:val="28"/>
        </w:rPr>
      </w:pPr>
      <w:r w:rsidRPr="00210911">
        <w:rPr>
          <w:rFonts w:ascii="Arial" w:hAnsi="Arial" w:cs="Arial"/>
          <w:sz w:val="28"/>
          <w:szCs w:val="28"/>
        </w:rPr>
        <w:t>немедленно извещать своего непосредственного руководителя о несчастном случае на производстве, а также любой ситуации, угрожающей жизни и здоровью людей;</w:t>
      </w:r>
    </w:p>
    <w:p w:rsidR="000E7E17" w:rsidRDefault="000E7E17" w:rsidP="00745161">
      <w:pPr>
        <w:pStyle w:val="af5"/>
        <w:numPr>
          <w:ilvl w:val="0"/>
          <w:numId w:val="11"/>
        </w:numPr>
        <w:tabs>
          <w:tab w:val="clear" w:pos="1619"/>
          <w:tab w:val="num" w:pos="993"/>
        </w:tabs>
        <w:spacing w:after="0"/>
        <w:ind w:left="0" w:firstLine="709"/>
        <w:jc w:val="both"/>
        <w:rPr>
          <w:rFonts w:ascii="Arial" w:hAnsi="Arial" w:cs="Arial"/>
          <w:sz w:val="28"/>
          <w:szCs w:val="28"/>
        </w:rPr>
      </w:pPr>
      <w:r w:rsidRPr="00210911">
        <w:rPr>
          <w:rFonts w:ascii="Arial" w:hAnsi="Arial" w:cs="Arial"/>
          <w:sz w:val="28"/>
          <w:szCs w:val="28"/>
        </w:rPr>
        <w:t>проходить обязательные предварительные и периодические медицинские осмотры, психиатрическое и наркологическое освидетельствования;</w:t>
      </w:r>
    </w:p>
    <w:p w:rsidR="000E7E17" w:rsidRPr="00210911" w:rsidRDefault="000E7E17" w:rsidP="00745161">
      <w:pPr>
        <w:pStyle w:val="af5"/>
        <w:numPr>
          <w:ilvl w:val="0"/>
          <w:numId w:val="11"/>
        </w:numPr>
        <w:tabs>
          <w:tab w:val="clear" w:pos="1619"/>
          <w:tab w:val="num" w:pos="993"/>
        </w:tabs>
        <w:spacing w:after="0"/>
        <w:ind w:left="0" w:firstLine="709"/>
        <w:jc w:val="both"/>
        <w:rPr>
          <w:rFonts w:ascii="Arial" w:hAnsi="Arial" w:cs="Arial"/>
          <w:sz w:val="28"/>
          <w:szCs w:val="28"/>
        </w:rPr>
      </w:pPr>
      <w:r w:rsidRPr="00210911">
        <w:rPr>
          <w:rFonts w:ascii="Arial" w:hAnsi="Arial" w:cs="Arial"/>
          <w:color w:val="221E1F"/>
          <w:sz w:val="28"/>
          <w:szCs w:val="28"/>
        </w:rPr>
        <w:t xml:space="preserve">выполнять рекомендации </w:t>
      </w:r>
      <w:proofErr w:type="gramStart"/>
      <w:r w:rsidRPr="00210911">
        <w:rPr>
          <w:rFonts w:ascii="Arial" w:hAnsi="Arial" w:cs="Arial"/>
          <w:color w:val="221E1F"/>
          <w:sz w:val="28"/>
          <w:szCs w:val="28"/>
        </w:rPr>
        <w:t>Республиканского</w:t>
      </w:r>
      <w:proofErr w:type="gramEnd"/>
      <w:r w:rsidRPr="00210911">
        <w:rPr>
          <w:rFonts w:ascii="Arial" w:hAnsi="Arial" w:cs="Arial"/>
          <w:color w:val="221E1F"/>
          <w:sz w:val="28"/>
          <w:szCs w:val="28"/>
        </w:rPr>
        <w:t xml:space="preserve"> центра </w:t>
      </w:r>
      <w:proofErr w:type="spellStart"/>
      <w:r w:rsidRPr="00210911">
        <w:rPr>
          <w:rFonts w:ascii="Arial" w:hAnsi="Arial" w:cs="Arial"/>
          <w:color w:val="221E1F"/>
          <w:sz w:val="28"/>
          <w:szCs w:val="28"/>
        </w:rPr>
        <w:t>профпатологии</w:t>
      </w:r>
      <w:proofErr w:type="spellEnd"/>
      <w:r w:rsidRPr="00210911">
        <w:rPr>
          <w:rFonts w:ascii="Arial" w:hAnsi="Arial" w:cs="Arial"/>
          <w:color w:val="221E1F"/>
          <w:sz w:val="28"/>
          <w:szCs w:val="28"/>
        </w:rPr>
        <w:t xml:space="preserve"> (г. Казань) и медицинских учреждений по результатам проведенных обследований.</w:t>
      </w:r>
    </w:p>
    <w:p w:rsidR="000E7E17" w:rsidRPr="0034411A" w:rsidRDefault="000E7E17" w:rsidP="00B53523">
      <w:pPr>
        <w:spacing w:after="0"/>
        <w:ind w:firstLine="709"/>
        <w:contextualSpacing/>
        <w:jc w:val="both"/>
        <w:rPr>
          <w:rFonts w:ascii="Arial" w:hAnsi="Arial" w:cs="Arial"/>
          <w:sz w:val="28"/>
          <w:szCs w:val="28"/>
        </w:rPr>
      </w:pPr>
      <w:r w:rsidRPr="0034411A">
        <w:rPr>
          <w:rFonts w:ascii="Arial" w:hAnsi="Arial" w:cs="Arial"/>
          <w:sz w:val="28"/>
          <w:szCs w:val="28"/>
        </w:rPr>
        <w:t xml:space="preserve">За нарушение требований охраны труда Работник несет ответственность в соответствии с действующим законодательством и локальными нормативными  актами. </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Стороны пришли к соглашению:</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7.1.2</w:t>
      </w:r>
      <w:r w:rsidR="005D7D99">
        <w:rPr>
          <w:rFonts w:ascii="Arial" w:hAnsi="Arial" w:cs="Arial"/>
          <w:color w:val="000000"/>
          <w:sz w:val="28"/>
          <w:szCs w:val="28"/>
        </w:rPr>
        <w:t>9</w:t>
      </w:r>
      <w:r w:rsidR="00210911">
        <w:rPr>
          <w:rFonts w:ascii="Arial" w:hAnsi="Arial" w:cs="Arial"/>
          <w:color w:val="000000"/>
          <w:sz w:val="28"/>
          <w:szCs w:val="28"/>
        </w:rPr>
        <w:t>. </w:t>
      </w:r>
      <w:r w:rsidRPr="0034411A">
        <w:rPr>
          <w:rFonts w:ascii="Arial" w:hAnsi="Arial" w:cs="Arial"/>
          <w:color w:val="000000"/>
          <w:sz w:val="28"/>
          <w:szCs w:val="28"/>
        </w:rPr>
        <w:t xml:space="preserve">Отказ Работника от выполнения работы в связи с угрозой его жизни или здоровью вследствие нарушения требований охраны труда не влечет за собой привлечение его к дисциплинарной ответственности. </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lastRenderedPageBreak/>
        <w:t xml:space="preserve">При этом за таким Работником сохраняется средний заработок на весь период отказа от работы (ст. 220 Трудового кодекса РФ). </w:t>
      </w:r>
    </w:p>
    <w:p w:rsidR="000E7E17" w:rsidRPr="0034411A"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color w:val="000000"/>
          <w:sz w:val="28"/>
          <w:szCs w:val="28"/>
        </w:rPr>
        <w:t>7.1.</w:t>
      </w:r>
      <w:r w:rsidR="005D7D99">
        <w:rPr>
          <w:rFonts w:ascii="Arial" w:hAnsi="Arial" w:cs="Arial"/>
          <w:color w:val="000000"/>
          <w:sz w:val="28"/>
          <w:szCs w:val="28"/>
        </w:rPr>
        <w:t>30</w:t>
      </w:r>
      <w:r w:rsidR="00210911">
        <w:rPr>
          <w:rFonts w:ascii="Arial" w:hAnsi="Arial" w:cs="Arial"/>
          <w:color w:val="000000"/>
          <w:sz w:val="28"/>
          <w:szCs w:val="28"/>
        </w:rPr>
        <w:t>. </w:t>
      </w:r>
      <w:r w:rsidRPr="0034411A">
        <w:rPr>
          <w:rFonts w:ascii="Arial" w:hAnsi="Arial" w:cs="Arial"/>
          <w:color w:val="000000"/>
          <w:sz w:val="28"/>
          <w:szCs w:val="28"/>
        </w:rPr>
        <w:t>Работнику, частично или полностью утратившему профессиональную трудоспособность в результате несчастного случая на производстве или в результате профессионального заболевания (по вине Работодателя), возмещение  морального вреда осуществляется  в соответствии с законодательством.</w:t>
      </w:r>
    </w:p>
    <w:p w:rsidR="000E7E17" w:rsidRDefault="000E7E17" w:rsidP="00B53523">
      <w:pPr>
        <w:suppressAutoHyphens/>
        <w:autoSpaceDE w:val="0"/>
        <w:autoSpaceDN w:val="0"/>
        <w:adjustRightInd w:val="0"/>
        <w:spacing w:after="0"/>
        <w:ind w:right="-86" w:firstLine="709"/>
        <w:contextualSpacing/>
        <w:jc w:val="both"/>
        <w:rPr>
          <w:rFonts w:ascii="Arial" w:hAnsi="Arial" w:cs="Arial"/>
          <w:sz w:val="28"/>
          <w:szCs w:val="28"/>
        </w:rPr>
      </w:pPr>
      <w:r w:rsidRPr="0034411A">
        <w:rPr>
          <w:rFonts w:ascii="Arial" w:hAnsi="Arial" w:cs="Arial"/>
          <w:sz w:val="28"/>
          <w:szCs w:val="28"/>
        </w:rPr>
        <w:t>7.1.</w:t>
      </w:r>
      <w:r w:rsidR="005D7D99">
        <w:rPr>
          <w:rFonts w:ascii="Arial" w:hAnsi="Arial" w:cs="Arial"/>
          <w:sz w:val="28"/>
          <w:szCs w:val="28"/>
        </w:rPr>
        <w:t>31</w:t>
      </w:r>
      <w:r w:rsidR="00210911">
        <w:rPr>
          <w:rFonts w:ascii="Arial" w:hAnsi="Arial" w:cs="Arial"/>
          <w:sz w:val="28"/>
          <w:szCs w:val="28"/>
        </w:rPr>
        <w:t>. </w:t>
      </w:r>
      <w:r w:rsidRPr="0034411A">
        <w:rPr>
          <w:rFonts w:ascii="Arial" w:hAnsi="Arial" w:cs="Arial"/>
          <w:sz w:val="28"/>
          <w:szCs w:val="28"/>
        </w:rPr>
        <w:t xml:space="preserve">Семье, потерявшей кормильца в результате несчастного случая на производстве (по вине Работодателя), осуществлять возмещение морального вреда  в размере 60 </w:t>
      </w:r>
      <w:r w:rsidRPr="0076509B">
        <w:rPr>
          <w:rFonts w:ascii="Arial" w:hAnsi="Arial" w:cs="Arial"/>
          <w:sz w:val="28"/>
          <w:szCs w:val="28"/>
        </w:rPr>
        <w:t xml:space="preserve">минимальных </w:t>
      </w:r>
      <w:r w:rsidR="003651A4" w:rsidRPr="0076509B">
        <w:rPr>
          <w:rFonts w:ascii="Arial" w:hAnsi="Arial" w:cs="Arial"/>
          <w:sz w:val="28"/>
          <w:szCs w:val="28"/>
        </w:rPr>
        <w:t xml:space="preserve">месячных </w:t>
      </w:r>
      <w:r w:rsidRPr="0076509B">
        <w:rPr>
          <w:rFonts w:ascii="Arial" w:hAnsi="Arial" w:cs="Arial"/>
          <w:sz w:val="28"/>
          <w:szCs w:val="28"/>
        </w:rPr>
        <w:t>тарифных ставок по ПАО «КАМАЗ». Совершенноле</w:t>
      </w:r>
      <w:r w:rsidRPr="0034411A">
        <w:rPr>
          <w:rFonts w:ascii="Arial" w:hAnsi="Arial" w:cs="Arial"/>
          <w:sz w:val="28"/>
          <w:szCs w:val="28"/>
        </w:rPr>
        <w:t>тним членам семьи погибшего предоставляется преимущественное право при трудоустро</w:t>
      </w:r>
      <w:r w:rsidR="00210911">
        <w:rPr>
          <w:rFonts w:ascii="Arial" w:hAnsi="Arial" w:cs="Arial"/>
          <w:sz w:val="28"/>
          <w:szCs w:val="28"/>
        </w:rPr>
        <w:t>йстве в подразделении Общества.</w:t>
      </w:r>
    </w:p>
    <w:p w:rsidR="00210911" w:rsidRDefault="00210911" w:rsidP="00210911">
      <w:pPr>
        <w:suppressAutoHyphens/>
        <w:autoSpaceDE w:val="0"/>
        <w:autoSpaceDN w:val="0"/>
        <w:adjustRightInd w:val="0"/>
        <w:spacing w:after="0"/>
        <w:ind w:right="-86"/>
        <w:contextualSpacing/>
        <w:jc w:val="both"/>
        <w:rPr>
          <w:rFonts w:ascii="Arial" w:hAnsi="Arial" w:cs="Arial"/>
          <w:sz w:val="28"/>
          <w:szCs w:val="28"/>
        </w:rPr>
      </w:pPr>
    </w:p>
    <w:p w:rsidR="000E7E17" w:rsidRPr="0034411A" w:rsidRDefault="000E7E17" w:rsidP="000E7E17">
      <w:pPr>
        <w:keepNext/>
        <w:spacing w:after="0"/>
        <w:contextualSpacing/>
        <w:jc w:val="center"/>
        <w:outlineLvl w:val="1"/>
        <w:rPr>
          <w:rFonts w:ascii="Arial" w:eastAsia="Times New Roman" w:hAnsi="Arial" w:cs="Arial"/>
          <w:b/>
          <w:bCs/>
          <w:color w:val="365F91"/>
          <w:sz w:val="28"/>
          <w:szCs w:val="28"/>
          <w:lang w:eastAsia="ru-RU"/>
        </w:rPr>
      </w:pPr>
      <w:r w:rsidRPr="0034411A">
        <w:rPr>
          <w:rFonts w:ascii="Arial" w:eastAsia="Times New Roman" w:hAnsi="Arial" w:cs="Arial"/>
          <w:b/>
          <w:bCs/>
          <w:color w:val="365F91"/>
          <w:sz w:val="28"/>
          <w:szCs w:val="28"/>
          <w:lang w:eastAsia="ru-RU"/>
        </w:rPr>
        <w:t>7.2. Охрана здоровья</w:t>
      </w:r>
    </w:p>
    <w:p w:rsidR="000E7E17" w:rsidRPr="00210911" w:rsidRDefault="000E7E17" w:rsidP="00210911">
      <w:pPr>
        <w:suppressAutoHyphens/>
        <w:autoSpaceDE w:val="0"/>
        <w:autoSpaceDN w:val="0"/>
        <w:adjustRightInd w:val="0"/>
        <w:spacing w:after="0"/>
        <w:ind w:right="-86"/>
        <w:contextualSpacing/>
        <w:rPr>
          <w:rFonts w:ascii="Arial" w:hAnsi="Arial" w:cs="Arial"/>
          <w:bCs/>
          <w:color w:val="000000"/>
          <w:sz w:val="28"/>
          <w:szCs w:val="28"/>
        </w:rPr>
      </w:pPr>
    </w:p>
    <w:p w:rsidR="000E7E17" w:rsidRPr="0034411A" w:rsidRDefault="000E7E17" w:rsidP="00210911">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Работодатель обязуется:</w:t>
      </w:r>
    </w:p>
    <w:p w:rsidR="000E7E17" w:rsidRDefault="000E7E17" w:rsidP="00210911">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7.2.1.</w:t>
      </w:r>
      <w:r w:rsidR="00210911">
        <w:rPr>
          <w:rFonts w:ascii="Arial" w:hAnsi="Arial" w:cs="Arial"/>
          <w:i/>
          <w:iCs/>
          <w:color w:val="000000"/>
          <w:sz w:val="28"/>
          <w:szCs w:val="28"/>
        </w:rPr>
        <w:t>  </w:t>
      </w:r>
      <w:r w:rsidRPr="0034411A">
        <w:rPr>
          <w:rFonts w:ascii="Arial" w:hAnsi="Arial" w:cs="Arial"/>
          <w:color w:val="000000"/>
          <w:sz w:val="28"/>
          <w:szCs w:val="28"/>
        </w:rPr>
        <w:t xml:space="preserve">Организовывать проведение обязательного медицинского осмотра Работников в порядке, предусмотренном локальными нормативными актами ПАО «КАМАЗ». </w:t>
      </w:r>
    </w:p>
    <w:p w:rsidR="000E7E17" w:rsidRDefault="000E7E17" w:rsidP="00210911">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 xml:space="preserve">Рассматривать как нарушение трудовой дисциплины отказ Работника от прохождения обязательного медицинского осмотра без уважительной причины. Не допускать Работников к выполнению трудовых обязанностей при их уклонении от прохождения медицинских осмотров или невыполнении ими рекомендаций Республиканского центра </w:t>
      </w:r>
      <w:proofErr w:type="spellStart"/>
      <w:r w:rsidRPr="0034411A">
        <w:rPr>
          <w:rFonts w:ascii="Arial" w:hAnsi="Arial" w:cs="Arial"/>
          <w:color w:val="000000"/>
          <w:sz w:val="28"/>
          <w:szCs w:val="28"/>
        </w:rPr>
        <w:t>профпатологии</w:t>
      </w:r>
      <w:proofErr w:type="spellEnd"/>
      <w:r w:rsidRPr="0034411A">
        <w:rPr>
          <w:rFonts w:ascii="Arial" w:hAnsi="Arial" w:cs="Arial"/>
          <w:color w:val="000000"/>
          <w:sz w:val="28"/>
          <w:szCs w:val="28"/>
        </w:rPr>
        <w:t xml:space="preserve"> (г. Казань) и медицинских учреждений по результатам проведенных обследований в соответствии с локальными нормативными актами.</w:t>
      </w:r>
    </w:p>
    <w:p w:rsidR="0040230E" w:rsidRPr="0040230E" w:rsidRDefault="00210911" w:rsidP="00210911">
      <w:pPr>
        <w:suppressAutoHyphens/>
        <w:autoSpaceDE w:val="0"/>
        <w:autoSpaceDN w:val="0"/>
        <w:adjustRightInd w:val="0"/>
        <w:spacing w:after="0"/>
        <w:ind w:right="-86" w:firstLine="709"/>
        <w:contextualSpacing/>
        <w:jc w:val="both"/>
        <w:rPr>
          <w:rFonts w:ascii="Arial" w:hAnsi="Arial" w:cs="Arial"/>
          <w:color w:val="000000"/>
          <w:sz w:val="28"/>
          <w:szCs w:val="28"/>
        </w:rPr>
      </w:pPr>
      <w:r>
        <w:rPr>
          <w:rFonts w:ascii="Arial" w:hAnsi="Arial" w:cs="Arial"/>
          <w:color w:val="000000"/>
          <w:sz w:val="28"/>
          <w:szCs w:val="28"/>
        </w:rPr>
        <w:t>7.2.2.  </w:t>
      </w:r>
      <w:r w:rsidR="0040230E" w:rsidRPr="000A0FF0">
        <w:rPr>
          <w:rFonts w:ascii="Arial" w:hAnsi="Arial" w:cs="Arial"/>
          <w:color w:val="000000"/>
          <w:sz w:val="28"/>
          <w:szCs w:val="28"/>
        </w:rPr>
        <w:t>Обеспечить</w:t>
      </w:r>
      <w:r w:rsidR="0040230E" w:rsidRPr="0040230E">
        <w:rPr>
          <w:rFonts w:ascii="Arial" w:hAnsi="Arial" w:cs="Arial"/>
          <w:color w:val="000000"/>
          <w:sz w:val="28"/>
          <w:szCs w:val="28"/>
        </w:rPr>
        <w:t xml:space="preserve"> выполнение технических, организационных и лечебных мероприятий, разработанных по результатам периодических медицинских осмотров.</w:t>
      </w:r>
    </w:p>
    <w:p w:rsidR="000E7E17" w:rsidRPr="0034411A" w:rsidRDefault="000E7E17" w:rsidP="00210911">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7.2.</w:t>
      </w:r>
      <w:r w:rsidR="005D7D99">
        <w:rPr>
          <w:rFonts w:ascii="Arial" w:hAnsi="Arial" w:cs="Arial"/>
          <w:color w:val="000000"/>
          <w:sz w:val="28"/>
          <w:szCs w:val="28"/>
        </w:rPr>
        <w:t>3</w:t>
      </w:r>
      <w:r w:rsidR="00210911">
        <w:rPr>
          <w:rFonts w:ascii="Arial" w:hAnsi="Arial" w:cs="Arial"/>
          <w:color w:val="000000"/>
          <w:sz w:val="28"/>
          <w:szCs w:val="28"/>
        </w:rPr>
        <w:t>.  </w:t>
      </w:r>
      <w:r w:rsidRPr="0034411A">
        <w:rPr>
          <w:rFonts w:ascii="Arial" w:hAnsi="Arial" w:cs="Arial"/>
          <w:color w:val="000000"/>
          <w:sz w:val="28"/>
          <w:szCs w:val="28"/>
        </w:rPr>
        <w:t xml:space="preserve">Обеспечивать явку в центры </w:t>
      </w:r>
      <w:proofErr w:type="spellStart"/>
      <w:r w:rsidRPr="0034411A">
        <w:rPr>
          <w:rFonts w:ascii="Arial" w:hAnsi="Arial" w:cs="Arial"/>
          <w:color w:val="000000"/>
          <w:sz w:val="28"/>
          <w:szCs w:val="28"/>
        </w:rPr>
        <w:t>профпатологии</w:t>
      </w:r>
      <w:proofErr w:type="spellEnd"/>
      <w:r w:rsidRPr="0034411A">
        <w:rPr>
          <w:rFonts w:ascii="Arial" w:hAnsi="Arial" w:cs="Arial"/>
          <w:color w:val="000000"/>
          <w:sz w:val="28"/>
          <w:szCs w:val="28"/>
        </w:rPr>
        <w:t xml:space="preserve"> всех Работников с подозрением на профзаболевание на </w:t>
      </w:r>
      <w:proofErr w:type="spellStart"/>
      <w:r w:rsidRPr="0034411A">
        <w:rPr>
          <w:rFonts w:ascii="Arial" w:hAnsi="Arial" w:cs="Arial"/>
          <w:color w:val="000000"/>
          <w:sz w:val="28"/>
          <w:szCs w:val="28"/>
        </w:rPr>
        <w:t>дообследование</w:t>
      </w:r>
      <w:proofErr w:type="spellEnd"/>
      <w:r w:rsidRPr="0034411A">
        <w:rPr>
          <w:rFonts w:ascii="Arial" w:hAnsi="Arial" w:cs="Arial"/>
          <w:color w:val="000000"/>
          <w:sz w:val="28"/>
          <w:szCs w:val="28"/>
        </w:rPr>
        <w:t xml:space="preserve"> в течение месяца после прохождения медосмотра (</w:t>
      </w:r>
      <w:proofErr w:type="spellStart"/>
      <w:r w:rsidRPr="0034411A">
        <w:rPr>
          <w:rFonts w:ascii="Arial" w:hAnsi="Arial" w:cs="Arial"/>
          <w:color w:val="000000"/>
          <w:sz w:val="28"/>
          <w:szCs w:val="28"/>
        </w:rPr>
        <w:t>профосмотра</w:t>
      </w:r>
      <w:proofErr w:type="spellEnd"/>
      <w:r w:rsidRPr="0034411A">
        <w:rPr>
          <w:rFonts w:ascii="Arial" w:hAnsi="Arial" w:cs="Arial"/>
          <w:color w:val="000000"/>
          <w:sz w:val="28"/>
          <w:szCs w:val="28"/>
        </w:rPr>
        <w:t xml:space="preserve">). </w:t>
      </w:r>
    </w:p>
    <w:p w:rsidR="000E7E17" w:rsidRPr="0034411A" w:rsidRDefault="000E7E17" w:rsidP="00210911">
      <w:pPr>
        <w:tabs>
          <w:tab w:val="left" w:pos="709"/>
        </w:tabs>
        <w:suppressAutoHyphens/>
        <w:autoSpaceDE w:val="0"/>
        <w:autoSpaceDN w:val="0"/>
        <w:adjustRightInd w:val="0"/>
        <w:spacing w:after="0"/>
        <w:ind w:right="43" w:firstLine="709"/>
        <w:contextualSpacing/>
        <w:jc w:val="both"/>
        <w:rPr>
          <w:rFonts w:ascii="Arial" w:hAnsi="Arial" w:cs="Arial"/>
          <w:color w:val="000000"/>
          <w:sz w:val="28"/>
          <w:szCs w:val="28"/>
        </w:rPr>
      </w:pPr>
      <w:r w:rsidRPr="0034411A">
        <w:rPr>
          <w:rFonts w:ascii="Arial" w:hAnsi="Arial" w:cs="Arial"/>
          <w:color w:val="000000"/>
          <w:sz w:val="28"/>
          <w:szCs w:val="28"/>
        </w:rPr>
        <w:t>7.2.</w:t>
      </w:r>
      <w:r w:rsidR="005D7D99">
        <w:rPr>
          <w:rFonts w:ascii="Arial" w:hAnsi="Arial" w:cs="Arial"/>
          <w:color w:val="000000"/>
          <w:sz w:val="28"/>
          <w:szCs w:val="28"/>
        </w:rPr>
        <w:t>4</w:t>
      </w:r>
      <w:r w:rsidR="00210911">
        <w:rPr>
          <w:rFonts w:ascii="Arial" w:hAnsi="Arial" w:cs="Arial"/>
          <w:color w:val="000000"/>
          <w:sz w:val="28"/>
          <w:szCs w:val="28"/>
        </w:rPr>
        <w:t>.  </w:t>
      </w:r>
      <w:r w:rsidRPr="0034411A">
        <w:rPr>
          <w:rFonts w:ascii="Arial" w:hAnsi="Arial" w:cs="Arial"/>
          <w:color w:val="000000"/>
          <w:sz w:val="28"/>
          <w:szCs w:val="28"/>
        </w:rPr>
        <w:t xml:space="preserve">Предоставлять Работникам дни освобождения от работы, с сохранением </w:t>
      </w:r>
      <w:r w:rsidR="000F436C">
        <w:rPr>
          <w:rFonts w:ascii="Arial" w:hAnsi="Arial" w:cs="Arial"/>
          <w:color w:val="000000"/>
          <w:sz w:val="28"/>
          <w:szCs w:val="28"/>
        </w:rPr>
        <w:t xml:space="preserve">средней </w:t>
      </w:r>
      <w:r w:rsidRPr="0034411A">
        <w:rPr>
          <w:rFonts w:ascii="Arial" w:hAnsi="Arial" w:cs="Arial"/>
          <w:color w:val="000000"/>
          <w:sz w:val="28"/>
          <w:szCs w:val="28"/>
        </w:rPr>
        <w:t xml:space="preserve">заработной платы за рабочие часы по графику </w:t>
      </w:r>
      <w:r w:rsidRPr="0034411A">
        <w:rPr>
          <w:rFonts w:ascii="Arial" w:hAnsi="Arial" w:cs="Arial"/>
          <w:color w:val="000000"/>
          <w:sz w:val="28"/>
          <w:szCs w:val="28"/>
        </w:rPr>
        <w:lastRenderedPageBreak/>
        <w:t xml:space="preserve">работы, для поездки на </w:t>
      </w:r>
      <w:proofErr w:type="spellStart"/>
      <w:r w:rsidRPr="0034411A">
        <w:rPr>
          <w:rFonts w:ascii="Arial" w:hAnsi="Arial" w:cs="Arial"/>
          <w:color w:val="000000"/>
          <w:sz w:val="28"/>
          <w:szCs w:val="28"/>
        </w:rPr>
        <w:t>дообследование</w:t>
      </w:r>
      <w:proofErr w:type="spellEnd"/>
      <w:r w:rsidRPr="0034411A">
        <w:rPr>
          <w:rFonts w:ascii="Arial" w:hAnsi="Arial" w:cs="Arial"/>
          <w:color w:val="000000"/>
          <w:sz w:val="28"/>
          <w:szCs w:val="28"/>
        </w:rPr>
        <w:t xml:space="preserve"> в Республиканский  центр </w:t>
      </w:r>
      <w:proofErr w:type="spellStart"/>
      <w:r w:rsidRPr="0034411A">
        <w:rPr>
          <w:rFonts w:ascii="Arial" w:hAnsi="Arial" w:cs="Arial"/>
          <w:color w:val="000000"/>
          <w:sz w:val="28"/>
          <w:szCs w:val="28"/>
        </w:rPr>
        <w:t>профпатологии</w:t>
      </w:r>
      <w:proofErr w:type="spellEnd"/>
      <w:r w:rsidRPr="0034411A">
        <w:rPr>
          <w:rFonts w:ascii="Arial" w:hAnsi="Arial" w:cs="Arial"/>
          <w:color w:val="000000"/>
          <w:sz w:val="28"/>
          <w:szCs w:val="28"/>
        </w:rPr>
        <w:t xml:space="preserve"> (г. Казань) для прохождения амбулаторного обследования по результатам периодического медосмотра, при установлении предварительного диагноза «острое или профессиональное хроническое заболевание (отравление)».</w:t>
      </w:r>
    </w:p>
    <w:p w:rsidR="000E7E17" w:rsidRPr="0034411A" w:rsidRDefault="000E7E17" w:rsidP="00210911">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 xml:space="preserve">Возмещать Работнику для поездки на </w:t>
      </w:r>
      <w:proofErr w:type="spellStart"/>
      <w:r w:rsidRPr="0034411A">
        <w:rPr>
          <w:rFonts w:ascii="Arial" w:hAnsi="Arial" w:cs="Arial"/>
          <w:color w:val="000000"/>
          <w:sz w:val="28"/>
          <w:szCs w:val="28"/>
        </w:rPr>
        <w:t>дообследование</w:t>
      </w:r>
      <w:proofErr w:type="spellEnd"/>
      <w:r w:rsidRPr="0034411A">
        <w:rPr>
          <w:rFonts w:ascii="Arial" w:hAnsi="Arial" w:cs="Arial"/>
          <w:color w:val="000000"/>
          <w:sz w:val="28"/>
          <w:szCs w:val="28"/>
        </w:rPr>
        <w:t xml:space="preserve"> в Республиканский центр </w:t>
      </w:r>
      <w:proofErr w:type="spellStart"/>
      <w:r w:rsidRPr="0034411A">
        <w:rPr>
          <w:rFonts w:ascii="Arial" w:hAnsi="Arial" w:cs="Arial"/>
          <w:color w:val="000000"/>
          <w:sz w:val="28"/>
          <w:szCs w:val="28"/>
        </w:rPr>
        <w:t>профпатологии</w:t>
      </w:r>
      <w:proofErr w:type="spellEnd"/>
      <w:r w:rsidRPr="0034411A">
        <w:rPr>
          <w:rFonts w:ascii="Arial" w:hAnsi="Arial" w:cs="Arial"/>
          <w:color w:val="000000"/>
          <w:sz w:val="28"/>
          <w:szCs w:val="28"/>
        </w:rPr>
        <w:t xml:space="preserve"> (г. Казань) для прохождения амбулаторного или стационарного обследования транспортные расходы (до места назначения и обратно) после предъявления проездных документов. </w:t>
      </w:r>
    </w:p>
    <w:p w:rsidR="000E7E17" w:rsidRDefault="000E7E17" w:rsidP="00210911">
      <w:pPr>
        <w:tabs>
          <w:tab w:val="left" w:pos="709"/>
        </w:tabs>
        <w:suppressAutoHyphens/>
        <w:autoSpaceDE w:val="0"/>
        <w:autoSpaceDN w:val="0"/>
        <w:adjustRightInd w:val="0"/>
        <w:spacing w:after="0"/>
        <w:ind w:right="43" w:firstLine="709"/>
        <w:contextualSpacing/>
        <w:jc w:val="both"/>
        <w:rPr>
          <w:rFonts w:ascii="Arial" w:eastAsia="Times New Roman" w:hAnsi="Arial" w:cs="Arial"/>
          <w:sz w:val="28"/>
          <w:szCs w:val="28"/>
        </w:rPr>
      </w:pPr>
      <w:r w:rsidRPr="0034411A">
        <w:rPr>
          <w:rFonts w:ascii="Arial" w:hAnsi="Arial" w:cs="Arial"/>
          <w:color w:val="000000"/>
          <w:sz w:val="28"/>
          <w:szCs w:val="28"/>
        </w:rPr>
        <w:t>7.2.</w:t>
      </w:r>
      <w:r w:rsidR="005D7D99">
        <w:rPr>
          <w:rFonts w:ascii="Arial" w:hAnsi="Arial" w:cs="Arial"/>
          <w:color w:val="000000"/>
          <w:sz w:val="28"/>
          <w:szCs w:val="28"/>
        </w:rPr>
        <w:t>5</w:t>
      </w:r>
      <w:r w:rsidR="00210911">
        <w:rPr>
          <w:rFonts w:ascii="Arial" w:hAnsi="Arial" w:cs="Arial"/>
          <w:color w:val="000000"/>
          <w:sz w:val="28"/>
          <w:szCs w:val="28"/>
        </w:rPr>
        <w:t>.  </w:t>
      </w:r>
      <w:r w:rsidRPr="0034411A">
        <w:rPr>
          <w:rFonts w:ascii="Arial" w:eastAsia="Times New Roman" w:hAnsi="Arial" w:cs="Arial"/>
          <w:sz w:val="28"/>
          <w:szCs w:val="28"/>
        </w:rPr>
        <w:t>Сохранять Работникам, нуждающимся по медицинским заключениям в переводе на  другую работу, их прежнюю среднюю заработную плату в течение одного месяца со дня перевода, а при переводе - в связи с несчастным случаем на производстве, профзаболеванием - до установления стойкой утраты профессиональной трудоспособности либо выздоровления Работника.</w:t>
      </w:r>
    </w:p>
    <w:p w:rsidR="0040230E" w:rsidRPr="0034411A" w:rsidRDefault="0040230E" w:rsidP="00210911">
      <w:pPr>
        <w:tabs>
          <w:tab w:val="left" w:pos="709"/>
        </w:tabs>
        <w:suppressAutoHyphens/>
        <w:autoSpaceDE w:val="0"/>
        <w:autoSpaceDN w:val="0"/>
        <w:adjustRightInd w:val="0"/>
        <w:spacing w:after="0"/>
        <w:ind w:right="43" w:firstLine="709"/>
        <w:contextualSpacing/>
        <w:jc w:val="both"/>
        <w:rPr>
          <w:rFonts w:ascii="Arial" w:hAnsi="Arial" w:cs="Arial"/>
          <w:color w:val="000000"/>
          <w:sz w:val="28"/>
          <w:szCs w:val="28"/>
        </w:rPr>
      </w:pPr>
      <w:r w:rsidRPr="000A0FF0">
        <w:rPr>
          <w:rFonts w:ascii="Arial" w:eastAsia="Times New Roman" w:hAnsi="Arial" w:cs="Arial"/>
          <w:sz w:val="28"/>
          <w:szCs w:val="28"/>
        </w:rPr>
        <w:t>7.2.</w:t>
      </w:r>
      <w:r w:rsidR="005D7D99" w:rsidRPr="000A0FF0">
        <w:rPr>
          <w:rFonts w:ascii="Arial" w:eastAsia="Times New Roman" w:hAnsi="Arial" w:cs="Arial"/>
          <w:sz w:val="28"/>
          <w:szCs w:val="28"/>
        </w:rPr>
        <w:t>6</w:t>
      </w:r>
      <w:r w:rsidRPr="000A0FF0">
        <w:rPr>
          <w:rFonts w:ascii="Arial" w:eastAsia="Times New Roman" w:hAnsi="Arial" w:cs="Arial"/>
          <w:sz w:val="28"/>
          <w:szCs w:val="28"/>
        </w:rPr>
        <w:t>.</w:t>
      </w:r>
      <w:r w:rsidR="00210911">
        <w:rPr>
          <w:rFonts w:ascii="Arial" w:eastAsia="Times New Roman" w:hAnsi="Arial" w:cs="Arial"/>
          <w:sz w:val="28"/>
          <w:szCs w:val="28"/>
        </w:rPr>
        <w:t>  </w:t>
      </w:r>
      <w:r w:rsidR="00DD3360" w:rsidRPr="00DD3360">
        <w:rPr>
          <w:rFonts w:ascii="Arial" w:eastAsia="Times New Roman" w:hAnsi="Arial" w:cs="Arial"/>
          <w:sz w:val="28"/>
          <w:szCs w:val="28"/>
        </w:rPr>
        <w:t>Обеспечить перевозку за счет Общества в лечебные учреждения Работников, получивших травму на рабочем месте, профессиональное заболевание, не имеющих возможности самостоятельно добраться до лечебного учреждения.</w:t>
      </w:r>
    </w:p>
    <w:p w:rsidR="000E7E17" w:rsidRDefault="000E7E17" w:rsidP="00210911">
      <w:pPr>
        <w:spacing w:after="0"/>
        <w:ind w:firstLine="709"/>
        <w:contextualSpacing/>
        <w:jc w:val="both"/>
        <w:rPr>
          <w:rFonts w:ascii="Arial" w:hAnsi="Arial" w:cs="Arial"/>
          <w:sz w:val="28"/>
          <w:szCs w:val="28"/>
        </w:rPr>
      </w:pPr>
      <w:r w:rsidRPr="0034411A">
        <w:rPr>
          <w:rFonts w:ascii="Arial" w:hAnsi="Arial" w:cs="Arial"/>
          <w:color w:val="000000"/>
          <w:sz w:val="28"/>
          <w:szCs w:val="28"/>
        </w:rPr>
        <w:t>7.2.</w:t>
      </w:r>
      <w:r w:rsidR="005D7D99">
        <w:rPr>
          <w:rFonts w:ascii="Arial" w:hAnsi="Arial" w:cs="Arial"/>
          <w:color w:val="000000"/>
          <w:sz w:val="28"/>
          <w:szCs w:val="28"/>
        </w:rPr>
        <w:t>7</w:t>
      </w:r>
      <w:r w:rsidRPr="0034411A">
        <w:rPr>
          <w:rFonts w:ascii="Arial" w:hAnsi="Arial" w:cs="Arial"/>
          <w:color w:val="000000"/>
          <w:sz w:val="28"/>
          <w:szCs w:val="28"/>
        </w:rPr>
        <w:t>.</w:t>
      </w:r>
      <w:r w:rsidR="00210911" w:rsidRPr="00210911">
        <w:rPr>
          <w:rFonts w:ascii="Arial" w:hAnsi="Arial" w:cs="Arial"/>
          <w:sz w:val="28"/>
          <w:szCs w:val="28"/>
        </w:rPr>
        <w:t>  </w:t>
      </w:r>
      <w:proofErr w:type="gramStart"/>
      <w:r w:rsidRPr="0034411A">
        <w:rPr>
          <w:rFonts w:ascii="Arial" w:eastAsia="Times New Roman" w:hAnsi="Arial" w:cs="Arial"/>
          <w:sz w:val="28"/>
          <w:szCs w:val="28"/>
        </w:rPr>
        <w:t>Оплата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производится за счет средств ФСС на основании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утвержденного Постановлением Правительства РФ от 15.05.2006 №286.</w:t>
      </w:r>
      <w:proofErr w:type="gramEnd"/>
    </w:p>
    <w:p w:rsidR="00657D34" w:rsidRPr="0076509B" w:rsidRDefault="000E7E17" w:rsidP="00210911">
      <w:pPr>
        <w:suppressAutoHyphens/>
        <w:autoSpaceDE w:val="0"/>
        <w:autoSpaceDN w:val="0"/>
        <w:adjustRightInd w:val="0"/>
        <w:spacing w:after="0"/>
        <w:ind w:right="-86" w:firstLine="709"/>
        <w:contextualSpacing/>
        <w:jc w:val="both"/>
        <w:rPr>
          <w:rFonts w:ascii="Arial" w:hAnsi="Arial" w:cs="Arial"/>
          <w:bCs/>
          <w:strike/>
          <w:sz w:val="28"/>
          <w:szCs w:val="28"/>
        </w:rPr>
      </w:pPr>
      <w:r w:rsidRPr="0034411A">
        <w:rPr>
          <w:rFonts w:ascii="Arial" w:hAnsi="Arial" w:cs="Arial"/>
          <w:color w:val="000000"/>
          <w:sz w:val="28"/>
          <w:szCs w:val="28"/>
        </w:rPr>
        <w:t>7.2.</w:t>
      </w:r>
      <w:r w:rsidR="005D7D99">
        <w:rPr>
          <w:rFonts w:ascii="Arial" w:hAnsi="Arial" w:cs="Arial"/>
          <w:color w:val="000000"/>
          <w:sz w:val="28"/>
          <w:szCs w:val="28"/>
        </w:rPr>
        <w:t>8</w:t>
      </w:r>
      <w:r w:rsidR="00210911">
        <w:rPr>
          <w:rFonts w:ascii="Arial" w:hAnsi="Arial" w:cs="Arial"/>
          <w:color w:val="000000"/>
          <w:sz w:val="28"/>
          <w:szCs w:val="28"/>
        </w:rPr>
        <w:t>.  </w:t>
      </w:r>
      <w:proofErr w:type="gramStart"/>
      <w:r w:rsidR="00197492" w:rsidRPr="00197492">
        <w:rPr>
          <w:rFonts w:ascii="Arial" w:hAnsi="Arial" w:cs="Arial"/>
          <w:sz w:val="28"/>
          <w:szCs w:val="28"/>
        </w:rPr>
        <w:t xml:space="preserve">Переводить Работников, выработавших стаж во вредных и тяжелых условиях труда, дающий право на пенсию по возрасту (по старости) на льготных условиях, а также Работников с установленным диагнозом профессионального заболевания, с их согласия на рабочие места с допустимыми условиями труда, либо с менее вредными условиями труда с классом вредности не выше 3.1 при отсутствии у работника медицинских противопоказаний,  с единовременным </w:t>
      </w:r>
      <w:r w:rsidR="00197492" w:rsidRPr="00197492">
        <w:rPr>
          <w:rFonts w:ascii="Arial" w:hAnsi="Arial" w:cs="Arial"/>
          <w:sz w:val="28"/>
          <w:szCs w:val="28"/>
        </w:rPr>
        <w:lastRenderedPageBreak/>
        <w:t>перечислением</w:t>
      </w:r>
      <w:proofErr w:type="gramEnd"/>
      <w:r w:rsidR="00197492" w:rsidRPr="00197492">
        <w:rPr>
          <w:rFonts w:ascii="Arial" w:hAnsi="Arial" w:cs="Arial"/>
          <w:sz w:val="28"/>
          <w:szCs w:val="28"/>
        </w:rPr>
        <w:t xml:space="preserve"> </w:t>
      </w:r>
      <w:proofErr w:type="gramStart"/>
      <w:r w:rsidR="00197492" w:rsidRPr="00197492">
        <w:rPr>
          <w:rFonts w:ascii="Arial" w:hAnsi="Arial" w:cs="Arial"/>
          <w:sz w:val="28"/>
          <w:szCs w:val="28"/>
        </w:rPr>
        <w:t>на дату перевода на их лицевые счета в АО «НПФ «Первый промышленный альянс» денежной суммы в размере до 3-х месячной заработной платы переводимого Работника, при условии выработки в ПАО «КАМАЗ» не менее половины стажа во вредных и тяжелых условиях труда на дату перевода в порядке и на условиях, определенных локальным нормативным актом.</w:t>
      </w:r>
      <w:proofErr w:type="gramEnd"/>
    </w:p>
    <w:p w:rsidR="000E7E17" w:rsidRPr="0034411A" w:rsidRDefault="000E7E17" w:rsidP="00210911">
      <w:pPr>
        <w:suppressAutoHyphens/>
        <w:autoSpaceDE w:val="0"/>
        <w:autoSpaceDN w:val="0"/>
        <w:adjustRightInd w:val="0"/>
        <w:spacing w:after="0"/>
        <w:ind w:right="-86" w:firstLine="709"/>
        <w:contextualSpacing/>
        <w:jc w:val="both"/>
        <w:rPr>
          <w:rFonts w:ascii="Arial" w:hAnsi="Arial" w:cs="Arial"/>
          <w:color w:val="000000"/>
          <w:sz w:val="28"/>
          <w:szCs w:val="28"/>
        </w:rPr>
      </w:pPr>
      <w:r w:rsidRPr="0034411A">
        <w:rPr>
          <w:rFonts w:ascii="Arial" w:hAnsi="Arial" w:cs="Arial"/>
          <w:color w:val="000000"/>
          <w:sz w:val="28"/>
          <w:szCs w:val="28"/>
        </w:rPr>
        <w:t>7.2.</w:t>
      </w:r>
      <w:r w:rsidR="005D7D99">
        <w:rPr>
          <w:rFonts w:ascii="Arial" w:hAnsi="Arial" w:cs="Arial"/>
          <w:color w:val="000000"/>
          <w:sz w:val="28"/>
          <w:szCs w:val="28"/>
        </w:rPr>
        <w:t>9</w:t>
      </w:r>
      <w:r w:rsidR="00210911">
        <w:rPr>
          <w:rFonts w:ascii="Arial" w:hAnsi="Arial" w:cs="Arial"/>
          <w:color w:val="000000"/>
          <w:sz w:val="28"/>
          <w:szCs w:val="28"/>
        </w:rPr>
        <w:t>.  </w:t>
      </w:r>
      <w:r w:rsidR="0046345F" w:rsidRPr="0046345F">
        <w:rPr>
          <w:rFonts w:ascii="Arial" w:hAnsi="Arial" w:cs="Arial"/>
          <w:color w:val="000000"/>
          <w:sz w:val="28"/>
          <w:szCs w:val="28"/>
        </w:rPr>
        <w:t xml:space="preserve">Предоставлять Работникам </w:t>
      </w:r>
      <w:r w:rsidR="00DB2659" w:rsidRPr="0046345F">
        <w:rPr>
          <w:rFonts w:ascii="Arial" w:hAnsi="Arial" w:cs="Arial"/>
          <w:color w:val="000000"/>
          <w:sz w:val="28"/>
          <w:szCs w:val="28"/>
        </w:rPr>
        <w:t>для прохождения диспансеризации</w:t>
      </w:r>
      <w:r w:rsidR="00DB2659" w:rsidRPr="00D2312F">
        <w:rPr>
          <w:rFonts w:ascii="Arial" w:hAnsi="Arial" w:cs="Arial"/>
          <w:color w:val="000000"/>
          <w:sz w:val="28"/>
          <w:szCs w:val="28"/>
        </w:rPr>
        <w:t xml:space="preserve"> </w:t>
      </w:r>
      <w:r w:rsidR="00DB2659">
        <w:rPr>
          <w:rFonts w:ascii="Arial" w:hAnsi="Arial" w:cs="Arial"/>
          <w:color w:val="000000"/>
          <w:sz w:val="28"/>
          <w:szCs w:val="28"/>
        </w:rPr>
        <w:t xml:space="preserve"> на основании их письменного заявления, согласованного Работодателем, и справки из медицинского учреждения, подтверждающей прохождение ими диспансеризации, </w:t>
      </w:r>
      <w:r w:rsidR="000C6C03" w:rsidRPr="00D2312F">
        <w:rPr>
          <w:rFonts w:ascii="Arial" w:hAnsi="Arial" w:cs="Arial"/>
          <w:color w:val="000000"/>
          <w:sz w:val="28"/>
          <w:szCs w:val="28"/>
        </w:rPr>
        <w:t>день (</w:t>
      </w:r>
      <w:r w:rsidR="0046345F" w:rsidRPr="00D2312F">
        <w:rPr>
          <w:rFonts w:ascii="Arial" w:hAnsi="Arial" w:cs="Arial"/>
          <w:color w:val="000000"/>
          <w:sz w:val="28"/>
          <w:szCs w:val="28"/>
        </w:rPr>
        <w:t>дни</w:t>
      </w:r>
      <w:r w:rsidR="000C6C03" w:rsidRPr="00D2312F">
        <w:rPr>
          <w:rFonts w:ascii="Arial" w:hAnsi="Arial" w:cs="Arial"/>
          <w:color w:val="000000"/>
          <w:sz w:val="28"/>
          <w:szCs w:val="28"/>
        </w:rPr>
        <w:t>)</w:t>
      </w:r>
      <w:r w:rsidR="0046345F" w:rsidRPr="0046345F">
        <w:rPr>
          <w:rFonts w:ascii="Arial" w:hAnsi="Arial" w:cs="Arial"/>
          <w:color w:val="000000"/>
          <w:sz w:val="28"/>
          <w:szCs w:val="28"/>
        </w:rPr>
        <w:t xml:space="preserve"> освобождения от работы с сохранением средней заработной платы в соответствии с законодательством. </w:t>
      </w:r>
    </w:p>
    <w:p w:rsidR="000E7E17" w:rsidRPr="0034411A" w:rsidRDefault="000E7E17" w:rsidP="00210911">
      <w:pPr>
        <w:spacing w:after="0"/>
        <w:ind w:firstLine="709"/>
        <w:contextualSpacing/>
        <w:jc w:val="both"/>
        <w:rPr>
          <w:rFonts w:ascii="Arial" w:hAnsi="Arial" w:cs="Arial"/>
          <w:color w:val="000000"/>
          <w:sz w:val="28"/>
          <w:szCs w:val="28"/>
        </w:rPr>
      </w:pPr>
      <w:r w:rsidRPr="0034411A">
        <w:rPr>
          <w:rFonts w:ascii="Arial" w:hAnsi="Arial" w:cs="Arial"/>
          <w:color w:val="000000"/>
          <w:sz w:val="28"/>
          <w:szCs w:val="28"/>
        </w:rPr>
        <w:t>7.2.</w:t>
      </w:r>
      <w:r w:rsidR="005D7D99">
        <w:rPr>
          <w:rFonts w:ascii="Arial" w:hAnsi="Arial" w:cs="Arial"/>
          <w:color w:val="000000"/>
          <w:sz w:val="28"/>
          <w:szCs w:val="28"/>
        </w:rPr>
        <w:t>10</w:t>
      </w:r>
      <w:r w:rsidR="00210911">
        <w:rPr>
          <w:rFonts w:ascii="Arial" w:hAnsi="Arial" w:cs="Arial"/>
          <w:color w:val="000000"/>
          <w:sz w:val="28"/>
          <w:szCs w:val="28"/>
        </w:rPr>
        <w:t>. </w:t>
      </w:r>
      <w:r w:rsidRPr="0034411A">
        <w:rPr>
          <w:rFonts w:ascii="Arial" w:hAnsi="Arial" w:cs="Arial"/>
          <w:sz w:val="28"/>
          <w:szCs w:val="28"/>
        </w:rPr>
        <w:t>Осуществлять компенсацию затрат Работникам Общества за проведенный обязательный предварительный (только по факту действительного принятия на работу) медицинский осмотр в случаях, предусмотренных Трудовым кодексом или иными Федеральными законами. Порядок выплаты компенсации регулируется в соответствии с локальным нормативным актом ПАО «КАМАЗ».</w:t>
      </w:r>
    </w:p>
    <w:p w:rsidR="000E7E17" w:rsidRPr="0034411A" w:rsidRDefault="000E7E17" w:rsidP="00210911">
      <w:pPr>
        <w:suppressAutoHyphens/>
        <w:autoSpaceDE w:val="0"/>
        <w:autoSpaceDN w:val="0"/>
        <w:adjustRightInd w:val="0"/>
        <w:spacing w:after="0"/>
        <w:ind w:right="-86" w:firstLine="709"/>
        <w:contextualSpacing/>
        <w:jc w:val="both"/>
        <w:rPr>
          <w:rFonts w:ascii="Arial" w:hAnsi="Arial" w:cs="Arial"/>
          <w:color w:val="221E1F"/>
          <w:sz w:val="28"/>
          <w:szCs w:val="28"/>
        </w:rPr>
      </w:pPr>
      <w:r w:rsidRPr="0034411A">
        <w:rPr>
          <w:rFonts w:ascii="Arial" w:eastAsia="Times New Roman" w:hAnsi="Arial" w:cs="Arial"/>
          <w:sz w:val="28"/>
          <w:szCs w:val="28"/>
        </w:rPr>
        <w:t>7.2.</w:t>
      </w:r>
      <w:r w:rsidR="005D7D99">
        <w:rPr>
          <w:rFonts w:ascii="Arial" w:eastAsia="Times New Roman" w:hAnsi="Arial" w:cs="Arial"/>
          <w:sz w:val="28"/>
          <w:szCs w:val="28"/>
        </w:rPr>
        <w:t>11</w:t>
      </w:r>
      <w:r w:rsidR="00210911">
        <w:rPr>
          <w:rFonts w:ascii="Arial" w:eastAsia="Times New Roman" w:hAnsi="Arial" w:cs="Arial"/>
          <w:sz w:val="28"/>
          <w:szCs w:val="28"/>
        </w:rPr>
        <w:t>. </w:t>
      </w:r>
      <w:r w:rsidRPr="0034411A">
        <w:rPr>
          <w:rFonts w:ascii="Arial" w:hAnsi="Arial" w:cs="Arial"/>
          <w:color w:val="221E1F"/>
          <w:sz w:val="28"/>
          <w:szCs w:val="28"/>
        </w:rPr>
        <w:t xml:space="preserve">Продолжить в подразделениях работу инженерно-врачебных комиссий в целях снижения общей, профессиональной заболеваемости и травматизма в соответствии с локальными нормативными актами. </w:t>
      </w:r>
    </w:p>
    <w:p w:rsidR="00C6092B" w:rsidRDefault="00C6092B" w:rsidP="00210911">
      <w:pPr>
        <w:suppressAutoHyphens/>
        <w:autoSpaceDE w:val="0"/>
        <w:autoSpaceDN w:val="0"/>
        <w:adjustRightInd w:val="0"/>
        <w:spacing w:after="0"/>
        <w:ind w:right="-86"/>
        <w:contextualSpacing/>
        <w:jc w:val="both"/>
        <w:rPr>
          <w:rFonts w:ascii="Arial" w:hAnsi="Arial" w:cs="Arial"/>
          <w:color w:val="000000"/>
          <w:sz w:val="28"/>
          <w:szCs w:val="28"/>
        </w:rPr>
      </w:pPr>
    </w:p>
    <w:p w:rsidR="00C6092B" w:rsidRPr="00516F84" w:rsidRDefault="00C6092B" w:rsidP="00745161">
      <w:pPr>
        <w:pStyle w:val="1"/>
        <w:numPr>
          <w:ilvl w:val="0"/>
          <w:numId w:val="8"/>
        </w:numPr>
        <w:tabs>
          <w:tab w:val="left" w:pos="284"/>
        </w:tabs>
        <w:spacing w:before="0"/>
        <w:ind w:left="0" w:firstLine="0"/>
        <w:contextualSpacing/>
        <w:rPr>
          <w:rFonts w:cs="Arial"/>
        </w:rPr>
      </w:pPr>
      <w:bookmarkStart w:id="44" w:name="_Toc405669157"/>
      <w:r w:rsidRPr="00516F84">
        <w:rPr>
          <w:rFonts w:cs="Arial"/>
        </w:rPr>
        <w:t>ОТВЕТСТВЕННОСТЬ СТОРОН</w:t>
      </w:r>
      <w:bookmarkEnd w:id="44"/>
    </w:p>
    <w:p w:rsidR="00C6092B" w:rsidRPr="00210911" w:rsidRDefault="00C6092B" w:rsidP="00210911">
      <w:pPr>
        <w:suppressAutoHyphens/>
        <w:autoSpaceDE w:val="0"/>
        <w:autoSpaceDN w:val="0"/>
        <w:adjustRightInd w:val="0"/>
        <w:spacing w:after="0"/>
        <w:ind w:right="-85"/>
        <w:contextualSpacing/>
        <w:rPr>
          <w:rFonts w:ascii="Arial" w:hAnsi="Arial" w:cs="Arial"/>
          <w:bCs/>
          <w:sz w:val="28"/>
          <w:szCs w:val="28"/>
        </w:rPr>
      </w:pPr>
    </w:p>
    <w:p w:rsidR="00C6092B" w:rsidRPr="00212272" w:rsidRDefault="00BA5CDE" w:rsidP="00210911">
      <w:pPr>
        <w:pStyle w:val="23"/>
        <w:tabs>
          <w:tab w:val="left" w:pos="0"/>
        </w:tabs>
        <w:spacing w:after="0" w:line="276" w:lineRule="auto"/>
        <w:ind w:left="0" w:right="-85" w:firstLine="709"/>
        <w:contextualSpacing/>
        <w:jc w:val="both"/>
        <w:rPr>
          <w:rFonts w:ascii="Arial" w:hAnsi="Arial" w:cs="Arial"/>
          <w:bCs/>
          <w:iCs/>
          <w:color w:val="000000"/>
          <w:sz w:val="28"/>
          <w:szCs w:val="28"/>
        </w:rPr>
      </w:pPr>
      <w:r w:rsidRPr="00212272">
        <w:rPr>
          <w:rFonts w:ascii="Arial" w:hAnsi="Arial" w:cs="Arial"/>
          <w:bCs/>
          <w:iCs/>
          <w:color w:val="000000"/>
          <w:sz w:val="28"/>
          <w:szCs w:val="28"/>
        </w:rPr>
        <w:t>8</w:t>
      </w:r>
      <w:r w:rsidR="00C6092B" w:rsidRPr="00212272">
        <w:rPr>
          <w:rFonts w:ascii="Arial" w:hAnsi="Arial" w:cs="Arial"/>
          <w:bCs/>
          <w:iCs/>
          <w:color w:val="000000"/>
          <w:sz w:val="28"/>
          <w:szCs w:val="28"/>
        </w:rPr>
        <w:t>.1</w:t>
      </w:r>
      <w:r w:rsidR="00210911">
        <w:rPr>
          <w:rFonts w:ascii="Arial" w:hAnsi="Arial" w:cs="Arial"/>
          <w:bCs/>
          <w:iCs/>
          <w:color w:val="000000"/>
          <w:sz w:val="28"/>
          <w:szCs w:val="28"/>
        </w:rPr>
        <w:t>.  </w:t>
      </w:r>
      <w:r w:rsidR="00C6092B" w:rsidRPr="00212272">
        <w:rPr>
          <w:rFonts w:ascii="Arial" w:hAnsi="Arial" w:cs="Arial"/>
          <w:bCs/>
          <w:iCs/>
          <w:color w:val="000000"/>
          <w:sz w:val="28"/>
          <w:szCs w:val="28"/>
        </w:rPr>
        <w:t xml:space="preserve">Каждая из Сторон, подписавших Договор, </w:t>
      </w:r>
      <w:proofErr w:type="gramStart"/>
      <w:r w:rsidR="00C6092B" w:rsidRPr="00212272">
        <w:rPr>
          <w:rFonts w:ascii="Arial" w:hAnsi="Arial" w:cs="Arial"/>
          <w:bCs/>
          <w:iCs/>
          <w:color w:val="000000"/>
          <w:sz w:val="28"/>
          <w:szCs w:val="28"/>
        </w:rPr>
        <w:t>несет ответственность за реализацию его целей в пределах своих полномочий и обязуется</w:t>
      </w:r>
      <w:proofErr w:type="gramEnd"/>
      <w:r w:rsidR="00C6092B" w:rsidRPr="00212272">
        <w:rPr>
          <w:rFonts w:ascii="Arial" w:hAnsi="Arial" w:cs="Arial"/>
          <w:bCs/>
          <w:iCs/>
          <w:color w:val="000000"/>
          <w:sz w:val="28"/>
          <w:szCs w:val="28"/>
        </w:rPr>
        <w:t xml:space="preserve"> сотрудничать в разрешении возникающих проблем на принципах равноправия и взаимоуважения, уступок и договоренностей.</w:t>
      </w:r>
    </w:p>
    <w:p w:rsidR="00C6092B" w:rsidRPr="00212272" w:rsidRDefault="00BA5CDE" w:rsidP="00210911">
      <w:pPr>
        <w:pStyle w:val="23"/>
        <w:tabs>
          <w:tab w:val="left" w:pos="0"/>
        </w:tabs>
        <w:spacing w:after="0" w:line="276" w:lineRule="auto"/>
        <w:ind w:left="0" w:right="-85" w:firstLine="709"/>
        <w:contextualSpacing/>
        <w:jc w:val="both"/>
        <w:rPr>
          <w:rFonts w:ascii="Arial" w:hAnsi="Arial" w:cs="Arial"/>
          <w:bCs/>
          <w:iCs/>
          <w:color w:val="000000"/>
          <w:sz w:val="28"/>
          <w:szCs w:val="28"/>
        </w:rPr>
      </w:pPr>
      <w:r w:rsidRPr="00212272">
        <w:rPr>
          <w:rFonts w:ascii="Arial" w:hAnsi="Arial" w:cs="Arial"/>
          <w:bCs/>
          <w:iCs/>
          <w:color w:val="000000"/>
          <w:sz w:val="28"/>
          <w:szCs w:val="28"/>
        </w:rPr>
        <w:t>8</w:t>
      </w:r>
      <w:r w:rsidR="00210911">
        <w:rPr>
          <w:rFonts w:ascii="Arial" w:hAnsi="Arial" w:cs="Arial"/>
          <w:bCs/>
          <w:iCs/>
          <w:color w:val="000000"/>
          <w:sz w:val="28"/>
          <w:szCs w:val="28"/>
        </w:rPr>
        <w:t>.2.  </w:t>
      </w:r>
      <w:r w:rsidR="00C6092B" w:rsidRPr="00212272">
        <w:rPr>
          <w:rFonts w:ascii="Arial" w:hAnsi="Arial" w:cs="Arial"/>
          <w:bCs/>
          <w:iCs/>
          <w:color w:val="000000"/>
          <w:sz w:val="28"/>
          <w:szCs w:val="28"/>
        </w:rPr>
        <w:t>Представители Сторон, уклоняющиеся от участия в коллективных переговорах по заключению, изменению коллективного договора или неправомерно отказавшиеся от подписания согласованного коллективного договора, несут ответственность в соответствии с законодательством РФ.</w:t>
      </w:r>
    </w:p>
    <w:p w:rsidR="00C6092B" w:rsidRPr="00212272" w:rsidRDefault="00BA5CDE" w:rsidP="00210911">
      <w:pPr>
        <w:pStyle w:val="23"/>
        <w:tabs>
          <w:tab w:val="left" w:pos="0"/>
        </w:tabs>
        <w:spacing w:after="0" w:line="276" w:lineRule="auto"/>
        <w:ind w:left="0" w:right="-85" w:firstLine="709"/>
        <w:contextualSpacing/>
        <w:jc w:val="both"/>
        <w:rPr>
          <w:rFonts w:ascii="Arial" w:hAnsi="Arial" w:cs="Arial"/>
          <w:bCs/>
          <w:iCs/>
          <w:color w:val="000000"/>
          <w:sz w:val="28"/>
          <w:szCs w:val="28"/>
        </w:rPr>
      </w:pPr>
      <w:r w:rsidRPr="00212272">
        <w:rPr>
          <w:rFonts w:ascii="Arial" w:hAnsi="Arial" w:cs="Arial"/>
          <w:bCs/>
          <w:iCs/>
          <w:color w:val="000000"/>
          <w:sz w:val="28"/>
          <w:szCs w:val="28"/>
        </w:rPr>
        <w:lastRenderedPageBreak/>
        <w:t>8</w:t>
      </w:r>
      <w:r w:rsidR="00210911">
        <w:rPr>
          <w:rFonts w:ascii="Arial" w:hAnsi="Arial" w:cs="Arial"/>
          <w:bCs/>
          <w:iCs/>
          <w:color w:val="000000"/>
          <w:sz w:val="28"/>
          <w:szCs w:val="28"/>
        </w:rPr>
        <w:t>.3.  </w:t>
      </w:r>
      <w:r w:rsidR="00C6092B" w:rsidRPr="00212272">
        <w:rPr>
          <w:rFonts w:ascii="Arial" w:hAnsi="Arial" w:cs="Arial"/>
          <w:bCs/>
          <w:iCs/>
          <w:color w:val="000000"/>
          <w:sz w:val="28"/>
          <w:szCs w:val="28"/>
        </w:rPr>
        <w:t xml:space="preserve">Лица, виновные в нарушении и невыполнении коллективного договора, а также непредставлении информации, необходимой для осуществления </w:t>
      </w:r>
      <w:proofErr w:type="gramStart"/>
      <w:r w:rsidR="00C6092B" w:rsidRPr="00212272">
        <w:rPr>
          <w:rFonts w:ascii="Arial" w:hAnsi="Arial" w:cs="Arial"/>
          <w:bCs/>
          <w:iCs/>
          <w:color w:val="000000"/>
          <w:sz w:val="28"/>
          <w:szCs w:val="28"/>
        </w:rPr>
        <w:t>контроля за</w:t>
      </w:r>
      <w:proofErr w:type="gramEnd"/>
      <w:r w:rsidR="00C6092B" w:rsidRPr="00212272">
        <w:rPr>
          <w:rFonts w:ascii="Arial" w:hAnsi="Arial" w:cs="Arial"/>
          <w:bCs/>
          <w:iCs/>
          <w:color w:val="000000"/>
          <w:sz w:val="28"/>
          <w:szCs w:val="28"/>
        </w:rPr>
        <w:t xml:space="preserve"> его выполнением, при отсутствии объективных причин, несут ответственность в соответствии с законодательством РФ. </w:t>
      </w:r>
    </w:p>
    <w:p w:rsidR="00C6092B" w:rsidRDefault="00BA5CDE" w:rsidP="00210911">
      <w:pPr>
        <w:pStyle w:val="23"/>
        <w:tabs>
          <w:tab w:val="left" w:pos="0"/>
        </w:tabs>
        <w:spacing w:after="0" w:line="276" w:lineRule="auto"/>
        <w:ind w:left="0" w:right="-85" w:firstLine="709"/>
        <w:contextualSpacing/>
        <w:jc w:val="both"/>
        <w:rPr>
          <w:rFonts w:ascii="Arial" w:hAnsi="Arial" w:cs="Arial"/>
          <w:bCs/>
          <w:iCs/>
          <w:color w:val="000000"/>
          <w:sz w:val="28"/>
          <w:szCs w:val="28"/>
        </w:rPr>
      </w:pPr>
      <w:r w:rsidRPr="00212272">
        <w:rPr>
          <w:rFonts w:ascii="Arial" w:hAnsi="Arial" w:cs="Arial"/>
          <w:bCs/>
          <w:iCs/>
          <w:color w:val="000000"/>
          <w:sz w:val="28"/>
          <w:szCs w:val="28"/>
        </w:rPr>
        <w:t>8</w:t>
      </w:r>
      <w:r w:rsidR="00210911">
        <w:rPr>
          <w:rFonts w:ascii="Arial" w:hAnsi="Arial" w:cs="Arial"/>
          <w:bCs/>
          <w:iCs/>
          <w:color w:val="000000"/>
          <w:sz w:val="28"/>
          <w:szCs w:val="28"/>
        </w:rPr>
        <w:t>.4.  </w:t>
      </w:r>
      <w:r w:rsidR="00C6092B" w:rsidRPr="00212272">
        <w:rPr>
          <w:rFonts w:ascii="Arial" w:hAnsi="Arial" w:cs="Arial"/>
          <w:bCs/>
          <w:iCs/>
          <w:color w:val="000000"/>
          <w:sz w:val="28"/>
          <w:szCs w:val="28"/>
        </w:rPr>
        <w:t>По требованию профсоюзного органа Работодатель обязан принять меры, предусмотренные законодательством РФ, к Работникам, по вине которых нарушаются, не выполняются условия коллективного договора</w:t>
      </w:r>
      <w:r w:rsidR="00C6092B" w:rsidRPr="00212272">
        <w:rPr>
          <w:rFonts w:ascii="Arial" w:hAnsi="Arial" w:cs="Arial"/>
          <w:b/>
          <w:bCs/>
          <w:i/>
          <w:iCs/>
          <w:color w:val="000000"/>
          <w:sz w:val="28"/>
          <w:szCs w:val="28"/>
        </w:rPr>
        <w:t>.</w:t>
      </w:r>
    </w:p>
    <w:p w:rsidR="00210911" w:rsidRPr="00210911" w:rsidRDefault="00210911" w:rsidP="00210911">
      <w:pPr>
        <w:pStyle w:val="23"/>
        <w:tabs>
          <w:tab w:val="left" w:pos="0"/>
        </w:tabs>
        <w:spacing w:after="0" w:line="276" w:lineRule="auto"/>
        <w:ind w:left="0" w:right="-85"/>
        <w:contextualSpacing/>
        <w:jc w:val="both"/>
        <w:rPr>
          <w:rFonts w:ascii="Arial" w:hAnsi="Arial" w:cs="Arial"/>
          <w:bCs/>
          <w:iCs/>
          <w:color w:val="000000"/>
          <w:sz w:val="28"/>
          <w:szCs w:val="28"/>
        </w:rPr>
      </w:pPr>
    </w:p>
    <w:p w:rsidR="00C6092B" w:rsidRDefault="00C6092B" w:rsidP="005B5C67">
      <w:pPr>
        <w:tabs>
          <w:tab w:val="left" w:pos="4680"/>
        </w:tabs>
        <w:suppressAutoHyphens/>
        <w:autoSpaceDE w:val="0"/>
        <w:autoSpaceDN w:val="0"/>
        <w:adjustRightInd w:val="0"/>
        <w:spacing w:after="0"/>
        <w:ind w:right="-85"/>
        <w:contextualSpacing/>
        <w:jc w:val="both"/>
        <w:rPr>
          <w:rFonts w:ascii="Arial" w:hAnsi="Arial" w:cs="Arial"/>
          <w:color w:val="000000"/>
          <w:sz w:val="28"/>
          <w:szCs w:val="28"/>
        </w:rPr>
      </w:pPr>
      <w:r w:rsidRPr="007A30E8">
        <w:rPr>
          <w:rFonts w:ascii="Arial" w:hAnsi="Arial" w:cs="Arial"/>
          <w:color w:val="000000"/>
          <w:sz w:val="28"/>
          <w:szCs w:val="28"/>
        </w:rPr>
        <w:t>Генеральный директор</w:t>
      </w:r>
      <w:r w:rsidRPr="007A30E8">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proofErr w:type="spellStart"/>
      <w:r w:rsidR="00697938">
        <w:rPr>
          <w:rFonts w:ascii="Arial" w:hAnsi="Arial" w:cs="Arial"/>
          <w:color w:val="000000"/>
          <w:sz w:val="28"/>
          <w:szCs w:val="28"/>
        </w:rPr>
        <w:t>И.о</w:t>
      </w:r>
      <w:proofErr w:type="spellEnd"/>
      <w:r w:rsidR="00697938">
        <w:rPr>
          <w:rFonts w:ascii="Arial" w:hAnsi="Arial" w:cs="Arial"/>
          <w:color w:val="000000"/>
          <w:sz w:val="28"/>
          <w:szCs w:val="28"/>
        </w:rPr>
        <w:t>. п</w:t>
      </w:r>
      <w:r w:rsidRPr="007A30E8">
        <w:rPr>
          <w:rFonts w:ascii="Arial" w:hAnsi="Arial" w:cs="Arial"/>
          <w:color w:val="000000"/>
          <w:sz w:val="28"/>
          <w:szCs w:val="28"/>
        </w:rPr>
        <w:t>редсе</w:t>
      </w:r>
      <w:r w:rsidR="005B5C67">
        <w:rPr>
          <w:rFonts w:ascii="Arial" w:hAnsi="Arial" w:cs="Arial"/>
          <w:color w:val="000000"/>
          <w:sz w:val="28"/>
          <w:szCs w:val="28"/>
        </w:rPr>
        <w:t>дател</w:t>
      </w:r>
      <w:r w:rsidR="00697938">
        <w:rPr>
          <w:rFonts w:ascii="Arial" w:hAnsi="Arial" w:cs="Arial"/>
          <w:color w:val="000000"/>
          <w:sz w:val="28"/>
          <w:szCs w:val="28"/>
        </w:rPr>
        <w:t>я</w:t>
      </w:r>
    </w:p>
    <w:p w:rsidR="005B5C67" w:rsidRPr="007A30E8" w:rsidRDefault="005B5C67" w:rsidP="005B5C67">
      <w:pPr>
        <w:tabs>
          <w:tab w:val="left" w:pos="0"/>
        </w:tabs>
        <w:suppressAutoHyphens/>
        <w:autoSpaceDE w:val="0"/>
        <w:autoSpaceDN w:val="0"/>
        <w:adjustRightInd w:val="0"/>
        <w:spacing w:after="0"/>
        <w:ind w:right="-85"/>
        <w:contextualSpacing/>
        <w:jc w:val="both"/>
        <w:rPr>
          <w:rFonts w:ascii="Arial" w:hAnsi="Arial" w:cs="Arial"/>
          <w:color w:val="000000"/>
          <w:sz w:val="28"/>
          <w:szCs w:val="28"/>
        </w:rPr>
      </w:pPr>
      <w:r>
        <w:rPr>
          <w:rFonts w:ascii="Arial" w:hAnsi="Arial" w:cs="Arial"/>
          <w:color w:val="000000"/>
          <w:sz w:val="28"/>
          <w:szCs w:val="28"/>
        </w:rPr>
        <w:t>П</w:t>
      </w:r>
      <w:r w:rsidRPr="007A30E8">
        <w:rPr>
          <w:rFonts w:ascii="Arial" w:hAnsi="Arial" w:cs="Arial"/>
          <w:color w:val="000000"/>
          <w:sz w:val="28"/>
          <w:szCs w:val="28"/>
        </w:rPr>
        <w:t>АО КАМАЗ»</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профсоюзного комитета</w:t>
      </w:r>
    </w:p>
    <w:p w:rsidR="00C6092B" w:rsidRPr="007A30E8" w:rsidRDefault="00C6092B" w:rsidP="005B5C67">
      <w:pPr>
        <w:suppressAutoHyphens/>
        <w:autoSpaceDE w:val="0"/>
        <w:autoSpaceDN w:val="0"/>
        <w:adjustRightInd w:val="0"/>
        <w:spacing w:after="0"/>
        <w:ind w:right="-85"/>
        <w:contextualSpacing/>
        <w:jc w:val="both"/>
        <w:rPr>
          <w:rFonts w:ascii="Arial" w:hAnsi="Arial" w:cs="Arial"/>
          <w:color w:val="000000"/>
          <w:sz w:val="28"/>
          <w:szCs w:val="28"/>
        </w:rPr>
      </w:pPr>
      <w:r w:rsidRPr="007A30E8">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04616A">
        <w:rPr>
          <w:rFonts w:ascii="Arial" w:hAnsi="Arial" w:cs="Arial"/>
          <w:color w:val="000000"/>
          <w:sz w:val="28"/>
          <w:szCs w:val="28"/>
        </w:rPr>
        <w:t>П</w:t>
      </w:r>
      <w:r w:rsidRPr="007A30E8">
        <w:rPr>
          <w:rFonts w:ascii="Arial" w:hAnsi="Arial" w:cs="Arial"/>
          <w:color w:val="000000"/>
          <w:sz w:val="28"/>
          <w:szCs w:val="28"/>
        </w:rPr>
        <w:t>АО «КАМАЗ»</w:t>
      </w:r>
    </w:p>
    <w:p w:rsidR="00C6092B" w:rsidRPr="007A30E8" w:rsidRDefault="00C6092B" w:rsidP="005B5C67">
      <w:pPr>
        <w:tabs>
          <w:tab w:val="left" w:pos="4680"/>
        </w:tabs>
        <w:suppressAutoHyphens/>
        <w:autoSpaceDE w:val="0"/>
        <w:autoSpaceDN w:val="0"/>
        <w:adjustRightInd w:val="0"/>
        <w:spacing w:after="0"/>
        <w:ind w:right="-85"/>
        <w:contextualSpacing/>
        <w:jc w:val="both"/>
        <w:rPr>
          <w:rFonts w:ascii="Arial" w:hAnsi="Arial" w:cs="Arial"/>
          <w:color w:val="000000"/>
          <w:sz w:val="28"/>
          <w:szCs w:val="28"/>
        </w:rPr>
      </w:pPr>
    </w:p>
    <w:p w:rsidR="00C6092B" w:rsidRPr="007A30E8" w:rsidRDefault="00C6092B" w:rsidP="005B5C67">
      <w:pPr>
        <w:tabs>
          <w:tab w:val="left" w:pos="4680"/>
        </w:tabs>
        <w:suppressAutoHyphens/>
        <w:autoSpaceDE w:val="0"/>
        <w:autoSpaceDN w:val="0"/>
        <w:adjustRightInd w:val="0"/>
        <w:spacing w:after="0"/>
        <w:ind w:right="-85"/>
        <w:contextualSpacing/>
        <w:jc w:val="both"/>
        <w:rPr>
          <w:rFonts w:ascii="Arial" w:hAnsi="Arial" w:cs="Arial"/>
          <w:color w:val="000000"/>
          <w:sz w:val="28"/>
          <w:szCs w:val="28"/>
        </w:rPr>
      </w:pPr>
    </w:p>
    <w:p w:rsidR="00C6092B" w:rsidRDefault="00C6092B" w:rsidP="005B5C67">
      <w:pPr>
        <w:spacing w:after="0"/>
        <w:contextualSpacing/>
        <w:jc w:val="both"/>
        <w:rPr>
          <w:rFonts w:ascii="Arial" w:hAnsi="Arial" w:cs="Arial"/>
          <w:color w:val="000000"/>
          <w:sz w:val="28"/>
          <w:szCs w:val="28"/>
        </w:rPr>
      </w:pPr>
      <w:r w:rsidRPr="007A30E8">
        <w:rPr>
          <w:rFonts w:ascii="Arial" w:hAnsi="Arial" w:cs="Arial"/>
          <w:color w:val="000000"/>
          <w:sz w:val="28"/>
          <w:szCs w:val="28"/>
        </w:rPr>
        <w:t>___________</w:t>
      </w:r>
      <w:r w:rsidR="005B5C67">
        <w:rPr>
          <w:rFonts w:ascii="Arial" w:hAnsi="Arial" w:cs="Arial"/>
          <w:color w:val="000000"/>
          <w:sz w:val="28"/>
          <w:szCs w:val="28"/>
        </w:rPr>
        <w:t xml:space="preserve"> </w:t>
      </w:r>
      <w:r w:rsidRPr="007A30E8">
        <w:rPr>
          <w:rFonts w:ascii="Arial" w:hAnsi="Arial" w:cs="Arial"/>
          <w:color w:val="000000"/>
          <w:sz w:val="28"/>
          <w:szCs w:val="28"/>
        </w:rPr>
        <w:t xml:space="preserve">С.А. </w:t>
      </w:r>
      <w:proofErr w:type="spellStart"/>
      <w:r w:rsidRPr="007A30E8">
        <w:rPr>
          <w:rFonts w:ascii="Arial" w:hAnsi="Arial" w:cs="Arial"/>
          <w:color w:val="000000"/>
          <w:sz w:val="28"/>
          <w:szCs w:val="28"/>
        </w:rPr>
        <w:t>Когогин</w:t>
      </w:r>
      <w:proofErr w:type="spellEnd"/>
      <w:r w:rsidR="005B5C67">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5B5C67">
        <w:rPr>
          <w:rFonts w:ascii="Arial" w:hAnsi="Arial" w:cs="Arial"/>
          <w:color w:val="000000"/>
          <w:sz w:val="28"/>
          <w:szCs w:val="28"/>
        </w:rPr>
        <w:tab/>
      </w:r>
      <w:r w:rsidR="005B5C67" w:rsidRPr="007A30E8">
        <w:rPr>
          <w:rFonts w:ascii="Arial" w:hAnsi="Arial" w:cs="Arial"/>
          <w:color w:val="000000"/>
          <w:sz w:val="28"/>
          <w:szCs w:val="28"/>
        </w:rPr>
        <w:t>________</w:t>
      </w:r>
      <w:r w:rsidRPr="007A30E8">
        <w:rPr>
          <w:rFonts w:ascii="Arial" w:hAnsi="Arial" w:cs="Arial"/>
          <w:color w:val="000000"/>
          <w:sz w:val="28"/>
          <w:szCs w:val="28"/>
        </w:rPr>
        <w:t xml:space="preserve"> </w:t>
      </w:r>
      <w:r w:rsidR="00697938">
        <w:rPr>
          <w:rFonts w:ascii="Arial" w:hAnsi="Arial" w:cs="Arial"/>
          <w:color w:val="000000"/>
          <w:sz w:val="28"/>
          <w:szCs w:val="28"/>
        </w:rPr>
        <w:t>И.И. Мухаметшин</w:t>
      </w:r>
    </w:p>
    <w:p w:rsidR="00383989" w:rsidRDefault="00383989" w:rsidP="005B5C67">
      <w:pPr>
        <w:spacing w:after="0"/>
        <w:contextualSpacing/>
        <w:jc w:val="both"/>
        <w:rPr>
          <w:rFonts w:ascii="Arial" w:hAnsi="Arial" w:cs="Arial"/>
          <w:color w:val="000000"/>
          <w:sz w:val="28"/>
          <w:szCs w:val="28"/>
        </w:rPr>
      </w:pPr>
    </w:p>
    <w:p w:rsidR="00383989" w:rsidRDefault="00383989" w:rsidP="005B5C67">
      <w:pPr>
        <w:spacing w:after="0"/>
        <w:contextualSpacing/>
        <w:jc w:val="both"/>
        <w:rPr>
          <w:rFonts w:ascii="Arial" w:hAnsi="Arial" w:cs="Arial"/>
          <w:color w:val="000000"/>
          <w:sz w:val="28"/>
          <w:szCs w:val="28"/>
        </w:rPr>
      </w:pPr>
    </w:p>
    <w:p w:rsidR="005B5C67" w:rsidRDefault="005B5C67" w:rsidP="005B5C67">
      <w:pPr>
        <w:spacing w:after="0"/>
        <w:contextualSpacing/>
        <w:jc w:val="both"/>
        <w:rPr>
          <w:rFonts w:ascii="Arial" w:hAnsi="Arial" w:cs="Arial"/>
          <w:color w:val="000000"/>
          <w:sz w:val="28"/>
          <w:szCs w:val="28"/>
        </w:rPr>
      </w:pPr>
    </w:p>
    <w:p w:rsidR="005B5C67" w:rsidRDefault="005B5C67" w:rsidP="005B5C67">
      <w:pPr>
        <w:spacing w:after="0"/>
        <w:contextualSpacing/>
        <w:jc w:val="both"/>
        <w:rPr>
          <w:rFonts w:ascii="Arial" w:hAnsi="Arial" w:cs="Arial"/>
          <w:color w:val="000000"/>
          <w:sz w:val="28"/>
          <w:szCs w:val="28"/>
        </w:rPr>
      </w:pPr>
    </w:p>
    <w:p w:rsidR="005B5C67" w:rsidRDefault="005B5C67" w:rsidP="005B5C67">
      <w:pPr>
        <w:spacing w:after="0"/>
        <w:contextualSpacing/>
        <w:jc w:val="both"/>
        <w:rPr>
          <w:rFonts w:ascii="Arial" w:hAnsi="Arial" w:cs="Arial"/>
          <w:color w:val="000000"/>
          <w:sz w:val="28"/>
          <w:szCs w:val="28"/>
        </w:rPr>
      </w:pPr>
    </w:p>
    <w:p w:rsidR="005B5C67" w:rsidRDefault="005B5C67" w:rsidP="005B5C67">
      <w:pPr>
        <w:spacing w:after="0"/>
        <w:contextualSpacing/>
        <w:jc w:val="both"/>
        <w:rPr>
          <w:rFonts w:ascii="Arial" w:hAnsi="Arial" w:cs="Arial"/>
          <w:color w:val="000000"/>
          <w:sz w:val="28"/>
          <w:szCs w:val="28"/>
        </w:rPr>
      </w:pPr>
    </w:p>
    <w:p w:rsidR="005B5C67" w:rsidRDefault="005B5C67"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E16E23" w:rsidRDefault="00E16E23" w:rsidP="005B5C67">
      <w:pPr>
        <w:spacing w:after="0"/>
        <w:contextualSpacing/>
        <w:jc w:val="both"/>
        <w:rPr>
          <w:rFonts w:ascii="Arial" w:hAnsi="Arial" w:cs="Arial"/>
          <w:color w:val="000000"/>
          <w:sz w:val="28"/>
          <w:szCs w:val="28"/>
        </w:rPr>
      </w:pPr>
    </w:p>
    <w:p w:rsidR="00BF3BB1" w:rsidRDefault="00BF3BB1" w:rsidP="005B5C67">
      <w:pPr>
        <w:spacing w:after="0"/>
        <w:contextualSpacing/>
        <w:jc w:val="both"/>
        <w:rPr>
          <w:rFonts w:ascii="Arial" w:hAnsi="Arial" w:cs="Arial"/>
          <w:color w:val="000000"/>
          <w:sz w:val="28"/>
          <w:szCs w:val="28"/>
        </w:rPr>
      </w:pPr>
    </w:p>
    <w:p w:rsidR="005B5C67" w:rsidRPr="0034411A" w:rsidRDefault="005B5C67" w:rsidP="005B5C67">
      <w:pPr>
        <w:keepNext/>
        <w:spacing w:after="0"/>
        <w:contextualSpacing/>
        <w:jc w:val="center"/>
        <w:outlineLvl w:val="1"/>
        <w:rPr>
          <w:rFonts w:ascii="Arial" w:eastAsia="Times New Roman" w:hAnsi="Arial" w:cs="Arial"/>
          <w:b/>
          <w:bCs/>
          <w:color w:val="365F91"/>
          <w:sz w:val="28"/>
          <w:szCs w:val="28"/>
          <w:lang w:eastAsia="ru-RU"/>
        </w:rPr>
      </w:pPr>
      <w:r>
        <w:rPr>
          <w:rFonts w:ascii="Arial" w:eastAsia="Times New Roman" w:hAnsi="Arial" w:cs="Arial"/>
          <w:b/>
          <w:bCs/>
          <w:color w:val="365F91"/>
          <w:sz w:val="28"/>
          <w:szCs w:val="28"/>
          <w:lang w:eastAsia="ru-RU"/>
        </w:rPr>
        <w:lastRenderedPageBreak/>
        <w:t>СОДЕРЖАНИЕ</w:t>
      </w:r>
    </w:p>
    <w:p w:rsidR="005B5C67" w:rsidRDefault="005B5C67" w:rsidP="005B5C67">
      <w:pPr>
        <w:spacing w:after="0"/>
        <w:contextualSpacing/>
        <w:jc w:val="both"/>
        <w:rPr>
          <w:rFonts w:ascii="Arial" w:hAnsi="Arial" w:cs="Arial"/>
          <w:color w:val="000000"/>
          <w:sz w:val="28"/>
          <w:szCs w:val="28"/>
        </w:rPr>
      </w:pPr>
    </w:p>
    <w:tbl>
      <w:tblPr>
        <w:tblW w:w="0" w:type="auto"/>
        <w:tblLook w:val="04A0" w:firstRow="1" w:lastRow="0" w:firstColumn="1" w:lastColumn="0" w:noHBand="0" w:noVBand="1"/>
      </w:tblPr>
      <w:tblGrid>
        <w:gridCol w:w="716"/>
        <w:gridCol w:w="8272"/>
        <w:gridCol w:w="628"/>
      </w:tblGrid>
      <w:tr w:rsidR="00AA7AA3" w:rsidTr="005B5C67">
        <w:tc>
          <w:tcPr>
            <w:tcW w:w="772" w:type="dxa"/>
            <w:shd w:val="clear" w:color="auto" w:fill="auto"/>
          </w:tcPr>
          <w:p w:rsidR="00AA7AA3" w:rsidRPr="005B5C67" w:rsidRDefault="00AA7AA3" w:rsidP="00906289">
            <w:pPr>
              <w:rPr>
                <w:rFonts w:ascii="Arial" w:eastAsia="Times New Roman" w:hAnsi="Arial" w:cs="Arial"/>
                <w:sz w:val="26"/>
                <w:szCs w:val="26"/>
              </w:rPr>
            </w:pPr>
            <w:r w:rsidRPr="006E360B">
              <w:rPr>
                <w:rFonts w:ascii="Arial" w:eastAsia="Times New Roman" w:hAnsi="Arial" w:cs="Arial"/>
                <w:sz w:val="26"/>
                <w:szCs w:val="26"/>
                <w:lang w:val="en-US"/>
              </w:rPr>
              <w:t>I</w:t>
            </w:r>
            <w:r w:rsidRPr="005B5C67">
              <w:rPr>
                <w:rFonts w:ascii="Arial" w:eastAsia="Times New Roman" w:hAnsi="Arial" w:cs="Arial"/>
                <w:sz w:val="26"/>
                <w:szCs w:val="26"/>
              </w:rPr>
              <w:t xml:space="preserve">. </w:t>
            </w:r>
          </w:p>
        </w:tc>
        <w:tc>
          <w:tcPr>
            <w:tcW w:w="8272" w:type="dxa"/>
            <w:shd w:val="clear" w:color="auto" w:fill="auto"/>
          </w:tcPr>
          <w:p w:rsidR="00AA7AA3" w:rsidRPr="006E360B" w:rsidRDefault="00AA7AA3"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ОБЩИЕ ПОЛОЖЕНИЯ</w:t>
            </w:r>
            <w:r w:rsidR="00C25307" w:rsidRPr="006E360B">
              <w:rPr>
                <w:rFonts w:ascii="Arial" w:eastAsia="Times New Roman" w:hAnsi="Arial" w:cs="Arial"/>
                <w:sz w:val="26"/>
                <w:szCs w:val="26"/>
              </w:rPr>
              <w:t>………………………………………………</w:t>
            </w:r>
            <w:r w:rsidR="00E219A6">
              <w:rPr>
                <w:rFonts w:ascii="Arial" w:eastAsia="Times New Roman" w:hAnsi="Arial" w:cs="Arial"/>
                <w:sz w:val="26"/>
                <w:szCs w:val="26"/>
              </w:rPr>
              <w:t>...</w:t>
            </w:r>
            <w:r w:rsidR="00C25307"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3</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AA7AA3" w:rsidP="00745161">
            <w:pPr>
              <w:numPr>
                <w:ilvl w:val="1"/>
                <w:numId w:val="9"/>
              </w:numPr>
              <w:rPr>
                <w:rFonts w:ascii="Arial" w:eastAsia="Times New Roman" w:hAnsi="Arial" w:cs="Arial"/>
                <w:sz w:val="26"/>
                <w:szCs w:val="26"/>
              </w:rPr>
            </w:pPr>
            <w:r w:rsidRPr="006E360B">
              <w:rPr>
                <w:rFonts w:ascii="Arial" w:eastAsia="Times New Roman" w:hAnsi="Arial" w:cs="Arial"/>
                <w:sz w:val="26"/>
                <w:szCs w:val="26"/>
              </w:rPr>
              <w:t>Стороны, цель и статус коллективного договора</w:t>
            </w:r>
            <w:r w:rsidR="00C25307" w:rsidRPr="006E360B">
              <w:rPr>
                <w:rFonts w:ascii="Arial" w:eastAsia="Times New Roman" w:hAnsi="Arial" w:cs="Arial"/>
                <w:sz w:val="26"/>
                <w:szCs w:val="26"/>
              </w:rPr>
              <w:t>………</w:t>
            </w:r>
            <w:r w:rsidR="00E219A6">
              <w:rPr>
                <w:rFonts w:ascii="Arial" w:eastAsia="Times New Roman" w:hAnsi="Arial" w:cs="Arial"/>
                <w:sz w:val="26"/>
                <w:szCs w:val="26"/>
              </w:rPr>
              <w:t>…..</w:t>
            </w:r>
            <w:r w:rsidR="00C25307"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3</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AA7AA3" w:rsidP="00745161">
            <w:pPr>
              <w:numPr>
                <w:ilvl w:val="1"/>
                <w:numId w:val="9"/>
              </w:numPr>
              <w:rPr>
                <w:rFonts w:ascii="Arial" w:eastAsia="Times New Roman" w:hAnsi="Arial" w:cs="Arial"/>
                <w:sz w:val="26"/>
                <w:szCs w:val="26"/>
              </w:rPr>
            </w:pPr>
            <w:r w:rsidRPr="006E360B">
              <w:rPr>
                <w:rFonts w:ascii="Arial" w:eastAsia="Times New Roman" w:hAnsi="Arial" w:cs="Arial"/>
                <w:sz w:val="26"/>
                <w:szCs w:val="26"/>
              </w:rPr>
              <w:t>Предмет коллективного договора</w:t>
            </w:r>
            <w:r w:rsidR="00C25307" w:rsidRPr="006E360B">
              <w:rPr>
                <w:rFonts w:ascii="Arial" w:eastAsia="Times New Roman" w:hAnsi="Arial" w:cs="Arial"/>
                <w:sz w:val="26"/>
                <w:szCs w:val="26"/>
              </w:rPr>
              <w:t>……………………………</w:t>
            </w:r>
            <w:r w:rsidR="00E219A6">
              <w:rPr>
                <w:rFonts w:ascii="Arial" w:eastAsia="Times New Roman" w:hAnsi="Arial" w:cs="Arial"/>
                <w:sz w:val="26"/>
                <w:szCs w:val="26"/>
              </w:rPr>
              <w:t>..</w:t>
            </w:r>
            <w:r w:rsidR="00C25307"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AA7AA3" w:rsidP="00745161">
            <w:pPr>
              <w:numPr>
                <w:ilvl w:val="1"/>
                <w:numId w:val="9"/>
              </w:numPr>
              <w:rPr>
                <w:rFonts w:ascii="Arial" w:eastAsia="Times New Roman" w:hAnsi="Arial" w:cs="Arial"/>
                <w:sz w:val="26"/>
                <w:szCs w:val="26"/>
              </w:rPr>
            </w:pPr>
            <w:r w:rsidRPr="006E360B">
              <w:rPr>
                <w:rFonts w:ascii="Arial" w:eastAsia="Times New Roman" w:hAnsi="Arial" w:cs="Arial"/>
                <w:sz w:val="26"/>
                <w:szCs w:val="26"/>
              </w:rPr>
              <w:t>Действие коллективного договора</w:t>
            </w:r>
            <w:r w:rsidR="00C25307" w:rsidRPr="006E360B">
              <w:rPr>
                <w:rFonts w:ascii="Arial" w:eastAsia="Times New Roman" w:hAnsi="Arial" w:cs="Arial"/>
                <w:sz w:val="26"/>
                <w:szCs w:val="26"/>
              </w:rPr>
              <w:t>…………………………</w:t>
            </w:r>
            <w:r w:rsidR="00E219A6">
              <w:rPr>
                <w:rFonts w:ascii="Arial" w:eastAsia="Times New Roman" w:hAnsi="Arial" w:cs="Arial"/>
                <w:sz w:val="26"/>
                <w:szCs w:val="26"/>
              </w:rPr>
              <w:t>..</w:t>
            </w:r>
            <w:r w:rsidR="00C25307"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AA7AA3" w:rsidP="00745161">
            <w:pPr>
              <w:numPr>
                <w:ilvl w:val="1"/>
                <w:numId w:val="9"/>
              </w:numPr>
              <w:rPr>
                <w:rFonts w:ascii="Arial" w:eastAsia="Times New Roman" w:hAnsi="Arial" w:cs="Arial"/>
                <w:sz w:val="26"/>
                <w:szCs w:val="26"/>
              </w:rPr>
            </w:pPr>
            <w:r w:rsidRPr="006E360B">
              <w:rPr>
                <w:rFonts w:ascii="Arial" w:eastAsia="Times New Roman" w:hAnsi="Arial" w:cs="Arial"/>
                <w:sz w:val="26"/>
                <w:szCs w:val="26"/>
              </w:rPr>
              <w:t>Экземпляры, копии Договора и его хранение</w:t>
            </w:r>
            <w:r w:rsidR="00C25307" w:rsidRPr="006E360B">
              <w:rPr>
                <w:rFonts w:ascii="Arial" w:eastAsia="Times New Roman" w:hAnsi="Arial" w:cs="Arial"/>
                <w:sz w:val="26"/>
                <w:szCs w:val="26"/>
              </w:rPr>
              <w:t>……………</w:t>
            </w:r>
            <w:r w:rsidR="00E219A6">
              <w:rPr>
                <w:rFonts w:ascii="Arial" w:eastAsia="Times New Roman" w:hAnsi="Arial" w:cs="Arial"/>
                <w:sz w:val="26"/>
                <w:szCs w:val="26"/>
              </w:rPr>
              <w:t>..</w:t>
            </w:r>
            <w:r w:rsidR="00C25307"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5</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AA7AA3" w:rsidP="00745161">
            <w:pPr>
              <w:numPr>
                <w:ilvl w:val="1"/>
                <w:numId w:val="9"/>
              </w:numPr>
              <w:rPr>
                <w:rFonts w:ascii="Arial" w:eastAsia="Times New Roman" w:hAnsi="Arial" w:cs="Arial"/>
                <w:sz w:val="26"/>
                <w:szCs w:val="26"/>
              </w:rPr>
            </w:pPr>
            <w:r w:rsidRPr="006E360B">
              <w:rPr>
                <w:rFonts w:ascii="Arial" w:eastAsia="Times New Roman" w:hAnsi="Arial" w:cs="Arial"/>
                <w:sz w:val="26"/>
                <w:szCs w:val="26"/>
              </w:rPr>
              <w:t>Контроль за выполнением Договора</w:t>
            </w:r>
            <w:r w:rsidR="00C25307" w:rsidRPr="006E360B">
              <w:rPr>
                <w:rFonts w:ascii="Arial" w:eastAsia="Times New Roman" w:hAnsi="Arial" w:cs="Arial"/>
                <w:sz w:val="26"/>
                <w:szCs w:val="26"/>
              </w:rPr>
              <w:t>…………………………</w:t>
            </w:r>
            <w:r w:rsidR="00E219A6">
              <w:rPr>
                <w:rFonts w:ascii="Arial" w:eastAsia="Times New Roman" w:hAnsi="Arial" w:cs="Arial"/>
                <w:sz w:val="26"/>
                <w:szCs w:val="26"/>
              </w:rPr>
              <w:t>..</w:t>
            </w:r>
            <w:r w:rsidR="00C25307"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6</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r w:rsidRPr="006E360B">
              <w:rPr>
                <w:rFonts w:ascii="Arial" w:eastAsia="Times New Roman" w:hAnsi="Arial" w:cs="Arial"/>
                <w:sz w:val="26"/>
                <w:szCs w:val="26"/>
                <w:lang w:val="en-US"/>
              </w:rPr>
              <w:t>II</w:t>
            </w:r>
            <w:r w:rsidRPr="006E360B">
              <w:rPr>
                <w:rFonts w:ascii="Arial" w:eastAsia="Times New Roman" w:hAnsi="Arial" w:cs="Arial"/>
                <w:sz w:val="26"/>
                <w:szCs w:val="26"/>
              </w:rPr>
              <w:t>.</w:t>
            </w:r>
          </w:p>
        </w:tc>
        <w:tc>
          <w:tcPr>
            <w:tcW w:w="8272" w:type="dxa"/>
            <w:shd w:val="clear" w:color="auto" w:fill="auto"/>
          </w:tcPr>
          <w:p w:rsidR="00AA7AA3" w:rsidRPr="006E360B" w:rsidRDefault="00C25307"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ОБЯЗАТЕЛЬСТВА ДОГО</w:t>
            </w:r>
            <w:r w:rsidR="00AA7AA3" w:rsidRPr="006E360B">
              <w:rPr>
                <w:rFonts w:ascii="Arial" w:eastAsia="Times New Roman" w:hAnsi="Arial" w:cs="Arial"/>
                <w:sz w:val="26"/>
                <w:szCs w:val="26"/>
              </w:rPr>
              <w:t>ВАРИВАЮЩИХСЯ СТОРОН</w:t>
            </w:r>
            <w:r w:rsidRPr="006E360B">
              <w:rPr>
                <w:rFonts w:ascii="Arial" w:eastAsia="Times New Roman" w:hAnsi="Arial" w:cs="Arial"/>
                <w:sz w:val="26"/>
                <w:szCs w:val="26"/>
              </w:rPr>
              <w:t xml:space="preserve"> КОЛЛЕКТИВНОГО ДОГОВОРА……………………………………</w:t>
            </w:r>
            <w:r w:rsidR="00E219A6">
              <w:rPr>
                <w:rFonts w:ascii="Arial" w:eastAsia="Times New Roman" w:hAnsi="Arial" w:cs="Arial"/>
                <w:sz w:val="26"/>
                <w:szCs w:val="26"/>
              </w:rPr>
              <w:t>..</w:t>
            </w:r>
            <w:r w:rsidRPr="006E360B">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AA7AA3"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7</w:t>
            </w:r>
          </w:p>
          <w:p w:rsidR="00805CF8" w:rsidRPr="006E360B" w:rsidRDefault="00805CF8" w:rsidP="006E360B">
            <w:pPr>
              <w:spacing w:after="0" w:line="0" w:lineRule="atLeast"/>
              <w:rPr>
                <w:rFonts w:ascii="Arial" w:eastAsia="Times New Roman" w:hAnsi="Arial" w:cs="Arial"/>
                <w:sz w:val="26"/>
                <w:szCs w:val="26"/>
              </w:rPr>
            </w:pP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2.1. Общие обязательства Сторон</w:t>
            </w:r>
            <w:r w:rsidR="007252D3" w:rsidRPr="006E360B">
              <w:rPr>
                <w:rFonts w:ascii="Arial" w:eastAsia="Times New Roman" w:hAnsi="Arial" w:cs="Arial"/>
                <w:sz w:val="26"/>
                <w:szCs w:val="26"/>
              </w:rPr>
              <w:t>…………………………………</w:t>
            </w:r>
            <w:r w:rsidR="00E219A6">
              <w:rPr>
                <w:rFonts w:ascii="Arial" w:eastAsia="Times New Roman" w:hAnsi="Arial" w:cs="Arial"/>
                <w:sz w:val="26"/>
                <w:szCs w:val="26"/>
              </w:rPr>
              <w:t>…</w:t>
            </w:r>
            <w:r w:rsidR="007252D3"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7</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2.2. Обязательства Работодателя</w:t>
            </w:r>
            <w:r w:rsidR="007252D3" w:rsidRPr="006E360B">
              <w:rPr>
                <w:rFonts w:ascii="Arial" w:eastAsia="Times New Roman" w:hAnsi="Arial" w:cs="Arial"/>
                <w:sz w:val="26"/>
                <w:szCs w:val="26"/>
              </w:rPr>
              <w:t>…………………………………</w:t>
            </w:r>
            <w:r w:rsidR="00E219A6">
              <w:rPr>
                <w:rFonts w:ascii="Arial" w:eastAsia="Times New Roman" w:hAnsi="Arial" w:cs="Arial"/>
                <w:sz w:val="26"/>
                <w:szCs w:val="26"/>
              </w:rPr>
              <w:t>..</w:t>
            </w:r>
            <w:r w:rsidR="007252D3"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7</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2.3. Обязательства Работников</w:t>
            </w:r>
            <w:r w:rsidR="007252D3" w:rsidRPr="006E360B">
              <w:rPr>
                <w:rFonts w:ascii="Arial" w:eastAsia="Times New Roman" w:hAnsi="Arial" w:cs="Arial"/>
                <w:sz w:val="26"/>
                <w:szCs w:val="26"/>
              </w:rPr>
              <w:t>……………………………………</w:t>
            </w:r>
            <w:r w:rsidR="00E219A6">
              <w:rPr>
                <w:rFonts w:ascii="Arial" w:eastAsia="Times New Roman" w:hAnsi="Arial" w:cs="Arial"/>
                <w:sz w:val="26"/>
                <w:szCs w:val="26"/>
              </w:rPr>
              <w:t>...</w:t>
            </w:r>
            <w:r w:rsidR="007252D3" w:rsidRPr="006E360B">
              <w:rPr>
                <w:rFonts w:ascii="Arial" w:eastAsia="Times New Roman" w:hAnsi="Arial" w:cs="Arial"/>
                <w:sz w:val="26"/>
                <w:szCs w:val="26"/>
              </w:rPr>
              <w:t>….</w:t>
            </w:r>
          </w:p>
        </w:tc>
        <w:tc>
          <w:tcPr>
            <w:tcW w:w="809" w:type="dxa"/>
            <w:shd w:val="clear" w:color="auto" w:fill="auto"/>
          </w:tcPr>
          <w:p w:rsidR="00AA7AA3"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9</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7252D3" w:rsidRPr="006E360B" w:rsidRDefault="00C25307"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2.4. Обязательства Профсоюзного комитета работников</w:t>
            </w:r>
          </w:p>
          <w:p w:rsidR="00AA7AA3" w:rsidRPr="006E360B" w:rsidRDefault="00C25307"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 xml:space="preserve"> </w:t>
            </w:r>
            <w:r w:rsidR="00251826" w:rsidRPr="006E360B">
              <w:rPr>
                <w:rFonts w:ascii="Arial" w:eastAsia="Times New Roman" w:hAnsi="Arial" w:cs="Arial"/>
                <w:sz w:val="26"/>
                <w:szCs w:val="26"/>
              </w:rPr>
              <w:t xml:space="preserve">      </w:t>
            </w:r>
            <w:r w:rsidRPr="006E360B">
              <w:rPr>
                <w:rFonts w:ascii="Arial" w:eastAsia="Times New Roman" w:hAnsi="Arial" w:cs="Arial"/>
                <w:sz w:val="26"/>
                <w:szCs w:val="26"/>
              </w:rPr>
              <w:t>ПАО «КАМАЗ»</w:t>
            </w:r>
            <w:r w:rsidR="007252D3" w:rsidRPr="006E360B">
              <w:rPr>
                <w:rFonts w:ascii="Arial" w:eastAsia="Times New Roman" w:hAnsi="Arial" w:cs="Arial"/>
                <w:sz w:val="26"/>
                <w:szCs w:val="26"/>
              </w:rPr>
              <w:t>………………………………</w:t>
            </w:r>
            <w:r w:rsidR="001E0FE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AA7AA3" w:rsidRPr="006E360B" w:rsidRDefault="001F000D" w:rsidP="00610C3D">
            <w:pPr>
              <w:spacing w:after="0" w:line="0" w:lineRule="atLeast"/>
              <w:rPr>
                <w:rFonts w:ascii="Arial" w:eastAsia="Times New Roman" w:hAnsi="Arial" w:cs="Arial"/>
                <w:sz w:val="26"/>
                <w:szCs w:val="26"/>
              </w:rPr>
            </w:pPr>
            <w:r>
              <w:rPr>
                <w:rFonts w:ascii="Arial" w:eastAsia="Times New Roman" w:hAnsi="Arial" w:cs="Arial"/>
                <w:sz w:val="26"/>
                <w:szCs w:val="26"/>
              </w:rPr>
              <w:t>1</w:t>
            </w:r>
            <w:r w:rsidR="00610C3D">
              <w:rPr>
                <w:rFonts w:ascii="Arial" w:eastAsia="Times New Roman" w:hAnsi="Arial" w:cs="Arial"/>
                <w:sz w:val="26"/>
                <w:szCs w:val="26"/>
              </w:rPr>
              <w:t>0</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2.5. Дисциплина труда</w:t>
            </w:r>
            <w:r w:rsidR="001E0FE6" w:rsidRPr="006E360B">
              <w:rPr>
                <w:rFonts w:ascii="Arial" w:eastAsia="Times New Roman" w:hAnsi="Arial" w:cs="Arial"/>
                <w:sz w:val="26"/>
                <w:szCs w:val="26"/>
              </w:rPr>
              <w:t>………………………………………………</w:t>
            </w:r>
            <w:r w:rsidR="00E219A6">
              <w:rPr>
                <w:rFonts w:ascii="Arial" w:eastAsia="Times New Roman" w:hAnsi="Arial" w:cs="Arial"/>
                <w:sz w:val="26"/>
                <w:szCs w:val="26"/>
              </w:rPr>
              <w:t>..</w:t>
            </w:r>
            <w:r w:rsidR="001E0FE6" w:rsidRPr="006E360B">
              <w:rPr>
                <w:rFonts w:ascii="Arial" w:eastAsia="Times New Roman" w:hAnsi="Arial" w:cs="Arial"/>
                <w:sz w:val="26"/>
                <w:szCs w:val="26"/>
              </w:rPr>
              <w:t>…..</w:t>
            </w:r>
          </w:p>
        </w:tc>
        <w:tc>
          <w:tcPr>
            <w:tcW w:w="809" w:type="dxa"/>
            <w:shd w:val="clear" w:color="auto" w:fill="auto"/>
          </w:tcPr>
          <w:p w:rsidR="00AA7AA3" w:rsidRPr="006E360B" w:rsidRDefault="00C25307"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1</w:t>
            </w:r>
            <w:r w:rsidR="00610C3D">
              <w:rPr>
                <w:rFonts w:ascii="Arial" w:eastAsia="Times New Roman" w:hAnsi="Arial" w:cs="Arial"/>
                <w:sz w:val="26"/>
                <w:szCs w:val="26"/>
              </w:rPr>
              <w:t>1</w:t>
            </w:r>
          </w:p>
        </w:tc>
      </w:tr>
      <w:tr w:rsidR="00AA7AA3" w:rsidTr="005B5C67">
        <w:tc>
          <w:tcPr>
            <w:tcW w:w="772" w:type="dxa"/>
            <w:shd w:val="clear" w:color="auto" w:fill="auto"/>
          </w:tcPr>
          <w:p w:rsidR="00AA7AA3"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lang w:val="en-US"/>
              </w:rPr>
              <w:t>III</w:t>
            </w:r>
            <w:r w:rsidRPr="006E360B">
              <w:rPr>
                <w:rFonts w:ascii="Arial" w:eastAsia="Times New Roman" w:hAnsi="Arial" w:cs="Arial"/>
                <w:sz w:val="26"/>
                <w:szCs w:val="26"/>
              </w:rPr>
              <w:t>.</w:t>
            </w:r>
          </w:p>
        </w:tc>
        <w:tc>
          <w:tcPr>
            <w:tcW w:w="8272" w:type="dxa"/>
            <w:shd w:val="clear" w:color="auto" w:fill="auto"/>
          </w:tcPr>
          <w:p w:rsidR="00AA7AA3" w:rsidRPr="006E360B" w:rsidRDefault="00C25307"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ТАРИФНОЕ СОГЛАШЕНИЕ ПАО «КАМАЗ»</w:t>
            </w:r>
            <w:r w:rsidR="001E0FE6" w:rsidRPr="006E360B">
              <w:rPr>
                <w:rFonts w:ascii="Arial" w:eastAsia="Times New Roman" w:hAnsi="Arial" w:cs="Arial"/>
                <w:sz w:val="26"/>
                <w:szCs w:val="26"/>
              </w:rPr>
              <w:t>………………………</w:t>
            </w:r>
            <w:r w:rsidR="00E219A6">
              <w:rPr>
                <w:rFonts w:ascii="Arial" w:eastAsia="Times New Roman" w:hAnsi="Arial" w:cs="Arial"/>
                <w:sz w:val="26"/>
                <w:szCs w:val="26"/>
              </w:rPr>
              <w:t>..</w:t>
            </w:r>
            <w:r w:rsidR="001E0FE6" w:rsidRPr="006E360B">
              <w:rPr>
                <w:rFonts w:ascii="Arial" w:eastAsia="Times New Roman" w:hAnsi="Arial" w:cs="Arial"/>
                <w:sz w:val="26"/>
                <w:szCs w:val="26"/>
              </w:rPr>
              <w:t>…</w:t>
            </w:r>
          </w:p>
        </w:tc>
        <w:tc>
          <w:tcPr>
            <w:tcW w:w="809" w:type="dxa"/>
            <w:shd w:val="clear" w:color="auto" w:fill="auto"/>
          </w:tcPr>
          <w:p w:rsidR="00AA7AA3" w:rsidRPr="006E360B" w:rsidRDefault="00C25307"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1</w:t>
            </w:r>
            <w:r w:rsidR="00610C3D">
              <w:rPr>
                <w:rFonts w:ascii="Arial" w:eastAsia="Times New Roman" w:hAnsi="Arial" w:cs="Arial"/>
                <w:sz w:val="26"/>
                <w:szCs w:val="26"/>
              </w:rPr>
              <w:t>3</w:t>
            </w:r>
          </w:p>
        </w:tc>
      </w:tr>
      <w:tr w:rsidR="00AA7AA3" w:rsidTr="005B5C67">
        <w:tc>
          <w:tcPr>
            <w:tcW w:w="772" w:type="dxa"/>
            <w:shd w:val="clear" w:color="auto" w:fill="auto"/>
          </w:tcPr>
          <w:p w:rsidR="00AA7AA3" w:rsidRPr="006E360B" w:rsidRDefault="00AA7AA3" w:rsidP="00AA7AA3">
            <w:pPr>
              <w:rPr>
                <w:rFonts w:ascii="Arial" w:eastAsia="Times New Roman" w:hAnsi="Arial" w:cs="Arial"/>
                <w:sz w:val="26"/>
                <w:szCs w:val="26"/>
              </w:rPr>
            </w:pPr>
          </w:p>
        </w:tc>
        <w:tc>
          <w:tcPr>
            <w:tcW w:w="8272" w:type="dxa"/>
            <w:shd w:val="clear" w:color="auto" w:fill="auto"/>
          </w:tcPr>
          <w:p w:rsidR="00AA7AA3"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3.1. Общие положения</w:t>
            </w:r>
            <w:r w:rsidR="001E0FE6" w:rsidRPr="006E360B">
              <w:rPr>
                <w:rFonts w:ascii="Arial" w:eastAsia="Times New Roman" w:hAnsi="Arial" w:cs="Arial"/>
                <w:sz w:val="26"/>
                <w:szCs w:val="26"/>
              </w:rPr>
              <w:t>…………………………………………………</w:t>
            </w:r>
            <w:r w:rsidR="00E219A6">
              <w:rPr>
                <w:rFonts w:ascii="Arial" w:eastAsia="Times New Roman" w:hAnsi="Arial" w:cs="Arial"/>
                <w:sz w:val="26"/>
                <w:szCs w:val="26"/>
              </w:rPr>
              <w:t>...</w:t>
            </w:r>
            <w:r w:rsidR="001E0FE6" w:rsidRPr="006E360B">
              <w:rPr>
                <w:rFonts w:ascii="Arial" w:eastAsia="Times New Roman" w:hAnsi="Arial" w:cs="Arial"/>
                <w:sz w:val="26"/>
                <w:szCs w:val="26"/>
              </w:rPr>
              <w:t>.</w:t>
            </w:r>
          </w:p>
        </w:tc>
        <w:tc>
          <w:tcPr>
            <w:tcW w:w="809" w:type="dxa"/>
            <w:shd w:val="clear" w:color="auto" w:fill="auto"/>
          </w:tcPr>
          <w:p w:rsidR="00AA7AA3" w:rsidRPr="006E360B" w:rsidRDefault="00C25307"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1</w:t>
            </w:r>
            <w:r w:rsidR="00610C3D">
              <w:rPr>
                <w:rFonts w:ascii="Arial" w:eastAsia="Times New Roman" w:hAnsi="Arial" w:cs="Arial"/>
                <w:sz w:val="26"/>
                <w:szCs w:val="26"/>
              </w:rPr>
              <w:t>3</w:t>
            </w:r>
          </w:p>
        </w:tc>
      </w:tr>
      <w:tr w:rsidR="00C25307" w:rsidTr="005B5C67">
        <w:tc>
          <w:tcPr>
            <w:tcW w:w="772" w:type="dxa"/>
            <w:shd w:val="clear" w:color="auto" w:fill="auto"/>
          </w:tcPr>
          <w:p w:rsidR="00C25307" w:rsidRPr="006E360B" w:rsidRDefault="00C25307" w:rsidP="00AA7AA3">
            <w:pPr>
              <w:rPr>
                <w:rFonts w:ascii="Arial" w:eastAsia="Times New Roman" w:hAnsi="Arial" w:cs="Arial"/>
                <w:sz w:val="26"/>
                <w:szCs w:val="26"/>
              </w:rPr>
            </w:pPr>
          </w:p>
        </w:tc>
        <w:tc>
          <w:tcPr>
            <w:tcW w:w="8272" w:type="dxa"/>
            <w:shd w:val="clear" w:color="auto" w:fill="auto"/>
          </w:tcPr>
          <w:p w:rsidR="00C25307"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3.2. Рабочее время и время отдыха</w:t>
            </w:r>
            <w:r w:rsidR="001E0FE6" w:rsidRPr="006E360B">
              <w:rPr>
                <w:rFonts w:ascii="Arial" w:eastAsia="Times New Roman" w:hAnsi="Arial" w:cs="Arial"/>
                <w:sz w:val="26"/>
                <w:szCs w:val="26"/>
              </w:rPr>
              <w:t>………………………………</w:t>
            </w:r>
            <w:r w:rsidR="00E219A6">
              <w:rPr>
                <w:rFonts w:ascii="Arial" w:eastAsia="Times New Roman" w:hAnsi="Arial" w:cs="Arial"/>
                <w:sz w:val="26"/>
                <w:szCs w:val="26"/>
              </w:rPr>
              <w:t>...</w:t>
            </w:r>
            <w:r w:rsidR="001E0FE6" w:rsidRPr="006E360B">
              <w:rPr>
                <w:rFonts w:ascii="Arial" w:eastAsia="Times New Roman" w:hAnsi="Arial" w:cs="Arial"/>
                <w:sz w:val="26"/>
                <w:szCs w:val="26"/>
              </w:rPr>
              <w:t>….</w:t>
            </w:r>
          </w:p>
        </w:tc>
        <w:tc>
          <w:tcPr>
            <w:tcW w:w="809" w:type="dxa"/>
            <w:shd w:val="clear" w:color="auto" w:fill="auto"/>
          </w:tcPr>
          <w:p w:rsidR="00C25307" w:rsidRPr="006E360B" w:rsidRDefault="00C25307"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1</w:t>
            </w:r>
            <w:r w:rsidR="00610C3D">
              <w:rPr>
                <w:rFonts w:ascii="Arial" w:eastAsia="Times New Roman" w:hAnsi="Arial" w:cs="Arial"/>
                <w:sz w:val="26"/>
                <w:szCs w:val="26"/>
              </w:rPr>
              <w:t>3</w:t>
            </w:r>
          </w:p>
        </w:tc>
      </w:tr>
      <w:tr w:rsidR="00C25307" w:rsidTr="005B5C67">
        <w:tc>
          <w:tcPr>
            <w:tcW w:w="772" w:type="dxa"/>
            <w:shd w:val="clear" w:color="auto" w:fill="auto"/>
          </w:tcPr>
          <w:p w:rsidR="00C25307" w:rsidRPr="006E360B" w:rsidRDefault="00C25307" w:rsidP="00AA7AA3">
            <w:pPr>
              <w:rPr>
                <w:rFonts w:ascii="Arial" w:eastAsia="Times New Roman" w:hAnsi="Arial" w:cs="Arial"/>
                <w:sz w:val="26"/>
                <w:szCs w:val="26"/>
              </w:rPr>
            </w:pPr>
          </w:p>
        </w:tc>
        <w:tc>
          <w:tcPr>
            <w:tcW w:w="8272" w:type="dxa"/>
            <w:shd w:val="clear" w:color="auto" w:fill="auto"/>
          </w:tcPr>
          <w:p w:rsidR="00C25307"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3.3. Нормирование труда</w:t>
            </w:r>
            <w:r w:rsidR="001E0FE6" w:rsidRPr="006E360B">
              <w:rPr>
                <w:rFonts w:ascii="Arial" w:eastAsia="Times New Roman" w:hAnsi="Arial" w:cs="Arial"/>
                <w:sz w:val="26"/>
                <w:szCs w:val="26"/>
              </w:rPr>
              <w:t>……………………………………………</w:t>
            </w:r>
            <w:r w:rsidR="00E219A6">
              <w:rPr>
                <w:rFonts w:ascii="Arial" w:eastAsia="Times New Roman" w:hAnsi="Arial" w:cs="Arial"/>
                <w:sz w:val="26"/>
                <w:szCs w:val="26"/>
              </w:rPr>
              <w:t>...</w:t>
            </w:r>
            <w:r w:rsidR="001E0FE6" w:rsidRPr="006E360B">
              <w:rPr>
                <w:rFonts w:ascii="Arial" w:eastAsia="Times New Roman" w:hAnsi="Arial" w:cs="Arial"/>
                <w:sz w:val="26"/>
                <w:szCs w:val="26"/>
              </w:rPr>
              <w:t>….</w:t>
            </w:r>
          </w:p>
        </w:tc>
        <w:tc>
          <w:tcPr>
            <w:tcW w:w="809" w:type="dxa"/>
            <w:shd w:val="clear" w:color="auto" w:fill="auto"/>
          </w:tcPr>
          <w:p w:rsidR="00C25307" w:rsidRPr="006E360B" w:rsidRDefault="00610C3D" w:rsidP="00171927">
            <w:pPr>
              <w:spacing w:after="0" w:line="0" w:lineRule="atLeast"/>
              <w:rPr>
                <w:rFonts w:ascii="Arial" w:eastAsia="Times New Roman" w:hAnsi="Arial" w:cs="Arial"/>
                <w:sz w:val="26"/>
                <w:szCs w:val="26"/>
              </w:rPr>
            </w:pPr>
            <w:r>
              <w:rPr>
                <w:rFonts w:ascii="Arial" w:eastAsia="Times New Roman" w:hAnsi="Arial" w:cs="Arial"/>
                <w:sz w:val="26"/>
                <w:szCs w:val="26"/>
              </w:rPr>
              <w:t>17</w:t>
            </w:r>
          </w:p>
        </w:tc>
      </w:tr>
      <w:tr w:rsidR="00C25307" w:rsidTr="005B5C67">
        <w:tc>
          <w:tcPr>
            <w:tcW w:w="772" w:type="dxa"/>
            <w:shd w:val="clear" w:color="auto" w:fill="auto"/>
          </w:tcPr>
          <w:p w:rsidR="00C25307" w:rsidRPr="006E360B" w:rsidRDefault="00C25307" w:rsidP="00AA7AA3">
            <w:pPr>
              <w:rPr>
                <w:rFonts w:ascii="Arial" w:eastAsia="Times New Roman" w:hAnsi="Arial" w:cs="Arial"/>
                <w:sz w:val="26"/>
                <w:szCs w:val="26"/>
              </w:rPr>
            </w:pPr>
          </w:p>
        </w:tc>
        <w:tc>
          <w:tcPr>
            <w:tcW w:w="8272" w:type="dxa"/>
            <w:shd w:val="clear" w:color="auto" w:fill="auto"/>
          </w:tcPr>
          <w:p w:rsidR="00C25307" w:rsidRPr="006E360B" w:rsidRDefault="00C25307" w:rsidP="00AA7AA3">
            <w:pPr>
              <w:rPr>
                <w:rFonts w:ascii="Arial" w:eastAsia="Times New Roman" w:hAnsi="Arial" w:cs="Arial"/>
                <w:sz w:val="26"/>
                <w:szCs w:val="26"/>
              </w:rPr>
            </w:pPr>
            <w:r w:rsidRPr="006E360B">
              <w:rPr>
                <w:rFonts w:ascii="Arial" w:eastAsia="Times New Roman" w:hAnsi="Arial" w:cs="Arial"/>
                <w:sz w:val="26"/>
                <w:szCs w:val="26"/>
              </w:rPr>
              <w:t>3.4. Заработная плата</w:t>
            </w:r>
            <w:r w:rsidR="001E0FE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C25307" w:rsidRPr="006E360B" w:rsidRDefault="00610C3D" w:rsidP="00171927">
            <w:pPr>
              <w:spacing w:after="0" w:line="0" w:lineRule="atLeast"/>
              <w:rPr>
                <w:rFonts w:ascii="Arial" w:eastAsia="Times New Roman" w:hAnsi="Arial" w:cs="Arial"/>
                <w:sz w:val="26"/>
                <w:szCs w:val="26"/>
              </w:rPr>
            </w:pPr>
            <w:r>
              <w:rPr>
                <w:rFonts w:ascii="Arial" w:eastAsia="Times New Roman" w:hAnsi="Arial" w:cs="Arial"/>
                <w:sz w:val="26"/>
                <w:szCs w:val="26"/>
              </w:rPr>
              <w:t>17</w:t>
            </w:r>
          </w:p>
        </w:tc>
      </w:tr>
      <w:tr w:rsidR="00C25307" w:rsidTr="005B5C67">
        <w:tc>
          <w:tcPr>
            <w:tcW w:w="772" w:type="dxa"/>
            <w:shd w:val="clear" w:color="auto" w:fill="auto"/>
          </w:tcPr>
          <w:p w:rsidR="00C25307" w:rsidRPr="006E360B" w:rsidRDefault="00C25307" w:rsidP="00AA7AA3">
            <w:pPr>
              <w:rPr>
                <w:rFonts w:ascii="Arial" w:eastAsia="Times New Roman" w:hAnsi="Arial" w:cs="Arial"/>
                <w:sz w:val="26"/>
                <w:szCs w:val="26"/>
              </w:rPr>
            </w:pPr>
          </w:p>
        </w:tc>
        <w:tc>
          <w:tcPr>
            <w:tcW w:w="8272" w:type="dxa"/>
            <w:shd w:val="clear" w:color="auto" w:fill="auto"/>
          </w:tcPr>
          <w:p w:rsidR="00C25307" w:rsidRPr="006E360B" w:rsidRDefault="000C56C6" w:rsidP="00AA7AA3">
            <w:pPr>
              <w:rPr>
                <w:rFonts w:ascii="Arial" w:eastAsia="Times New Roman" w:hAnsi="Arial" w:cs="Arial"/>
                <w:sz w:val="26"/>
                <w:szCs w:val="26"/>
              </w:rPr>
            </w:pPr>
            <w:r w:rsidRPr="006E360B">
              <w:rPr>
                <w:rFonts w:ascii="Arial" w:eastAsia="Times New Roman" w:hAnsi="Arial" w:cs="Arial"/>
                <w:sz w:val="26"/>
                <w:szCs w:val="26"/>
              </w:rPr>
              <w:t>3.5. Система оплаты труда</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C25307" w:rsidRPr="006E360B" w:rsidRDefault="00610C3D" w:rsidP="00171927">
            <w:pPr>
              <w:spacing w:after="0" w:line="0" w:lineRule="atLeast"/>
              <w:rPr>
                <w:rFonts w:ascii="Arial" w:eastAsia="Times New Roman" w:hAnsi="Arial" w:cs="Arial"/>
                <w:sz w:val="26"/>
                <w:szCs w:val="26"/>
              </w:rPr>
            </w:pPr>
            <w:r>
              <w:rPr>
                <w:rFonts w:ascii="Arial" w:eastAsia="Times New Roman" w:hAnsi="Arial" w:cs="Arial"/>
                <w:sz w:val="26"/>
                <w:szCs w:val="26"/>
              </w:rPr>
              <w:t>18</w:t>
            </w:r>
          </w:p>
        </w:tc>
      </w:tr>
      <w:tr w:rsidR="00C25307" w:rsidTr="005B5C67">
        <w:tc>
          <w:tcPr>
            <w:tcW w:w="772" w:type="dxa"/>
            <w:shd w:val="clear" w:color="auto" w:fill="auto"/>
          </w:tcPr>
          <w:p w:rsidR="00C25307" w:rsidRPr="006E360B" w:rsidRDefault="00C25307" w:rsidP="00AA7AA3">
            <w:pPr>
              <w:rPr>
                <w:rFonts w:ascii="Arial" w:eastAsia="Times New Roman" w:hAnsi="Arial" w:cs="Arial"/>
                <w:sz w:val="26"/>
                <w:szCs w:val="26"/>
              </w:rPr>
            </w:pPr>
          </w:p>
        </w:tc>
        <w:tc>
          <w:tcPr>
            <w:tcW w:w="8272" w:type="dxa"/>
            <w:shd w:val="clear" w:color="auto" w:fill="auto"/>
          </w:tcPr>
          <w:p w:rsidR="00C25307" w:rsidRPr="006E360B" w:rsidRDefault="000C56C6" w:rsidP="00AA7AA3">
            <w:pPr>
              <w:rPr>
                <w:rFonts w:ascii="Arial" w:eastAsia="Times New Roman" w:hAnsi="Arial" w:cs="Arial"/>
                <w:sz w:val="26"/>
                <w:szCs w:val="26"/>
              </w:rPr>
            </w:pPr>
            <w:r w:rsidRPr="006E360B">
              <w:rPr>
                <w:rFonts w:ascii="Arial" w:eastAsia="Times New Roman" w:hAnsi="Arial" w:cs="Arial"/>
                <w:sz w:val="26"/>
                <w:szCs w:val="26"/>
              </w:rPr>
              <w:t>3.6. Структура заработной платы</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C25307" w:rsidRPr="006E360B" w:rsidRDefault="00610C3D" w:rsidP="00171927">
            <w:pPr>
              <w:spacing w:after="0" w:line="0" w:lineRule="atLeast"/>
              <w:rPr>
                <w:rFonts w:ascii="Arial" w:eastAsia="Times New Roman" w:hAnsi="Arial" w:cs="Arial"/>
                <w:sz w:val="26"/>
                <w:szCs w:val="26"/>
              </w:rPr>
            </w:pPr>
            <w:r>
              <w:rPr>
                <w:rFonts w:ascii="Arial" w:eastAsia="Times New Roman" w:hAnsi="Arial" w:cs="Arial"/>
                <w:sz w:val="26"/>
                <w:szCs w:val="26"/>
              </w:rPr>
              <w:t>19</w:t>
            </w:r>
          </w:p>
        </w:tc>
      </w:tr>
      <w:tr w:rsidR="00C25307" w:rsidTr="005B5C67">
        <w:tc>
          <w:tcPr>
            <w:tcW w:w="772" w:type="dxa"/>
            <w:shd w:val="clear" w:color="auto" w:fill="auto"/>
          </w:tcPr>
          <w:p w:rsidR="00C25307" w:rsidRPr="006E360B" w:rsidRDefault="00C25307" w:rsidP="00AA7AA3">
            <w:pPr>
              <w:rPr>
                <w:rFonts w:ascii="Arial" w:eastAsia="Times New Roman" w:hAnsi="Arial" w:cs="Arial"/>
                <w:sz w:val="26"/>
                <w:szCs w:val="26"/>
              </w:rPr>
            </w:pPr>
          </w:p>
        </w:tc>
        <w:tc>
          <w:tcPr>
            <w:tcW w:w="8272" w:type="dxa"/>
            <w:shd w:val="clear" w:color="auto" w:fill="auto"/>
          </w:tcPr>
          <w:p w:rsidR="00C25307" w:rsidRPr="006E360B" w:rsidRDefault="000C56C6" w:rsidP="00AA7AA3">
            <w:pPr>
              <w:rPr>
                <w:rFonts w:ascii="Arial" w:eastAsia="Times New Roman" w:hAnsi="Arial" w:cs="Arial"/>
                <w:sz w:val="26"/>
                <w:szCs w:val="26"/>
              </w:rPr>
            </w:pPr>
            <w:r w:rsidRPr="006E360B">
              <w:rPr>
                <w:rFonts w:ascii="Arial" w:eastAsia="Times New Roman" w:hAnsi="Arial" w:cs="Arial"/>
                <w:sz w:val="26"/>
                <w:szCs w:val="26"/>
              </w:rPr>
              <w:t xml:space="preserve">  3.6.1. Тарифные ставки и оклады</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C25307" w:rsidRPr="006E360B" w:rsidRDefault="00610C3D" w:rsidP="00171927">
            <w:pPr>
              <w:spacing w:after="0" w:line="0" w:lineRule="atLeast"/>
              <w:rPr>
                <w:rFonts w:ascii="Arial" w:eastAsia="Times New Roman" w:hAnsi="Arial" w:cs="Arial"/>
                <w:sz w:val="26"/>
                <w:szCs w:val="26"/>
              </w:rPr>
            </w:pPr>
            <w:r>
              <w:rPr>
                <w:rFonts w:ascii="Arial" w:eastAsia="Times New Roman" w:hAnsi="Arial" w:cs="Arial"/>
                <w:sz w:val="26"/>
                <w:szCs w:val="26"/>
              </w:rPr>
              <w:t>19</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AA7AA3">
            <w:pPr>
              <w:rPr>
                <w:rFonts w:ascii="Arial" w:eastAsia="Times New Roman" w:hAnsi="Arial" w:cs="Arial"/>
                <w:sz w:val="26"/>
                <w:szCs w:val="26"/>
              </w:rPr>
            </w:pPr>
            <w:r w:rsidRPr="006E360B">
              <w:rPr>
                <w:rFonts w:ascii="Arial" w:eastAsia="Times New Roman" w:hAnsi="Arial" w:cs="Arial"/>
                <w:sz w:val="26"/>
                <w:szCs w:val="26"/>
              </w:rPr>
              <w:t xml:space="preserve">  3.6.2. Доплаты компенсационного характера</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0C56C6" w:rsidRPr="006E360B" w:rsidRDefault="001F000D" w:rsidP="00610C3D">
            <w:pPr>
              <w:spacing w:after="0" w:line="0" w:lineRule="atLeast"/>
              <w:rPr>
                <w:rFonts w:ascii="Arial" w:eastAsia="Times New Roman" w:hAnsi="Arial" w:cs="Arial"/>
                <w:sz w:val="26"/>
                <w:szCs w:val="26"/>
              </w:rPr>
            </w:pPr>
            <w:r>
              <w:rPr>
                <w:rFonts w:ascii="Arial" w:eastAsia="Times New Roman" w:hAnsi="Arial" w:cs="Arial"/>
                <w:sz w:val="26"/>
                <w:szCs w:val="26"/>
              </w:rPr>
              <w:t>2</w:t>
            </w:r>
            <w:r w:rsidR="00610C3D">
              <w:rPr>
                <w:rFonts w:ascii="Arial" w:eastAsia="Times New Roman" w:hAnsi="Arial" w:cs="Arial"/>
                <w:sz w:val="26"/>
                <w:szCs w:val="26"/>
              </w:rPr>
              <w:t>1</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251826" w:rsidRPr="006E360B" w:rsidRDefault="00265A28"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 xml:space="preserve">  </w:t>
            </w:r>
            <w:r w:rsidR="000C56C6" w:rsidRPr="006E360B">
              <w:rPr>
                <w:rFonts w:ascii="Arial" w:eastAsia="Times New Roman" w:hAnsi="Arial" w:cs="Arial"/>
                <w:sz w:val="26"/>
                <w:szCs w:val="26"/>
              </w:rPr>
              <w:t xml:space="preserve">3.6.3. Надбавки, премии и иные выплаты </w:t>
            </w:r>
            <w:proofErr w:type="gramStart"/>
            <w:r w:rsidR="000C56C6" w:rsidRPr="006E360B">
              <w:rPr>
                <w:rFonts w:ascii="Arial" w:eastAsia="Times New Roman" w:hAnsi="Arial" w:cs="Arial"/>
                <w:sz w:val="26"/>
                <w:szCs w:val="26"/>
              </w:rPr>
              <w:t>стимулирующего</w:t>
            </w:r>
            <w:proofErr w:type="gramEnd"/>
            <w:r w:rsidR="000C56C6" w:rsidRPr="006E360B">
              <w:rPr>
                <w:rFonts w:ascii="Arial" w:eastAsia="Times New Roman" w:hAnsi="Arial" w:cs="Arial"/>
                <w:sz w:val="26"/>
                <w:szCs w:val="26"/>
              </w:rPr>
              <w:t xml:space="preserve"> </w:t>
            </w:r>
            <w:r w:rsidR="00251826" w:rsidRPr="006E360B">
              <w:rPr>
                <w:rFonts w:ascii="Arial" w:eastAsia="Times New Roman" w:hAnsi="Arial" w:cs="Arial"/>
                <w:sz w:val="26"/>
                <w:szCs w:val="26"/>
              </w:rPr>
              <w:t xml:space="preserve"> </w:t>
            </w:r>
          </w:p>
          <w:p w:rsidR="000C56C6" w:rsidRPr="006E360B" w:rsidRDefault="00251826"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 xml:space="preserve">            х</w:t>
            </w:r>
            <w:r w:rsidR="000C56C6" w:rsidRPr="006E360B">
              <w:rPr>
                <w:rFonts w:ascii="Arial" w:eastAsia="Times New Roman" w:hAnsi="Arial" w:cs="Arial"/>
                <w:sz w:val="26"/>
                <w:szCs w:val="26"/>
              </w:rPr>
              <w:t>арактера</w:t>
            </w:r>
            <w:r w:rsidRPr="006E360B">
              <w:rPr>
                <w:rFonts w:ascii="Arial" w:eastAsia="Times New Roman" w:hAnsi="Arial" w:cs="Arial"/>
                <w:sz w:val="26"/>
                <w:szCs w:val="26"/>
              </w:rPr>
              <w:t>……………………………………………………</w:t>
            </w:r>
            <w:r w:rsidR="00E219A6">
              <w:rPr>
                <w:rFonts w:ascii="Arial" w:eastAsia="Times New Roman" w:hAnsi="Arial" w:cs="Arial"/>
                <w:sz w:val="26"/>
                <w:szCs w:val="26"/>
              </w:rPr>
              <w:t>...</w:t>
            </w:r>
            <w:r w:rsidRPr="006E360B">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0C56C6" w:rsidRPr="006E360B" w:rsidRDefault="000C56C6"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2</w:t>
            </w:r>
            <w:r w:rsidR="00610C3D">
              <w:rPr>
                <w:rFonts w:ascii="Arial" w:eastAsia="Times New Roman" w:hAnsi="Arial" w:cs="Arial"/>
                <w:sz w:val="26"/>
                <w:szCs w:val="26"/>
              </w:rPr>
              <w:t>2</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D65322" w:rsidP="00AA7AA3">
            <w:pPr>
              <w:rPr>
                <w:rFonts w:ascii="Arial" w:eastAsia="Times New Roman" w:hAnsi="Arial" w:cs="Arial"/>
                <w:sz w:val="26"/>
                <w:szCs w:val="26"/>
              </w:rPr>
            </w:pPr>
            <w:r>
              <w:rPr>
                <w:rFonts w:ascii="Arial" w:eastAsia="Times New Roman" w:hAnsi="Arial" w:cs="Arial"/>
                <w:sz w:val="26"/>
                <w:szCs w:val="26"/>
              </w:rPr>
              <w:t xml:space="preserve">  </w:t>
            </w:r>
            <w:r w:rsidR="000C56C6" w:rsidRPr="006E360B">
              <w:rPr>
                <w:rFonts w:ascii="Arial" w:eastAsia="Times New Roman" w:hAnsi="Arial" w:cs="Arial"/>
                <w:sz w:val="26"/>
                <w:szCs w:val="26"/>
              </w:rPr>
              <w:t>3.6.4. Другие виды поощрений</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r>
              <w:rPr>
                <w:rFonts w:ascii="Arial" w:eastAsia="Times New Roman" w:hAnsi="Arial" w:cs="Arial"/>
                <w:sz w:val="26"/>
                <w:szCs w:val="26"/>
              </w:rPr>
              <w:t>.</w:t>
            </w:r>
          </w:p>
        </w:tc>
        <w:tc>
          <w:tcPr>
            <w:tcW w:w="809" w:type="dxa"/>
            <w:shd w:val="clear" w:color="auto" w:fill="auto"/>
          </w:tcPr>
          <w:p w:rsidR="000C56C6" w:rsidRPr="006E360B" w:rsidRDefault="000C56C6"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2</w:t>
            </w:r>
            <w:r w:rsidR="00610C3D">
              <w:rPr>
                <w:rFonts w:ascii="Arial" w:eastAsia="Times New Roman" w:hAnsi="Arial" w:cs="Arial"/>
                <w:sz w:val="26"/>
                <w:szCs w:val="26"/>
              </w:rPr>
              <w:t>3</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D82A7C">
            <w:pPr>
              <w:rPr>
                <w:rFonts w:ascii="Arial" w:eastAsia="Times New Roman" w:hAnsi="Arial" w:cs="Arial"/>
                <w:sz w:val="26"/>
                <w:szCs w:val="26"/>
              </w:rPr>
            </w:pPr>
            <w:r w:rsidRPr="006E360B">
              <w:rPr>
                <w:rFonts w:ascii="Arial" w:eastAsia="Times New Roman" w:hAnsi="Arial" w:cs="Arial"/>
                <w:sz w:val="26"/>
                <w:szCs w:val="26"/>
              </w:rPr>
              <w:t>3.7. Сохранение компенсаций и льгот при переходе на специальную оценку условий труда (СОУТ)</w:t>
            </w:r>
            <w:r w:rsidR="00251826" w:rsidRPr="006E360B">
              <w:rPr>
                <w:rFonts w:ascii="Arial" w:eastAsia="Times New Roman" w:hAnsi="Arial" w:cs="Arial"/>
                <w:sz w:val="26"/>
                <w:szCs w:val="26"/>
              </w:rPr>
              <w:t>………………</w:t>
            </w:r>
            <w:r w:rsidR="00D82A7C">
              <w:rPr>
                <w:rFonts w:ascii="Arial" w:eastAsia="Times New Roman" w:hAnsi="Arial" w:cs="Arial"/>
                <w:sz w:val="26"/>
                <w:szCs w:val="26"/>
              </w:rPr>
              <w:t>…..</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251826" w:rsidRPr="006E360B" w:rsidRDefault="00251826" w:rsidP="006E360B">
            <w:pPr>
              <w:spacing w:after="0" w:line="0" w:lineRule="atLeast"/>
              <w:rPr>
                <w:rFonts w:ascii="Arial" w:eastAsia="Times New Roman" w:hAnsi="Arial" w:cs="Arial"/>
                <w:sz w:val="26"/>
                <w:szCs w:val="26"/>
              </w:rPr>
            </w:pPr>
          </w:p>
          <w:p w:rsidR="000C56C6" w:rsidRPr="006E360B" w:rsidRDefault="000C56C6"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2</w:t>
            </w:r>
            <w:r w:rsidR="00610C3D">
              <w:rPr>
                <w:rFonts w:ascii="Arial" w:eastAsia="Times New Roman" w:hAnsi="Arial" w:cs="Arial"/>
                <w:sz w:val="26"/>
                <w:szCs w:val="26"/>
              </w:rPr>
              <w:t>3</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AA7AA3">
            <w:pPr>
              <w:rPr>
                <w:rFonts w:ascii="Arial" w:eastAsia="Times New Roman" w:hAnsi="Arial" w:cs="Arial"/>
                <w:sz w:val="26"/>
                <w:szCs w:val="26"/>
              </w:rPr>
            </w:pPr>
            <w:r w:rsidRPr="006E360B">
              <w:rPr>
                <w:rFonts w:ascii="Arial" w:eastAsia="Times New Roman" w:hAnsi="Arial" w:cs="Arial"/>
                <w:sz w:val="26"/>
                <w:szCs w:val="26"/>
              </w:rPr>
              <w:t>3.8. Нормативный фонд заработной платы</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0C56C6" w:rsidRPr="006E360B" w:rsidRDefault="000C56C6"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2</w:t>
            </w:r>
            <w:r w:rsidR="00610C3D">
              <w:rPr>
                <w:rFonts w:ascii="Arial" w:eastAsia="Times New Roman" w:hAnsi="Arial" w:cs="Arial"/>
                <w:sz w:val="26"/>
                <w:szCs w:val="26"/>
              </w:rPr>
              <w:t>4</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AA7AA3">
            <w:pPr>
              <w:rPr>
                <w:rFonts w:ascii="Arial" w:eastAsia="Times New Roman" w:hAnsi="Arial" w:cs="Arial"/>
                <w:sz w:val="26"/>
                <w:szCs w:val="26"/>
              </w:rPr>
            </w:pPr>
            <w:r w:rsidRPr="006E360B">
              <w:rPr>
                <w:rFonts w:ascii="Arial" w:eastAsia="Times New Roman" w:hAnsi="Arial" w:cs="Arial"/>
                <w:sz w:val="26"/>
                <w:szCs w:val="26"/>
              </w:rPr>
              <w:t>3.9. Заключительные положения</w:t>
            </w:r>
            <w:r w:rsidR="00251826" w:rsidRPr="006E360B">
              <w:rPr>
                <w:rFonts w:ascii="Arial" w:eastAsia="Times New Roman" w:hAnsi="Arial" w:cs="Arial"/>
                <w:sz w:val="26"/>
                <w:szCs w:val="26"/>
              </w:rPr>
              <w:t>…………………………………</w:t>
            </w:r>
            <w:r w:rsidR="00E219A6">
              <w:rPr>
                <w:rFonts w:ascii="Arial" w:eastAsia="Times New Roman" w:hAnsi="Arial" w:cs="Arial"/>
                <w:sz w:val="26"/>
                <w:szCs w:val="26"/>
              </w:rPr>
              <w:t>…</w:t>
            </w:r>
            <w:r w:rsidR="00251826" w:rsidRPr="006E360B">
              <w:rPr>
                <w:rFonts w:ascii="Arial" w:eastAsia="Times New Roman" w:hAnsi="Arial" w:cs="Arial"/>
                <w:sz w:val="26"/>
                <w:szCs w:val="26"/>
              </w:rPr>
              <w:t>…..</w:t>
            </w:r>
          </w:p>
        </w:tc>
        <w:tc>
          <w:tcPr>
            <w:tcW w:w="809" w:type="dxa"/>
            <w:shd w:val="clear" w:color="auto" w:fill="auto"/>
          </w:tcPr>
          <w:p w:rsidR="000C56C6" w:rsidRPr="006E360B" w:rsidRDefault="000C56C6"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2</w:t>
            </w:r>
            <w:r w:rsidR="00610C3D">
              <w:rPr>
                <w:rFonts w:ascii="Arial" w:eastAsia="Times New Roman" w:hAnsi="Arial" w:cs="Arial"/>
                <w:sz w:val="26"/>
                <w:szCs w:val="26"/>
              </w:rPr>
              <w:t>4</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Приложение 1 Перечень графиков работы ПАО «КАМАЗ»</w:t>
            </w:r>
            <w:r w:rsidR="00C57D4C" w:rsidRPr="006E360B">
              <w:rPr>
                <w:rFonts w:ascii="Arial" w:eastAsia="Times New Roman" w:hAnsi="Arial" w:cs="Arial"/>
                <w:sz w:val="26"/>
                <w:szCs w:val="26"/>
              </w:rPr>
              <w:t>……</w:t>
            </w:r>
            <w:r w:rsidR="00E219A6">
              <w:rPr>
                <w:rFonts w:ascii="Arial" w:eastAsia="Times New Roman" w:hAnsi="Arial" w:cs="Arial"/>
                <w:sz w:val="26"/>
                <w:szCs w:val="26"/>
              </w:rPr>
              <w:t>...</w:t>
            </w:r>
            <w:r w:rsidR="00C57D4C" w:rsidRPr="006E360B">
              <w:rPr>
                <w:rFonts w:ascii="Arial" w:eastAsia="Times New Roman" w:hAnsi="Arial" w:cs="Arial"/>
                <w:sz w:val="26"/>
                <w:szCs w:val="26"/>
              </w:rPr>
              <w:t>…</w:t>
            </w:r>
          </w:p>
        </w:tc>
        <w:tc>
          <w:tcPr>
            <w:tcW w:w="809" w:type="dxa"/>
            <w:shd w:val="clear" w:color="auto" w:fill="auto"/>
          </w:tcPr>
          <w:p w:rsidR="000C56C6" w:rsidRPr="006E360B" w:rsidRDefault="005578F4" w:rsidP="00610C3D">
            <w:pPr>
              <w:spacing w:after="0" w:line="0" w:lineRule="atLeast"/>
              <w:rPr>
                <w:rFonts w:ascii="Arial" w:eastAsia="Times New Roman" w:hAnsi="Arial" w:cs="Arial"/>
                <w:sz w:val="26"/>
                <w:szCs w:val="26"/>
              </w:rPr>
            </w:pPr>
            <w:r>
              <w:rPr>
                <w:rFonts w:ascii="Arial" w:eastAsia="Times New Roman" w:hAnsi="Arial" w:cs="Arial"/>
                <w:sz w:val="26"/>
                <w:szCs w:val="26"/>
              </w:rPr>
              <w:t>2</w:t>
            </w:r>
            <w:r w:rsidR="00610C3D">
              <w:rPr>
                <w:rFonts w:ascii="Arial" w:eastAsia="Times New Roman" w:hAnsi="Arial" w:cs="Arial"/>
                <w:sz w:val="26"/>
                <w:szCs w:val="26"/>
              </w:rPr>
              <w:t>5</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Приложение 2 Перечень должностей руководителей, специалистов и служащих с ненормированным рабочим днем и продолжительность ежегодного дополнительного оплачиваемого</w:t>
            </w:r>
            <w:r w:rsidR="0006002A" w:rsidRPr="006E360B">
              <w:rPr>
                <w:rFonts w:ascii="Arial" w:eastAsia="Times New Roman" w:hAnsi="Arial" w:cs="Arial"/>
                <w:sz w:val="26"/>
                <w:szCs w:val="26"/>
              </w:rPr>
              <w:t xml:space="preserve"> отпуска за ненормированный рабочий день</w:t>
            </w:r>
            <w:r w:rsidR="00C57D4C" w:rsidRPr="006E360B">
              <w:rPr>
                <w:rFonts w:ascii="Arial" w:eastAsia="Times New Roman" w:hAnsi="Arial" w:cs="Arial"/>
                <w:sz w:val="26"/>
                <w:szCs w:val="26"/>
              </w:rPr>
              <w:t>……</w:t>
            </w:r>
            <w:r w:rsidR="00D65322">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7252D3" w:rsidRPr="006E360B" w:rsidRDefault="007252D3" w:rsidP="006E360B">
            <w:pPr>
              <w:spacing w:after="0" w:line="0" w:lineRule="atLeast"/>
              <w:rPr>
                <w:rFonts w:ascii="Arial" w:eastAsia="Times New Roman" w:hAnsi="Arial" w:cs="Arial"/>
                <w:sz w:val="26"/>
                <w:szCs w:val="26"/>
              </w:rPr>
            </w:pPr>
          </w:p>
          <w:p w:rsidR="007252D3" w:rsidRPr="006E360B" w:rsidRDefault="007252D3" w:rsidP="006E360B">
            <w:pPr>
              <w:spacing w:after="0" w:line="0" w:lineRule="atLeast"/>
              <w:rPr>
                <w:rFonts w:ascii="Arial" w:eastAsia="Times New Roman" w:hAnsi="Arial" w:cs="Arial"/>
                <w:sz w:val="26"/>
                <w:szCs w:val="26"/>
              </w:rPr>
            </w:pPr>
          </w:p>
          <w:p w:rsidR="000C56C6"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3</w:t>
            </w:r>
            <w:r w:rsidR="00610C3D">
              <w:rPr>
                <w:rFonts w:ascii="Arial" w:eastAsia="Times New Roman" w:hAnsi="Arial" w:cs="Arial"/>
                <w:sz w:val="26"/>
                <w:szCs w:val="26"/>
              </w:rPr>
              <w:t>2</w:t>
            </w:r>
          </w:p>
          <w:p w:rsidR="00D65322" w:rsidRPr="006E360B" w:rsidRDefault="00D65322" w:rsidP="006E360B">
            <w:pPr>
              <w:spacing w:after="0" w:line="0" w:lineRule="atLeast"/>
              <w:rPr>
                <w:rFonts w:ascii="Arial" w:eastAsia="Times New Roman" w:hAnsi="Arial" w:cs="Arial"/>
                <w:sz w:val="26"/>
                <w:szCs w:val="26"/>
              </w:rPr>
            </w:pP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Приложение 3</w:t>
            </w:r>
            <w:r w:rsidR="0006002A" w:rsidRPr="006E360B">
              <w:rPr>
                <w:rFonts w:ascii="Arial" w:eastAsia="Times New Roman" w:hAnsi="Arial" w:cs="Arial"/>
                <w:sz w:val="26"/>
                <w:szCs w:val="26"/>
              </w:rPr>
              <w:t xml:space="preserve"> Форма расчетного листа</w:t>
            </w:r>
            <w:r w:rsidR="00C57D4C" w:rsidRPr="006E360B">
              <w:rPr>
                <w:rFonts w:ascii="Arial" w:eastAsia="Times New Roman" w:hAnsi="Arial" w:cs="Arial"/>
                <w:sz w:val="26"/>
                <w:szCs w:val="26"/>
              </w:rPr>
              <w:t>……………………………</w:t>
            </w:r>
            <w:r w:rsidR="00D65322">
              <w:rPr>
                <w:rFonts w:ascii="Arial" w:eastAsia="Times New Roman" w:hAnsi="Arial" w:cs="Arial"/>
                <w:sz w:val="26"/>
                <w:szCs w:val="26"/>
              </w:rPr>
              <w:t>….</w:t>
            </w:r>
          </w:p>
        </w:tc>
        <w:tc>
          <w:tcPr>
            <w:tcW w:w="809" w:type="dxa"/>
            <w:shd w:val="clear" w:color="auto" w:fill="auto"/>
          </w:tcPr>
          <w:p w:rsidR="000C56C6" w:rsidRPr="006E360B" w:rsidRDefault="0006002A"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3</w:t>
            </w:r>
            <w:r w:rsidR="00610C3D">
              <w:rPr>
                <w:rFonts w:ascii="Arial" w:eastAsia="Times New Roman" w:hAnsi="Arial" w:cs="Arial"/>
                <w:sz w:val="26"/>
                <w:szCs w:val="26"/>
              </w:rPr>
              <w:t>3</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Приложение 4</w:t>
            </w:r>
            <w:r w:rsidR="0006002A" w:rsidRPr="006E360B">
              <w:rPr>
                <w:rFonts w:ascii="Arial" w:eastAsia="Times New Roman" w:hAnsi="Arial" w:cs="Arial"/>
                <w:sz w:val="26"/>
                <w:szCs w:val="26"/>
              </w:rPr>
              <w:t xml:space="preserve"> Единая тарифная система для оплаты труда работников ПАО «КАМАЗ»</w:t>
            </w:r>
            <w:r w:rsidR="00C57D4C" w:rsidRPr="006E360B">
              <w:rPr>
                <w:rFonts w:ascii="Arial" w:eastAsia="Times New Roman" w:hAnsi="Arial" w:cs="Arial"/>
                <w:sz w:val="26"/>
                <w:szCs w:val="26"/>
              </w:rPr>
              <w:t>………………………………………</w:t>
            </w:r>
            <w:r w:rsidR="00E219A6">
              <w:rPr>
                <w:rFonts w:ascii="Arial" w:eastAsia="Times New Roman" w:hAnsi="Arial" w:cs="Arial"/>
                <w:sz w:val="26"/>
                <w:szCs w:val="26"/>
              </w:rPr>
              <w:t>..</w:t>
            </w:r>
            <w:r w:rsidR="00C57D4C" w:rsidRPr="006E360B">
              <w:rPr>
                <w:rFonts w:ascii="Arial" w:eastAsia="Times New Roman" w:hAnsi="Arial" w:cs="Arial"/>
                <w:sz w:val="26"/>
                <w:szCs w:val="26"/>
              </w:rPr>
              <w:t>……</w:t>
            </w:r>
            <w:r w:rsidR="007A6D1F">
              <w:rPr>
                <w:rFonts w:ascii="Arial" w:eastAsia="Times New Roman" w:hAnsi="Arial" w:cs="Arial"/>
                <w:sz w:val="26"/>
                <w:szCs w:val="26"/>
              </w:rPr>
              <w:t>.</w:t>
            </w:r>
            <w:r w:rsidR="00C57D4C" w:rsidRPr="006E360B">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0C56C6"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3</w:t>
            </w:r>
            <w:r w:rsidR="00610C3D">
              <w:rPr>
                <w:rFonts w:ascii="Arial" w:eastAsia="Times New Roman" w:hAnsi="Arial" w:cs="Arial"/>
                <w:sz w:val="26"/>
                <w:szCs w:val="26"/>
              </w:rPr>
              <w:t>4</w:t>
            </w:r>
          </w:p>
          <w:p w:rsidR="00D65322" w:rsidRPr="006E360B" w:rsidRDefault="00D65322" w:rsidP="006E360B">
            <w:pPr>
              <w:spacing w:after="0" w:line="0" w:lineRule="atLeast"/>
              <w:rPr>
                <w:rFonts w:ascii="Arial" w:eastAsia="Times New Roman" w:hAnsi="Arial" w:cs="Arial"/>
                <w:sz w:val="26"/>
                <w:szCs w:val="26"/>
              </w:rPr>
            </w:pP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Приложение 5</w:t>
            </w:r>
            <w:r w:rsidR="0006002A" w:rsidRPr="006E360B">
              <w:rPr>
                <w:rFonts w:ascii="Arial" w:eastAsia="Times New Roman" w:hAnsi="Arial" w:cs="Arial"/>
                <w:sz w:val="26"/>
                <w:szCs w:val="26"/>
              </w:rPr>
              <w:t xml:space="preserve"> Кодификатор функций</w:t>
            </w:r>
            <w:r w:rsidR="00C57D4C" w:rsidRPr="006E360B">
              <w:rPr>
                <w:rFonts w:ascii="Arial" w:eastAsia="Times New Roman" w:hAnsi="Arial" w:cs="Arial"/>
                <w:sz w:val="26"/>
                <w:szCs w:val="26"/>
              </w:rPr>
              <w:t>……………………………</w:t>
            </w:r>
            <w:r w:rsidR="00E219A6">
              <w:rPr>
                <w:rFonts w:ascii="Arial" w:eastAsia="Times New Roman" w:hAnsi="Arial" w:cs="Arial"/>
                <w:sz w:val="26"/>
                <w:szCs w:val="26"/>
              </w:rPr>
              <w:t>.</w:t>
            </w:r>
            <w:r w:rsidR="007A6D1F">
              <w:rPr>
                <w:rFonts w:ascii="Arial" w:eastAsia="Times New Roman" w:hAnsi="Arial" w:cs="Arial"/>
                <w:sz w:val="26"/>
                <w:szCs w:val="26"/>
              </w:rPr>
              <w:t>.</w:t>
            </w:r>
            <w:r w:rsidR="00E219A6">
              <w:rPr>
                <w:rFonts w:ascii="Arial" w:eastAsia="Times New Roman" w:hAnsi="Arial" w:cs="Arial"/>
                <w:sz w:val="26"/>
                <w:szCs w:val="26"/>
              </w:rPr>
              <w:t>.</w:t>
            </w:r>
            <w:r w:rsidR="00C57D4C" w:rsidRPr="006E360B">
              <w:rPr>
                <w:rFonts w:ascii="Arial" w:eastAsia="Times New Roman" w:hAnsi="Arial" w:cs="Arial"/>
                <w:sz w:val="26"/>
                <w:szCs w:val="26"/>
              </w:rPr>
              <w:t>…..</w:t>
            </w:r>
          </w:p>
        </w:tc>
        <w:tc>
          <w:tcPr>
            <w:tcW w:w="809" w:type="dxa"/>
            <w:shd w:val="clear" w:color="auto" w:fill="auto"/>
          </w:tcPr>
          <w:p w:rsidR="000C56C6"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36</w:t>
            </w:r>
          </w:p>
        </w:tc>
      </w:tr>
      <w:tr w:rsidR="000C56C6" w:rsidTr="005B5C67">
        <w:tc>
          <w:tcPr>
            <w:tcW w:w="772" w:type="dxa"/>
            <w:shd w:val="clear" w:color="auto" w:fill="auto"/>
          </w:tcPr>
          <w:p w:rsidR="000C56C6" w:rsidRPr="006E360B" w:rsidRDefault="000C56C6" w:rsidP="00AA7AA3">
            <w:pPr>
              <w:rPr>
                <w:rFonts w:ascii="Arial" w:eastAsia="Times New Roman" w:hAnsi="Arial" w:cs="Arial"/>
                <w:sz w:val="26"/>
                <w:szCs w:val="26"/>
              </w:rPr>
            </w:pPr>
          </w:p>
        </w:tc>
        <w:tc>
          <w:tcPr>
            <w:tcW w:w="8272" w:type="dxa"/>
            <w:shd w:val="clear" w:color="auto" w:fill="auto"/>
          </w:tcPr>
          <w:p w:rsidR="000C56C6" w:rsidRPr="006E360B" w:rsidRDefault="000C56C6"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Приложение 6</w:t>
            </w:r>
            <w:r w:rsidR="0006002A" w:rsidRPr="006E360B">
              <w:rPr>
                <w:rFonts w:ascii="Arial" w:eastAsia="Times New Roman" w:hAnsi="Arial" w:cs="Arial"/>
                <w:sz w:val="26"/>
                <w:szCs w:val="26"/>
              </w:rPr>
              <w:t xml:space="preserve"> Таблица отнесения к разрядам «Единой тарифной системы оплаты труда» отдельных профессий рабочих»</w:t>
            </w:r>
            <w:r w:rsidR="00D65322">
              <w:rPr>
                <w:rFonts w:ascii="Arial" w:eastAsia="Times New Roman" w:hAnsi="Arial" w:cs="Arial"/>
                <w:sz w:val="26"/>
                <w:szCs w:val="26"/>
              </w:rPr>
              <w:t>……</w:t>
            </w:r>
            <w:r w:rsidR="00E219A6">
              <w:rPr>
                <w:rFonts w:ascii="Arial" w:eastAsia="Times New Roman" w:hAnsi="Arial" w:cs="Arial"/>
                <w:sz w:val="26"/>
                <w:szCs w:val="26"/>
              </w:rPr>
              <w:t>..</w:t>
            </w:r>
            <w:r w:rsidR="007A6D1F">
              <w:rPr>
                <w:rFonts w:ascii="Arial" w:eastAsia="Times New Roman" w:hAnsi="Arial" w:cs="Arial"/>
                <w:sz w:val="26"/>
                <w:szCs w:val="26"/>
              </w:rPr>
              <w:t>.</w:t>
            </w:r>
            <w:r w:rsidR="00D65322">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0C56C6"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38</w:t>
            </w:r>
          </w:p>
          <w:p w:rsidR="00D65322" w:rsidRPr="006E360B" w:rsidRDefault="00D65322" w:rsidP="006E360B">
            <w:pPr>
              <w:spacing w:after="0" w:line="0" w:lineRule="atLeast"/>
              <w:rPr>
                <w:rFonts w:ascii="Arial" w:eastAsia="Times New Roman" w:hAnsi="Arial" w:cs="Arial"/>
                <w:sz w:val="26"/>
                <w:szCs w:val="26"/>
              </w:rPr>
            </w:pPr>
          </w:p>
        </w:tc>
      </w:tr>
      <w:tr w:rsidR="000C56C6" w:rsidTr="005B5C67">
        <w:tc>
          <w:tcPr>
            <w:tcW w:w="772" w:type="dxa"/>
            <w:shd w:val="clear" w:color="auto" w:fill="auto"/>
          </w:tcPr>
          <w:p w:rsidR="000C56C6" w:rsidRPr="006E360B" w:rsidRDefault="0006002A" w:rsidP="00AA7AA3">
            <w:pPr>
              <w:rPr>
                <w:rFonts w:ascii="Arial" w:eastAsia="Times New Roman" w:hAnsi="Arial" w:cs="Arial"/>
                <w:sz w:val="26"/>
                <w:szCs w:val="26"/>
              </w:rPr>
            </w:pPr>
            <w:r w:rsidRPr="006E360B">
              <w:rPr>
                <w:rFonts w:ascii="Arial" w:eastAsia="Times New Roman" w:hAnsi="Arial" w:cs="Arial"/>
                <w:sz w:val="26"/>
                <w:szCs w:val="26"/>
                <w:lang w:val="en-US"/>
              </w:rPr>
              <w:t>IV</w:t>
            </w:r>
            <w:r w:rsidRPr="006E360B">
              <w:rPr>
                <w:rFonts w:ascii="Arial" w:eastAsia="Times New Roman" w:hAnsi="Arial" w:cs="Arial"/>
                <w:sz w:val="26"/>
                <w:szCs w:val="26"/>
              </w:rPr>
              <w:t>.</w:t>
            </w:r>
          </w:p>
        </w:tc>
        <w:tc>
          <w:tcPr>
            <w:tcW w:w="8272" w:type="dxa"/>
            <w:shd w:val="clear" w:color="auto" w:fill="auto"/>
          </w:tcPr>
          <w:p w:rsidR="000C56C6"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КАДРОВАЯ ПОЛИТИКА</w:t>
            </w:r>
            <w:r w:rsidR="00C57D4C" w:rsidRPr="006E360B">
              <w:rPr>
                <w:rFonts w:ascii="Arial" w:eastAsia="Times New Roman" w:hAnsi="Arial" w:cs="Arial"/>
                <w:sz w:val="26"/>
                <w:szCs w:val="26"/>
              </w:rPr>
              <w:t>………………………………………………</w:t>
            </w:r>
            <w:r w:rsidR="00E219A6">
              <w:rPr>
                <w:rFonts w:ascii="Arial" w:eastAsia="Times New Roman" w:hAnsi="Arial" w:cs="Arial"/>
                <w:sz w:val="26"/>
                <w:szCs w:val="26"/>
              </w:rPr>
              <w:t>.</w:t>
            </w:r>
            <w:r w:rsidR="00C57D4C" w:rsidRPr="006E360B">
              <w:rPr>
                <w:rFonts w:ascii="Arial" w:eastAsia="Times New Roman" w:hAnsi="Arial" w:cs="Arial"/>
                <w:sz w:val="26"/>
                <w:szCs w:val="26"/>
              </w:rPr>
              <w:t>….</w:t>
            </w:r>
          </w:p>
        </w:tc>
        <w:tc>
          <w:tcPr>
            <w:tcW w:w="809" w:type="dxa"/>
            <w:shd w:val="clear" w:color="auto" w:fill="auto"/>
          </w:tcPr>
          <w:p w:rsidR="000C56C6" w:rsidRPr="006E360B" w:rsidRDefault="00610C3D" w:rsidP="00CF2893">
            <w:pPr>
              <w:spacing w:after="0" w:line="0" w:lineRule="atLeast"/>
              <w:rPr>
                <w:rFonts w:ascii="Arial" w:eastAsia="Times New Roman" w:hAnsi="Arial" w:cs="Arial"/>
                <w:sz w:val="26"/>
                <w:szCs w:val="26"/>
              </w:rPr>
            </w:pPr>
            <w:r>
              <w:rPr>
                <w:rFonts w:ascii="Arial" w:eastAsia="Times New Roman" w:hAnsi="Arial" w:cs="Arial"/>
                <w:sz w:val="26"/>
                <w:szCs w:val="26"/>
              </w:rPr>
              <w:t>39</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4.1. Трудовые отношения</w:t>
            </w:r>
            <w:r w:rsidR="00C57D4C" w:rsidRPr="006E360B">
              <w:rPr>
                <w:rFonts w:ascii="Arial" w:eastAsia="Times New Roman" w:hAnsi="Arial" w:cs="Arial"/>
                <w:sz w:val="26"/>
                <w:szCs w:val="26"/>
              </w:rPr>
              <w:t>……………………………………………</w:t>
            </w:r>
            <w:r w:rsidR="00E219A6">
              <w:rPr>
                <w:rFonts w:ascii="Arial" w:eastAsia="Times New Roman" w:hAnsi="Arial" w:cs="Arial"/>
                <w:sz w:val="26"/>
                <w:szCs w:val="26"/>
              </w:rPr>
              <w:t>.</w:t>
            </w:r>
            <w:r w:rsidR="00C57D4C" w:rsidRPr="006E360B">
              <w:rPr>
                <w:rFonts w:ascii="Arial" w:eastAsia="Times New Roman" w:hAnsi="Arial" w:cs="Arial"/>
                <w:sz w:val="26"/>
                <w:szCs w:val="26"/>
              </w:rPr>
              <w:t>…..</w:t>
            </w:r>
          </w:p>
        </w:tc>
        <w:tc>
          <w:tcPr>
            <w:tcW w:w="809" w:type="dxa"/>
            <w:shd w:val="clear" w:color="auto" w:fill="auto"/>
          </w:tcPr>
          <w:p w:rsidR="0006002A" w:rsidRPr="006E360B" w:rsidRDefault="00610C3D" w:rsidP="00CF2893">
            <w:pPr>
              <w:spacing w:after="0" w:line="0" w:lineRule="atLeast"/>
              <w:rPr>
                <w:rFonts w:ascii="Arial" w:eastAsia="Times New Roman" w:hAnsi="Arial" w:cs="Arial"/>
                <w:sz w:val="26"/>
                <w:szCs w:val="26"/>
              </w:rPr>
            </w:pPr>
            <w:r>
              <w:rPr>
                <w:rFonts w:ascii="Arial" w:eastAsia="Times New Roman" w:hAnsi="Arial" w:cs="Arial"/>
                <w:sz w:val="26"/>
                <w:szCs w:val="26"/>
              </w:rPr>
              <w:t>39</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 xml:space="preserve">4.2. </w:t>
            </w:r>
            <w:proofErr w:type="spellStart"/>
            <w:r w:rsidRPr="006E360B">
              <w:rPr>
                <w:rFonts w:ascii="Arial" w:eastAsia="Times New Roman" w:hAnsi="Arial" w:cs="Arial"/>
                <w:sz w:val="26"/>
                <w:szCs w:val="26"/>
              </w:rPr>
              <w:t>Найм</w:t>
            </w:r>
            <w:proofErr w:type="spellEnd"/>
            <w:r w:rsidRPr="006E360B">
              <w:rPr>
                <w:rFonts w:ascii="Arial" w:eastAsia="Times New Roman" w:hAnsi="Arial" w:cs="Arial"/>
                <w:sz w:val="26"/>
                <w:szCs w:val="26"/>
              </w:rPr>
              <w:t xml:space="preserve"> персонала</w:t>
            </w:r>
            <w:r w:rsidR="00C57D4C" w:rsidRPr="006E360B">
              <w:rPr>
                <w:rFonts w:ascii="Arial" w:eastAsia="Times New Roman" w:hAnsi="Arial" w:cs="Arial"/>
                <w:sz w:val="26"/>
                <w:szCs w:val="26"/>
              </w:rPr>
              <w:t>…………………………………………………</w:t>
            </w:r>
            <w:r w:rsidR="00E219A6">
              <w:rPr>
                <w:rFonts w:ascii="Arial" w:eastAsia="Times New Roman" w:hAnsi="Arial" w:cs="Arial"/>
                <w:sz w:val="26"/>
                <w:szCs w:val="26"/>
              </w:rPr>
              <w:t>.</w:t>
            </w:r>
            <w:r w:rsidR="00C57D4C" w:rsidRPr="006E360B">
              <w:rPr>
                <w:rFonts w:ascii="Arial" w:eastAsia="Times New Roman" w:hAnsi="Arial" w:cs="Arial"/>
                <w:sz w:val="26"/>
                <w:szCs w:val="26"/>
              </w:rPr>
              <w:t>…...</w:t>
            </w:r>
          </w:p>
        </w:tc>
        <w:tc>
          <w:tcPr>
            <w:tcW w:w="809" w:type="dxa"/>
            <w:shd w:val="clear" w:color="auto" w:fill="auto"/>
          </w:tcPr>
          <w:p w:rsidR="0006002A" w:rsidRPr="006E360B" w:rsidRDefault="0006002A"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4</w:t>
            </w:r>
            <w:r w:rsidR="00610C3D">
              <w:rPr>
                <w:rFonts w:ascii="Arial" w:eastAsia="Times New Roman" w:hAnsi="Arial" w:cs="Arial"/>
                <w:sz w:val="26"/>
                <w:szCs w:val="26"/>
              </w:rPr>
              <w:t>0</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4.3. Обеспечение занятости</w:t>
            </w:r>
            <w:r w:rsidR="00C57D4C" w:rsidRPr="006E360B">
              <w:rPr>
                <w:rFonts w:ascii="Arial" w:eastAsia="Times New Roman" w:hAnsi="Arial" w:cs="Arial"/>
                <w:sz w:val="26"/>
                <w:szCs w:val="26"/>
              </w:rPr>
              <w:t>………………………</w:t>
            </w:r>
            <w:r w:rsidR="00B511D1">
              <w:rPr>
                <w:rFonts w:ascii="Arial" w:eastAsia="Times New Roman" w:hAnsi="Arial" w:cs="Arial"/>
                <w:sz w:val="26"/>
                <w:szCs w:val="26"/>
              </w:rPr>
              <w:t>…………………</w:t>
            </w:r>
            <w:r w:rsidR="00E219A6">
              <w:rPr>
                <w:rFonts w:ascii="Arial" w:eastAsia="Times New Roman" w:hAnsi="Arial" w:cs="Arial"/>
                <w:sz w:val="26"/>
                <w:szCs w:val="26"/>
              </w:rPr>
              <w:t>.</w:t>
            </w:r>
            <w:r w:rsidR="00B511D1">
              <w:rPr>
                <w:rFonts w:ascii="Arial" w:eastAsia="Times New Roman" w:hAnsi="Arial" w:cs="Arial"/>
                <w:sz w:val="26"/>
                <w:szCs w:val="26"/>
              </w:rPr>
              <w:t>…..</w:t>
            </w:r>
          </w:p>
        </w:tc>
        <w:tc>
          <w:tcPr>
            <w:tcW w:w="809" w:type="dxa"/>
            <w:shd w:val="clear" w:color="auto" w:fill="auto"/>
          </w:tcPr>
          <w:p w:rsidR="0006002A" w:rsidRPr="006E360B" w:rsidRDefault="0006002A"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4</w:t>
            </w:r>
            <w:r w:rsidR="00610C3D">
              <w:rPr>
                <w:rFonts w:ascii="Arial" w:eastAsia="Times New Roman" w:hAnsi="Arial" w:cs="Arial"/>
                <w:sz w:val="26"/>
                <w:szCs w:val="26"/>
              </w:rPr>
              <w:t>0</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4.4.Развитие персонала</w:t>
            </w:r>
            <w:r w:rsidR="00B511D1">
              <w:rPr>
                <w:rFonts w:ascii="Arial" w:eastAsia="Times New Roman" w:hAnsi="Arial" w:cs="Arial"/>
                <w:sz w:val="26"/>
                <w:szCs w:val="26"/>
              </w:rPr>
              <w:t>…………………………………………………..</w:t>
            </w:r>
          </w:p>
        </w:tc>
        <w:tc>
          <w:tcPr>
            <w:tcW w:w="809" w:type="dxa"/>
            <w:shd w:val="clear" w:color="auto" w:fill="auto"/>
          </w:tcPr>
          <w:p w:rsidR="0006002A"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44</w:t>
            </w:r>
          </w:p>
        </w:tc>
      </w:tr>
      <w:tr w:rsidR="000C56C6" w:rsidTr="005B5C67">
        <w:tc>
          <w:tcPr>
            <w:tcW w:w="772" w:type="dxa"/>
            <w:shd w:val="clear" w:color="auto" w:fill="auto"/>
          </w:tcPr>
          <w:p w:rsidR="000C56C6" w:rsidRPr="006E360B" w:rsidRDefault="0006002A" w:rsidP="00AA7AA3">
            <w:pPr>
              <w:rPr>
                <w:rFonts w:ascii="Arial" w:eastAsia="Times New Roman" w:hAnsi="Arial" w:cs="Arial"/>
                <w:sz w:val="26"/>
                <w:szCs w:val="26"/>
              </w:rPr>
            </w:pPr>
            <w:r w:rsidRPr="006E360B">
              <w:rPr>
                <w:rFonts w:ascii="Arial" w:eastAsia="Times New Roman" w:hAnsi="Arial" w:cs="Arial"/>
                <w:sz w:val="26"/>
                <w:szCs w:val="26"/>
                <w:lang w:val="en-US"/>
              </w:rPr>
              <w:t>V</w:t>
            </w:r>
            <w:r w:rsidRPr="006E360B">
              <w:rPr>
                <w:rFonts w:ascii="Arial" w:eastAsia="Times New Roman" w:hAnsi="Arial" w:cs="Arial"/>
                <w:sz w:val="26"/>
                <w:szCs w:val="26"/>
              </w:rPr>
              <w:t>.</w:t>
            </w:r>
          </w:p>
        </w:tc>
        <w:tc>
          <w:tcPr>
            <w:tcW w:w="8272" w:type="dxa"/>
            <w:shd w:val="clear" w:color="auto" w:fill="auto"/>
          </w:tcPr>
          <w:p w:rsidR="000C56C6"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СОЦИАЛЬНЫЕ ГАРАНТИИ, ЛЬГОТЫ И УСЛУГИ РАБОТНИКАМ ОБЩЕСТВА</w:t>
            </w:r>
            <w:r w:rsidR="00B511D1">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0C56C6"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45</w:t>
            </w:r>
          </w:p>
          <w:p w:rsidR="00D65322" w:rsidRPr="006E360B" w:rsidRDefault="00D65322" w:rsidP="006E360B">
            <w:pPr>
              <w:spacing w:after="0" w:line="0" w:lineRule="atLeast"/>
              <w:rPr>
                <w:rFonts w:ascii="Arial" w:eastAsia="Times New Roman" w:hAnsi="Arial" w:cs="Arial"/>
                <w:sz w:val="26"/>
                <w:szCs w:val="26"/>
              </w:rPr>
            </w:pP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5.1. Забота</w:t>
            </w:r>
            <w:r w:rsidR="00B511D1">
              <w:rPr>
                <w:rFonts w:ascii="Arial" w:eastAsia="Times New Roman" w:hAnsi="Arial" w:cs="Arial"/>
                <w:sz w:val="26"/>
                <w:szCs w:val="26"/>
              </w:rPr>
              <w:t>…………………………………………………………………..</w:t>
            </w:r>
          </w:p>
        </w:tc>
        <w:tc>
          <w:tcPr>
            <w:tcW w:w="809" w:type="dxa"/>
            <w:shd w:val="clear" w:color="auto" w:fill="auto"/>
          </w:tcPr>
          <w:p w:rsidR="0006002A"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45</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5.2. Оздоровление персонала</w:t>
            </w:r>
            <w:r w:rsidR="00B511D1">
              <w:rPr>
                <w:rFonts w:ascii="Arial" w:eastAsia="Times New Roman" w:hAnsi="Arial" w:cs="Arial"/>
                <w:sz w:val="26"/>
                <w:szCs w:val="26"/>
              </w:rPr>
              <w:t>…………………………………………...</w:t>
            </w:r>
          </w:p>
        </w:tc>
        <w:tc>
          <w:tcPr>
            <w:tcW w:w="809" w:type="dxa"/>
            <w:shd w:val="clear" w:color="auto" w:fill="auto"/>
          </w:tcPr>
          <w:p w:rsidR="0006002A"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47</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 xml:space="preserve">  5.2.1. Питание</w:t>
            </w:r>
            <w:r w:rsidR="00B511D1">
              <w:rPr>
                <w:rFonts w:ascii="Arial" w:eastAsia="Times New Roman" w:hAnsi="Arial" w:cs="Arial"/>
                <w:sz w:val="26"/>
                <w:szCs w:val="26"/>
              </w:rPr>
              <w:t>……………………………………………………………..</w:t>
            </w:r>
          </w:p>
        </w:tc>
        <w:tc>
          <w:tcPr>
            <w:tcW w:w="809" w:type="dxa"/>
            <w:shd w:val="clear" w:color="auto" w:fill="auto"/>
          </w:tcPr>
          <w:p w:rsidR="0006002A"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47</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B511D1" w:rsidRDefault="0006002A"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 xml:space="preserve">  </w:t>
            </w:r>
            <w:r w:rsidR="00265A28" w:rsidRPr="006E360B">
              <w:rPr>
                <w:rFonts w:ascii="Arial" w:eastAsia="Times New Roman" w:hAnsi="Arial" w:cs="Arial"/>
                <w:sz w:val="26"/>
                <w:szCs w:val="26"/>
              </w:rPr>
              <w:t xml:space="preserve"> </w:t>
            </w:r>
            <w:r w:rsidRPr="006E360B">
              <w:rPr>
                <w:rFonts w:ascii="Arial" w:eastAsia="Times New Roman" w:hAnsi="Arial" w:cs="Arial"/>
                <w:sz w:val="26"/>
                <w:szCs w:val="26"/>
              </w:rPr>
              <w:t xml:space="preserve">5.2.2. Добровольное медицинское страхование и организация </w:t>
            </w:r>
          </w:p>
          <w:p w:rsidR="00B511D1" w:rsidRDefault="00B511D1" w:rsidP="006E360B">
            <w:pPr>
              <w:spacing w:after="0" w:line="0" w:lineRule="atLeast"/>
              <w:rPr>
                <w:rFonts w:ascii="Arial" w:eastAsia="Times New Roman" w:hAnsi="Arial" w:cs="Arial"/>
                <w:sz w:val="26"/>
                <w:szCs w:val="26"/>
              </w:rPr>
            </w:pPr>
            <w:r>
              <w:rPr>
                <w:rFonts w:ascii="Arial" w:eastAsia="Times New Roman" w:hAnsi="Arial" w:cs="Arial"/>
                <w:sz w:val="26"/>
                <w:szCs w:val="26"/>
              </w:rPr>
              <w:t xml:space="preserve">   </w:t>
            </w:r>
            <w:r w:rsidR="0006002A" w:rsidRPr="006E360B">
              <w:rPr>
                <w:rFonts w:ascii="Arial" w:eastAsia="Times New Roman" w:hAnsi="Arial" w:cs="Arial"/>
                <w:sz w:val="26"/>
                <w:szCs w:val="26"/>
              </w:rPr>
              <w:t xml:space="preserve">оздоровления Работников </w:t>
            </w:r>
            <w:proofErr w:type="gramStart"/>
            <w:r w:rsidR="0006002A" w:rsidRPr="006E360B">
              <w:rPr>
                <w:rFonts w:ascii="Arial" w:eastAsia="Times New Roman" w:hAnsi="Arial" w:cs="Arial"/>
                <w:sz w:val="26"/>
                <w:szCs w:val="26"/>
              </w:rPr>
              <w:t>в</w:t>
            </w:r>
            <w:proofErr w:type="gramEnd"/>
            <w:r w:rsidR="0006002A" w:rsidRPr="006E360B">
              <w:rPr>
                <w:rFonts w:ascii="Arial" w:eastAsia="Times New Roman" w:hAnsi="Arial" w:cs="Arial"/>
                <w:sz w:val="26"/>
                <w:szCs w:val="26"/>
              </w:rPr>
              <w:t xml:space="preserve"> санаторно-курортных и </w:t>
            </w:r>
          </w:p>
          <w:p w:rsidR="0006002A" w:rsidRPr="006E360B" w:rsidRDefault="00B511D1" w:rsidP="006E360B">
            <w:pPr>
              <w:spacing w:after="0" w:line="0" w:lineRule="atLeast"/>
              <w:rPr>
                <w:rFonts w:ascii="Arial" w:eastAsia="Times New Roman" w:hAnsi="Arial" w:cs="Arial"/>
                <w:sz w:val="26"/>
                <w:szCs w:val="26"/>
              </w:rPr>
            </w:pPr>
            <w:r>
              <w:rPr>
                <w:rFonts w:ascii="Arial" w:eastAsia="Times New Roman" w:hAnsi="Arial" w:cs="Arial"/>
                <w:sz w:val="26"/>
                <w:szCs w:val="26"/>
              </w:rPr>
              <w:t xml:space="preserve">   </w:t>
            </w:r>
            <w:r w:rsidR="0006002A" w:rsidRPr="006E360B">
              <w:rPr>
                <w:rFonts w:ascii="Arial" w:eastAsia="Times New Roman" w:hAnsi="Arial" w:cs="Arial"/>
                <w:sz w:val="26"/>
                <w:szCs w:val="26"/>
              </w:rPr>
              <w:t xml:space="preserve">оздоровительных </w:t>
            </w:r>
            <w:proofErr w:type="gramStart"/>
            <w:r w:rsidR="0006002A" w:rsidRPr="006E360B">
              <w:rPr>
                <w:rFonts w:ascii="Arial" w:eastAsia="Times New Roman" w:hAnsi="Arial" w:cs="Arial"/>
                <w:sz w:val="26"/>
                <w:szCs w:val="26"/>
              </w:rPr>
              <w:t>учреждениях</w:t>
            </w:r>
            <w:proofErr w:type="gramEnd"/>
            <w:r>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7252D3" w:rsidRPr="006E360B" w:rsidRDefault="007252D3" w:rsidP="006E360B">
            <w:pPr>
              <w:spacing w:after="0" w:line="0" w:lineRule="atLeast"/>
              <w:rPr>
                <w:rFonts w:ascii="Arial" w:eastAsia="Times New Roman" w:hAnsi="Arial" w:cs="Arial"/>
                <w:sz w:val="26"/>
                <w:szCs w:val="26"/>
              </w:rPr>
            </w:pPr>
          </w:p>
          <w:p w:rsidR="0006002A"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48</w:t>
            </w:r>
          </w:p>
          <w:p w:rsidR="00805CF8" w:rsidRPr="006E360B" w:rsidRDefault="00805CF8" w:rsidP="006E360B">
            <w:pPr>
              <w:spacing w:after="0" w:line="0" w:lineRule="atLeast"/>
              <w:rPr>
                <w:rFonts w:ascii="Arial" w:eastAsia="Times New Roman" w:hAnsi="Arial" w:cs="Arial"/>
                <w:sz w:val="26"/>
                <w:szCs w:val="26"/>
              </w:rPr>
            </w:pP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5.3. Жилье</w:t>
            </w:r>
            <w:r w:rsidR="00B511D1">
              <w:rPr>
                <w:rFonts w:ascii="Arial" w:eastAsia="Times New Roman" w:hAnsi="Arial" w:cs="Arial"/>
                <w:sz w:val="26"/>
                <w:szCs w:val="26"/>
              </w:rPr>
              <w:t>…………………………………………………………………...</w:t>
            </w:r>
          </w:p>
        </w:tc>
        <w:tc>
          <w:tcPr>
            <w:tcW w:w="809" w:type="dxa"/>
            <w:shd w:val="clear" w:color="auto" w:fill="auto"/>
          </w:tcPr>
          <w:p w:rsidR="0006002A" w:rsidRPr="006E360B" w:rsidRDefault="00610C3D" w:rsidP="00E9073C">
            <w:pPr>
              <w:spacing w:after="0" w:line="0" w:lineRule="atLeast"/>
              <w:rPr>
                <w:rFonts w:ascii="Arial" w:eastAsia="Times New Roman" w:hAnsi="Arial" w:cs="Arial"/>
                <w:sz w:val="26"/>
                <w:szCs w:val="26"/>
              </w:rPr>
            </w:pPr>
            <w:r>
              <w:rPr>
                <w:rFonts w:ascii="Arial" w:eastAsia="Times New Roman" w:hAnsi="Arial" w:cs="Arial"/>
                <w:sz w:val="26"/>
                <w:szCs w:val="26"/>
              </w:rPr>
              <w:t>48</w:t>
            </w:r>
          </w:p>
        </w:tc>
      </w:tr>
      <w:tr w:rsidR="0006002A" w:rsidTr="005B5C67">
        <w:tc>
          <w:tcPr>
            <w:tcW w:w="772" w:type="dxa"/>
            <w:shd w:val="clear" w:color="auto" w:fill="auto"/>
          </w:tcPr>
          <w:p w:rsidR="0006002A" w:rsidRPr="006E360B" w:rsidRDefault="0006002A" w:rsidP="00AA7AA3">
            <w:pPr>
              <w:rPr>
                <w:rFonts w:ascii="Arial" w:eastAsia="Times New Roman" w:hAnsi="Arial" w:cs="Arial"/>
                <w:sz w:val="26"/>
                <w:szCs w:val="26"/>
              </w:rPr>
            </w:pPr>
          </w:p>
        </w:tc>
        <w:tc>
          <w:tcPr>
            <w:tcW w:w="8272" w:type="dxa"/>
            <w:shd w:val="clear" w:color="auto" w:fill="auto"/>
          </w:tcPr>
          <w:p w:rsidR="0006002A"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5.4. Негосударственное пенсионное обеспечение</w:t>
            </w:r>
            <w:r w:rsidR="00B511D1">
              <w:rPr>
                <w:rFonts w:ascii="Arial" w:eastAsia="Times New Roman" w:hAnsi="Arial" w:cs="Arial"/>
                <w:sz w:val="26"/>
                <w:szCs w:val="26"/>
              </w:rPr>
              <w:t>…………………..</w:t>
            </w:r>
          </w:p>
        </w:tc>
        <w:tc>
          <w:tcPr>
            <w:tcW w:w="809" w:type="dxa"/>
            <w:shd w:val="clear" w:color="auto" w:fill="auto"/>
          </w:tcPr>
          <w:p w:rsidR="0006002A" w:rsidRPr="006E360B" w:rsidRDefault="00610C3D" w:rsidP="00E9073C">
            <w:pPr>
              <w:spacing w:after="0" w:line="0" w:lineRule="atLeast"/>
              <w:rPr>
                <w:rFonts w:ascii="Arial" w:eastAsia="Times New Roman" w:hAnsi="Arial" w:cs="Arial"/>
                <w:sz w:val="26"/>
                <w:szCs w:val="26"/>
              </w:rPr>
            </w:pPr>
            <w:r>
              <w:rPr>
                <w:rFonts w:ascii="Arial" w:eastAsia="Times New Roman" w:hAnsi="Arial" w:cs="Arial"/>
                <w:sz w:val="26"/>
                <w:szCs w:val="26"/>
              </w:rPr>
              <w:t>49</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p>
        </w:tc>
        <w:tc>
          <w:tcPr>
            <w:tcW w:w="8272" w:type="dxa"/>
            <w:shd w:val="clear" w:color="auto" w:fill="auto"/>
          </w:tcPr>
          <w:p w:rsidR="00906289"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5.5. Женщины</w:t>
            </w:r>
            <w:r w:rsidR="00B511D1">
              <w:rPr>
                <w:rFonts w:ascii="Arial" w:eastAsia="Times New Roman" w:hAnsi="Arial" w:cs="Arial"/>
                <w:sz w:val="26"/>
                <w:szCs w:val="26"/>
              </w:rPr>
              <w:t>……………………………………………………………….</w:t>
            </w:r>
          </w:p>
        </w:tc>
        <w:tc>
          <w:tcPr>
            <w:tcW w:w="809" w:type="dxa"/>
            <w:shd w:val="clear" w:color="auto" w:fill="auto"/>
          </w:tcPr>
          <w:p w:rsidR="00906289" w:rsidRPr="006E360B" w:rsidRDefault="00610C3D" w:rsidP="00E9073C">
            <w:pPr>
              <w:spacing w:after="0" w:line="0" w:lineRule="atLeast"/>
              <w:rPr>
                <w:rFonts w:ascii="Arial" w:eastAsia="Times New Roman" w:hAnsi="Arial" w:cs="Arial"/>
                <w:sz w:val="26"/>
                <w:szCs w:val="26"/>
              </w:rPr>
            </w:pPr>
            <w:r>
              <w:rPr>
                <w:rFonts w:ascii="Arial" w:eastAsia="Times New Roman" w:hAnsi="Arial" w:cs="Arial"/>
                <w:sz w:val="26"/>
                <w:szCs w:val="26"/>
              </w:rPr>
              <w:t>49</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p>
        </w:tc>
        <w:tc>
          <w:tcPr>
            <w:tcW w:w="8272" w:type="dxa"/>
            <w:shd w:val="clear" w:color="auto" w:fill="auto"/>
          </w:tcPr>
          <w:p w:rsidR="00906289"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5.6. Молодежь</w:t>
            </w:r>
            <w:r w:rsidR="00B511D1">
              <w:rPr>
                <w:rFonts w:ascii="Arial" w:eastAsia="Times New Roman" w:hAnsi="Arial" w:cs="Arial"/>
                <w:sz w:val="26"/>
                <w:szCs w:val="26"/>
              </w:rPr>
              <w:t>………………………………………………………………</w:t>
            </w:r>
          </w:p>
        </w:tc>
        <w:tc>
          <w:tcPr>
            <w:tcW w:w="809" w:type="dxa"/>
            <w:shd w:val="clear" w:color="auto" w:fill="auto"/>
          </w:tcPr>
          <w:p w:rsidR="00906289" w:rsidRPr="006E360B" w:rsidRDefault="00906289" w:rsidP="00610C3D">
            <w:pPr>
              <w:spacing w:after="0" w:line="0" w:lineRule="atLeast"/>
              <w:rPr>
                <w:rFonts w:ascii="Arial" w:eastAsia="Times New Roman" w:hAnsi="Arial" w:cs="Arial"/>
                <w:sz w:val="26"/>
                <w:szCs w:val="26"/>
              </w:rPr>
            </w:pPr>
            <w:r w:rsidRPr="006E360B">
              <w:rPr>
                <w:rFonts w:ascii="Arial" w:eastAsia="Times New Roman" w:hAnsi="Arial" w:cs="Arial"/>
                <w:sz w:val="26"/>
                <w:szCs w:val="26"/>
              </w:rPr>
              <w:t>5</w:t>
            </w:r>
            <w:r w:rsidR="00610C3D">
              <w:rPr>
                <w:rFonts w:ascii="Arial" w:eastAsia="Times New Roman" w:hAnsi="Arial" w:cs="Arial"/>
                <w:sz w:val="26"/>
                <w:szCs w:val="26"/>
              </w:rPr>
              <w:t>0</w:t>
            </w:r>
          </w:p>
        </w:tc>
      </w:tr>
      <w:tr w:rsidR="00A23D44" w:rsidTr="005B5C67">
        <w:tc>
          <w:tcPr>
            <w:tcW w:w="772" w:type="dxa"/>
            <w:shd w:val="clear" w:color="auto" w:fill="auto"/>
          </w:tcPr>
          <w:p w:rsidR="00A23D44" w:rsidRPr="006E360B" w:rsidRDefault="00A23D44" w:rsidP="00AA7AA3">
            <w:pPr>
              <w:rPr>
                <w:rFonts w:ascii="Arial" w:eastAsia="Times New Roman" w:hAnsi="Arial" w:cs="Arial"/>
                <w:sz w:val="26"/>
                <w:szCs w:val="26"/>
              </w:rPr>
            </w:pPr>
          </w:p>
        </w:tc>
        <w:tc>
          <w:tcPr>
            <w:tcW w:w="8272" w:type="dxa"/>
            <w:shd w:val="clear" w:color="auto" w:fill="auto"/>
          </w:tcPr>
          <w:p w:rsidR="00A23D44" w:rsidRPr="006E360B" w:rsidRDefault="00A23D44" w:rsidP="006E360B">
            <w:pPr>
              <w:spacing w:after="0" w:line="0" w:lineRule="atLeast"/>
              <w:rPr>
                <w:rFonts w:ascii="Arial" w:eastAsia="Times New Roman" w:hAnsi="Arial" w:cs="Arial"/>
                <w:sz w:val="26"/>
                <w:szCs w:val="26"/>
              </w:rPr>
            </w:pPr>
            <w:r>
              <w:rPr>
                <w:rFonts w:ascii="Arial" w:eastAsia="Times New Roman" w:hAnsi="Arial" w:cs="Arial"/>
                <w:sz w:val="26"/>
                <w:szCs w:val="26"/>
              </w:rPr>
              <w:t>5.7. Кафетерий……………………………………………………………...</w:t>
            </w:r>
          </w:p>
        </w:tc>
        <w:tc>
          <w:tcPr>
            <w:tcW w:w="809" w:type="dxa"/>
            <w:shd w:val="clear" w:color="auto" w:fill="auto"/>
          </w:tcPr>
          <w:p w:rsidR="00A23D44"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52</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p>
        </w:tc>
        <w:tc>
          <w:tcPr>
            <w:tcW w:w="8272" w:type="dxa"/>
            <w:shd w:val="clear" w:color="auto" w:fill="auto"/>
          </w:tcPr>
          <w:p w:rsidR="00906289" w:rsidRPr="006E360B" w:rsidRDefault="00906289" w:rsidP="00A23D44">
            <w:pPr>
              <w:spacing w:after="0" w:line="0" w:lineRule="atLeast"/>
              <w:rPr>
                <w:rFonts w:ascii="Arial" w:eastAsia="Times New Roman" w:hAnsi="Arial" w:cs="Arial"/>
                <w:sz w:val="26"/>
                <w:szCs w:val="26"/>
              </w:rPr>
            </w:pPr>
            <w:r w:rsidRPr="006E360B">
              <w:rPr>
                <w:rFonts w:ascii="Arial" w:eastAsia="Times New Roman" w:hAnsi="Arial" w:cs="Arial"/>
                <w:sz w:val="26"/>
                <w:szCs w:val="26"/>
              </w:rPr>
              <w:t>5.</w:t>
            </w:r>
            <w:r w:rsidR="00A23D44">
              <w:rPr>
                <w:rFonts w:ascii="Arial" w:eastAsia="Times New Roman" w:hAnsi="Arial" w:cs="Arial"/>
                <w:sz w:val="26"/>
                <w:szCs w:val="26"/>
              </w:rPr>
              <w:t>8</w:t>
            </w:r>
            <w:r w:rsidRPr="006E360B">
              <w:rPr>
                <w:rFonts w:ascii="Arial" w:eastAsia="Times New Roman" w:hAnsi="Arial" w:cs="Arial"/>
                <w:sz w:val="26"/>
                <w:szCs w:val="26"/>
              </w:rPr>
              <w:t>. Дети Работников</w:t>
            </w:r>
            <w:r w:rsidR="00B511D1">
              <w:rPr>
                <w:rFonts w:ascii="Arial" w:eastAsia="Times New Roman" w:hAnsi="Arial" w:cs="Arial"/>
                <w:sz w:val="26"/>
                <w:szCs w:val="26"/>
              </w:rPr>
              <w:t>………………………………………………………</w:t>
            </w:r>
          </w:p>
        </w:tc>
        <w:tc>
          <w:tcPr>
            <w:tcW w:w="809" w:type="dxa"/>
            <w:shd w:val="clear" w:color="auto" w:fill="auto"/>
          </w:tcPr>
          <w:p w:rsidR="00906289" w:rsidRPr="006E360B" w:rsidRDefault="00610C3D" w:rsidP="00A23D44">
            <w:pPr>
              <w:spacing w:after="0" w:line="0" w:lineRule="atLeast"/>
              <w:rPr>
                <w:rFonts w:ascii="Arial" w:eastAsia="Times New Roman" w:hAnsi="Arial" w:cs="Arial"/>
                <w:sz w:val="26"/>
                <w:szCs w:val="26"/>
              </w:rPr>
            </w:pPr>
            <w:r>
              <w:rPr>
                <w:rFonts w:ascii="Arial" w:eastAsia="Times New Roman" w:hAnsi="Arial" w:cs="Arial"/>
                <w:sz w:val="26"/>
                <w:szCs w:val="26"/>
              </w:rPr>
              <w:t>52</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p>
        </w:tc>
        <w:tc>
          <w:tcPr>
            <w:tcW w:w="8272" w:type="dxa"/>
            <w:shd w:val="clear" w:color="auto" w:fill="auto"/>
          </w:tcPr>
          <w:p w:rsidR="00906289" w:rsidRPr="006E360B" w:rsidRDefault="00906289" w:rsidP="00A23D44">
            <w:pPr>
              <w:spacing w:after="0" w:line="0" w:lineRule="atLeast"/>
              <w:rPr>
                <w:rFonts w:ascii="Arial" w:eastAsia="Times New Roman" w:hAnsi="Arial" w:cs="Arial"/>
                <w:sz w:val="26"/>
                <w:szCs w:val="26"/>
              </w:rPr>
            </w:pPr>
            <w:r w:rsidRPr="006E360B">
              <w:rPr>
                <w:rFonts w:ascii="Arial" w:eastAsia="Times New Roman" w:hAnsi="Arial" w:cs="Arial"/>
                <w:sz w:val="26"/>
                <w:szCs w:val="26"/>
              </w:rPr>
              <w:t>5.</w:t>
            </w:r>
            <w:r w:rsidR="00A23D44">
              <w:rPr>
                <w:rFonts w:ascii="Arial" w:eastAsia="Times New Roman" w:hAnsi="Arial" w:cs="Arial"/>
                <w:sz w:val="26"/>
                <w:szCs w:val="26"/>
              </w:rPr>
              <w:t>9</w:t>
            </w:r>
            <w:r w:rsidRPr="006E360B">
              <w:rPr>
                <w:rFonts w:ascii="Arial" w:eastAsia="Times New Roman" w:hAnsi="Arial" w:cs="Arial"/>
                <w:sz w:val="26"/>
                <w:szCs w:val="26"/>
              </w:rPr>
              <w:t>. Организация работы общественного транспорта</w:t>
            </w:r>
            <w:r w:rsidR="00B511D1">
              <w:rPr>
                <w:rFonts w:ascii="Arial" w:eastAsia="Times New Roman" w:hAnsi="Arial" w:cs="Arial"/>
                <w:sz w:val="26"/>
                <w:szCs w:val="26"/>
              </w:rPr>
              <w:t>……………….</w:t>
            </w:r>
          </w:p>
        </w:tc>
        <w:tc>
          <w:tcPr>
            <w:tcW w:w="809" w:type="dxa"/>
            <w:shd w:val="clear" w:color="auto" w:fill="auto"/>
          </w:tcPr>
          <w:p w:rsidR="00906289"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53</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p>
        </w:tc>
        <w:tc>
          <w:tcPr>
            <w:tcW w:w="8272" w:type="dxa"/>
            <w:shd w:val="clear" w:color="auto" w:fill="auto"/>
          </w:tcPr>
          <w:p w:rsidR="00B511D1"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5.</w:t>
            </w:r>
            <w:r w:rsidR="00A23D44">
              <w:rPr>
                <w:rFonts w:ascii="Arial" w:eastAsia="Times New Roman" w:hAnsi="Arial" w:cs="Arial"/>
                <w:sz w:val="26"/>
                <w:szCs w:val="26"/>
              </w:rPr>
              <w:t>10</w:t>
            </w:r>
            <w:r w:rsidRPr="006E360B">
              <w:rPr>
                <w:rFonts w:ascii="Arial" w:eastAsia="Times New Roman" w:hAnsi="Arial" w:cs="Arial"/>
                <w:sz w:val="26"/>
                <w:szCs w:val="26"/>
              </w:rPr>
              <w:t xml:space="preserve">. Культурно-массовая и физкультурно-оздоровительная </w:t>
            </w:r>
          </w:p>
          <w:p w:rsidR="00906289" w:rsidRPr="006E360B" w:rsidRDefault="00B511D1" w:rsidP="00B511D1">
            <w:pPr>
              <w:spacing w:after="0" w:line="0" w:lineRule="atLeast"/>
              <w:rPr>
                <w:rFonts w:ascii="Arial" w:eastAsia="Times New Roman" w:hAnsi="Arial" w:cs="Arial"/>
                <w:sz w:val="26"/>
                <w:szCs w:val="26"/>
              </w:rPr>
            </w:pPr>
            <w:r>
              <w:rPr>
                <w:rFonts w:ascii="Arial" w:eastAsia="Times New Roman" w:hAnsi="Arial" w:cs="Arial"/>
                <w:sz w:val="26"/>
                <w:szCs w:val="26"/>
              </w:rPr>
              <w:t xml:space="preserve">       </w:t>
            </w:r>
            <w:r w:rsidR="00906289" w:rsidRPr="006E360B">
              <w:rPr>
                <w:rFonts w:ascii="Arial" w:eastAsia="Times New Roman" w:hAnsi="Arial" w:cs="Arial"/>
                <w:sz w:val="26"/>
                <w:szCs w:val="26"/>
              </w:rPr>
              <w:t>работа</w:t>
            </w:r>
            <w:r>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906289"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53</w:t>
            </w:r>
          </w:p>
          <w:p w:rsidR="00805CF8" w:rsidRPr="006E360B" w:rsidRDefault="00805CF8" w:rsidP="006E360B">
            <w:pPr>
              <w:spacing w:after="0" w:line="0" w:lineRule="atLeast"/>
              <w:rPr>
                <w:rFonts w:ascii="Arial" w:eastAsia="Times New Roman" w:hAnsi="Arial" w:cs="Arial"/>
                <w:sz w:val="26"/>
                <w:szCs w:val="26"/>
              </w:rPr>
            </w:pPr>
          </w:p>
        </w:tc>
      </w:tr>
      <w:tr w:rsidR="00906289" w:rsidTr="005B5C67">
        <w:tc>
          <w:tcPr>
            <w:tcW w:w="772" w:type="dxa"/>
            <w:shd w:val="clear" w:color="auto" w:fill="auto"/>
          </w:tcPr>
          <w:p w:rsidR="00906289" w:rsidRPr="006E360B" w:rsidRDefault="00906289" w:rsidP="00906289">
            <w:pPr>
              <w:rPr>
                <w:rFonts w:ascii="Arial" w:eastAsia="Times New Roman" w:hAnsi="Arial" w:cs="Arial"/>
                <w:sz w:val="26"/>
                <w:szCs w:val="26"/>
              </w:rPr>
            </w:pPr>
            <w:r w:rsidRPr="006E360B">
              <w:rPr>
                <w:rFonts w:ascii="Arial" w:eastAsia="Times New Roman" w:hAnsi="Arial" w:cs="Arial"/>
                <w:sz w:val="26"/>
                <w:szCs w:val="26"/>
                <w:lang w:val="en-US"/>
              </w:rPr>
              <w:t>VI</w:t>
            </w:r>
            <w:r w:rsidRPr="006E360B">
              <w:rPr>
                <w:rFonts w:ascii="Arial" w:eastAsia="Times New Roman" w:hAnsi="Arial" w:cs="Arial"/>
                <w:sz w:val="26"/>
                <w:szCs w:val="26"/>
              </w:rPr>
              <w:t>.</w:t>
            </w:r>
            <w:r w:rsidRPr="006E360B">
              <w:rPr>
                <w:rFonts w:ascii="Arial" w:eastAsia="Times New Roman" w:hAnsi="Arial" w:cs="Arial"/>
                <w:sz w:val="26"/>
                <w:szCs w:val="26"/>
                <w:lang w:val="en-US"/>
              </w:rPr>
              <w:t xml:space="preserve"> </w:t>
            </w:r>
          </w:p>
        </w:tc>
        <w:tc>
          <w:tcPr>
            <w:tcW w:w="8272" w:type="dxa"/>
            <w:shd w:val="clear" w:color="auto" w:fill="auto"/>
          </w:tcPr>
          <w:p w:rsidR="00906289"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УСЛОВИЯ, ПРАВА И ГАРАНТИИ ДЕЯТЕЛЬНОСТИ ПРОФСОЮЗОВ</w:t>
            </w:r>
            <w:r w:rsidR="00B511D1">
              <w:rPr>
                <w:rFonts w:ascii="Arial" w:eastAsia="Times New Roman" w:hAnsi="Arial" w:cs="Arial"/>
                <w:sz w:val="26"/>
                <w:szCs w:val="26"/>
              </w:rPr>
              <w:t>…………………………………………………………….</w:t>
            </w:r>
          </w:p>
        </w:tc>
        <w:tc>
          <w:tcPr>
            <w:tcW w:w="809" w:type="dxa"/>
            <w:shd w:val="clear" w:color="auto" w:fill="auto"/>
          </w:tcPr>
          <w:p w:rsidR="007252D3" w:rsidRPr="006E360B" w:rsidRDefault="007252D3" w:rsidP="006E360B">
            <w:pPr>
              <w:spacing w:after="0" w:line="0" w:lineRule="atLeast"/>
              <w:rPr>
                <w:rFonts w:ascii="Arial" w:eastAsia="Times New Roman" w:hAnsi="Arial" w:cs="Arial"/>
                <w:sz w:val="26"/>
                <w:szCs w:val="26"/>
              </w:rPr>
            </w:pPr>
          </w:p>
          <w:p w:rsidR="00906289"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5</w:t>
            </w:r>
            <w:r w:rsidR="00E9073C">
              <w:rPr>
                <w:rFonts w:ascii="Arial" w:eastAsia="Times New Roman" w:hAnsi="Arial" w:cs="Arial"/>
                <w:sz w:val="26"/>
                <w:szCs w:val="26"/>
              </w:rPr>
              <w:t>3</w:t>
            </w:r>
          </w:p>
          <w:p w:rsidR="00805CF8" w:rsidRPr="006E360B" w:rsidRDefault="00805CF8" w:rsidP="006E360B">
            <w:pPr>
              <w:spacing w:after="0" w:line="0" w:lineRule="atLeast"/>
              <w:rPr>
                <w:rFonts w:ascii="Arial" w:eastAsia="Times New Roman" w:hAnsi="Arial" w:cs="Arial"/>
                <w:sz w:val="26"/>
                <w:szCs w:val="26"/>
              </w:rPr>
            </w:pP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r w:rsidRPr="006E360B">
              <w:rPr>
                <w:rFonts w:ascii="Arial" w:eastAsia="Times New Roman" w:hAnsi="Arial" w:cs="Arial"/>
                <w:sz w:val="26"/>
                <w:szCs w:val="26"/>
                <w:lang w:val="en-US"/>
              </w:rPr>
              <w:t>VII</w:t>
            </w:r>
            <w:r w:rsidRPr="006E360B">
              <w:rPr>
                <w:rFonts w:ascii="Arial" w:eastAsia="Times New Roman" w:hAnsi="Arial" w:cs="Arial"/>
                <w:sz w:val="26"/>
                <w:szCs w:val="26"/>
              </w:rPr>
              <w:t>.</w:t>
            </w:r>
          </w:p>
        </w:tc>
        <w:tc>
          <w:tcPr>
            <w:tcW w:w="8272" w:type="dxa"/>
            <w:shd w:val="clear" w:color="auto" w:fill="auto"/>
          </w:tcPr>
          <w:p w:rsidR="00906289"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ОХРАНА ТРУДА И ЗДОРОВЬЯ ПЕРСОНАЛА</w:t>
            </w:r>
            <w:r w:rsidR="00B511D1">
              <w:rPr>
                <w:rFonts w:ascii="Arial" w:eastAsia="Times New Roman" w:hAnsi="Arial" w:cs="Arial"/>
                <w:sz w:val="26"/>
                <w:szCs w:val="26"/>
              </w:rPr>
              <w:t>………………………...</w:t>
            </w:r>
          </w:p>
        </w:tc>
        <w:tc>
          <w:tcPr>
            <w:tcW w:w="809" w:type="dxa"/>
            <w:shd w:val="clear" w:color="auto" w:fill="auto"/>
          </w:tcPr>
          <w:p w:rsidR="00906289" w:rsidRPr="006E360B" w:rsidRDefault="00610C3D" w:rsidP="006E360B">
            <w:pPr>
              <w:spacing w:after="0" w:line="0" w:lineRule="atLeast"/>
              <w:rPr>
                <w:rFonts w:ascii="Arial" w:eastAsia="Times New Roman" w:hAnsi="Arial" w:cs="Arial"/>
                <w:sz w:val="26"/>
                <w:szCs w:val="26"/>
              </w:rPr>
            </w:pPr>
            <w:r>
              <w:rPr>
                <w:rFonts w:ascii="Arial" w:eastAsia="Times New Roman" w:hAnsi="Arial" w:cs="Arial"/>
                <w:sz w:val="26"/>
                <w:szCs w:val="26"/>
              </w:rPr>
              <w:t>58</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p>
        </w:tc>
        <w:tc>
          <w:tcPr>
            <w:tcW w:w="8272" w:type="dxa"/>
            <w:shd w:val="clear" w:color="auto" w:fill="auto"/>
          </w:tcPr>
          <w:p w:rsidR="00906289"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7.1. Охрана труда</w:t>
            </w:r>
            <w:r w:rsidR="00B511D1">
              <w:rPr>
                <w:rFonts w:ascii="Arial" w:eastAsia="Times New Roman" w:hAnsi="Arial" w:cs="Arial"/>
                <w:sz w:val="26"/>
                <w:szCs w:val="26"/>
              </w:rPr>
              <w:t>…………………………………………………………..</w:t>
            </w:r>
          </w:p>
        </w:tc>
        <w:tc>
          <w:tcPr>
            <w:tcW w:w="809" w:type="dxa"/>
            <w:shd w:val="clear" w:color="auto" w:fill="auto"/>
          </w:tcPr>
          <w:p w:rsidR="00906289" w:rsidRPr="006E360B" w:rsidRDefault="00610C3D" w:rsidP="00E9073C">
            <w:pPr>
              <w:spacing w:after="0" w:line="0" w:lineRule="atLeast"/>
              <w:rPr>
                <w:rFonts w:ascii="Arial" w:eastAsia="Times New Roman" w:hAnsi="Arial" w:cs="Arial"/>
                <w:sz w:val="26"/>
                <w:szCs w:val="26"/>
              </w:rPr>
            </w:pPr>
            <w:r>
              <w:rPr>
                <w:rFonts w:ascii="Arial" w:eastAsia="Times New Roman" w:hAnsi="Arial" w:cs="Arial"/>
                <w:sz w:val="26"/>
                <w:szCs w:val="26"/>
              </w:rPr>
              <w:t>58</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p>
        </w:tc>
        <w:tc>
          <w:tcPr>
            <w:tcW w:w="8272" w:type="dxa"/>
            <w:shd w:val="clear" w:color="auto" w:fill="auto"/>
          </w:tcPr>
          <w:p w:rsidR="00906289"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7.2. Охрана здоровья</w:t>
            </w:r>
            <w:r w:rsidR="00B511D1">
              <w:rPr>
                <w:rFonts w:ascii="Arial" w:eastAsia="Times New Roman" w:hAnsi="Arial" w:cs="Arial"/>
                <w:sz w:val="26"/>
                <w:szCs w:val="26"/>
              </w:rPr>
              <w:t>……………………………………………………...</w:t>
            </w:r>
          </w:p>
        </w:tc>
        <w:tc>
          <w:tcPr>
            <w:tcW w:w="809" w:type="dxa"/>
            <w:shd w:val="clear" w:color="auto" w:fill="auto"/>
          </w:tcPr>
          <w:p w:rsidR="00906289" w:rsidRPr="006E360B" w:rsidRDefault="00610C3D" w:rsidP="00A23D44">
            <w:pPr>
              <w:spacing w:after="0" w:line="0" w:lineRule="atLeast"/>
              <w:rPr>
                <w:rFonts w:ascii="Arial" w:eastAsia="Times New Roman" w:hAnsi="Arial" w:cs="Arial"/>
                <w:sz w:val="26"/>
                <w:szCs w:val="26"/>
              </w:rPr>
            </w:pPr>
            <w:r>
              <w:rPr>
                <w:rFonts w:ascii="Arial" w:eastAsia="Times New Roman" w:hAnsi="Arial" w:cs="Arial"/>
                <w:sz w:val="26"/>
                <w:szCs w:val="26"/>
              </w:rPr>
              <w:t>66</w:t>
            </w:r>
          </w:p>
        </w:tc>
      </w:tr>
      <w:tr w:rsidR="00906289" w:rsidTr="005B5C67">
        <w:tc>
          <w:tcPr>
            <w:tcW w:w="772" w:type="dxa"/>
            <w:shd w:val="clear" w:color="auto" w:fill="auto"/>
          </w:tcPr>
          <w:p w:rsidR="00906289" w:rsidRPr="006E360B" w:rsidRDefault="00906289" w:rsidP="00AA7AA3">
            <w:pPr>
              <w:rPr>
                <w:rFonts w:ascii="Arial" w:eastAsia="Times New Roman" w:hAnsi="Arial" w:cs="Arial"/>
                <w:sz w:val="26"/>
                <w:szCs w:val="26"/>
              </w:rPr>
            </w:pPr>
            <w:r w:rsidRPr="006E360B">
              <w:rPr>
                <w:rFonts w:ascii="Arial" w:eastAsia="Times New Roman" w:hAnsi="Arial" w:cs="Arial"/>
                <w:sz w:val="26"/>
                <w:szCs w:val="26"/>
                <w:lang w:val="en-US"/>
              </w:rPr>
              <w:t>VIII</w:t>
            </w:r>
            <w:r w:rsidRPr="006E360B">
              <w:rPr>
                <w:rFonts w:ascii="Arial" w:eastAsia="Times New Roman" w:hAnsi="Arial" w:cs="Arial"/>
                <w:sz w:val="26"/>
                <w:szCs w:val="26"/>
              </w:rPr>
              <w:t>.</w:t>
            </w:r>
          </w:p>
        </w:tc>
        <w:tc>
          <w:tcPr>
            <w:tcW w:w="8272" w:type="dxa"/>
            <w:shd w:val="clear" w:color="auto" w:fill="auto"/>
          </w:tcPr>
          <w:p w:rsidR="00906289" w:rsidRPr="006E360B" w:rsidRDefault="00906289" w:rsidP="006E360B">
            <w:pPr>
              <w:spacing w:after="0" w:line="0" w:lineRule="atLeast"/>
              <w:rPr>
                <w:rFonts w:ascii="Arial" w:eastAsia="Times New Roman" w:hAnsi="Arial" w:cs="Arial"/>
                <w:sz w:val="26"/>
                <w:szCs w:val="26"/>
              </w:rPr>
            </w:pPr>
            <w:r w:rsidRPr="006E360B">
              <w:rPr>
                <w:rFonts w:ascii="Arial" w:eastAsia="Times New Roman" w:hAnsi="Arial" w:cs="Arial"/>
                <w:sz w:val="26"/>
                <w:szCs w:val="26"/>
              </w:rPr>
              <w:t>ОТВЕТСТВЕННОСТЬ СТОРОН</w:t>
            </w:r>
            <w:r w:rsidR="00B511D1">
              <w:rPr>
                <w:rFonts w:ascii="Arial" w:eastAsia="Times New Roman" w:hAnsi="Arial" w:cs="Arial"/>
                <w:sz w:val="26"/>
                <w:szCs w:val="26"/>
              </w:rPr>
              <w:t>…………………………………………</w:t>
            </w:r>
          </w:p>
        </w:tc>
        <w:tc>
          <w:tcPr>
            <w:tcW w:w="809" w:type="dxa"/>
            <w:shd w:val="clear" w:color="auto" w:fill="auto"/>
          </w:tcPr>
          <w:p w:rsidR="00906289" w:rsidRPr="006E360B" w:rsidRDefault="00610C3D" w:rsidP="00A23D44">
            <w:pPr>
              <w:spacing w:after="0" w:line="0" w:lineRule="atLeast"/>
              <w:rPr>
                <w:rFonts w:ascii="Arial" w:eastAsia="Times New Roman" w:hAnsi="Arial" w:cs="Arial"/>
                <w:sz w:val="26"/>
                <w:szCs w:val="26"/>
              </w:rPr>
            </w:pPr>
            <w:r>
              <w:rPr>
                <w:rFonts w:ascii="Arial" w:eastAsia="Times New Roman" w:hAnsi="Arial" w:cs="Arial"/>
                <w:sz w:val="26"/>
                <w:szCs w:val="26"/>
              </w:rPr>
              <w:t>68</w:t>
            </w:r>
            <w:bookmarkStart w:id="45" w:name="_GoBack"/>
            <w:bookmarkEnd w:id="45"/>
          </w:p>
        </w:tc>
      </w:tr>
    </w:tbl>
    <w:p w:rsidR="00097869" w:rsidRDefault="00097869"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7A6D1F" w:rsidRDefault="007A6D1F" w:rsidP="007A6D1F">
      <w:pPr>
        <w:pStyle w:val="31"/>
        <w:spacing w:after="0" w:line="360" w:lineRule="auto"/>
        <w:ind w:right="-85"/>
        <w:rPr>
          <w:rFonts w:ascii="Arial" w:hAnsi="Arial" w:cs="Arial"/>
          <w:iCs/>
          <w:color w:val="000000"/>
          <w:sz w:val="28"/>
          <w:szCs w:val="28"/>
        </w:rPr>
      </w:pPr>
    </w:p>
    <w:p w:rsidR="00895846" w:rsidRDefault="00895846" w:rsidP="007A6D1F">
      <w:pPr>
        <w:pStyle w:val="31"/>
        <w:spacing w:after="0" w:line="360" w:lineRule="auto"/>
        <w:ind w:right="-85"/>
        <w:rPr>
          <w:rFonts w:ascii="Arial" w:hAnsi="Arial" w:cs="Arial"/>
          <w:iCs/>
          <w:color w:val="000000"/>
          <w:sz w:val="28"/>
          <w:szCs w:val="28"/>
        </w:rPr>
      </w:pPr>
      <w:r>
        <w:rPr>
          <w:rFonts w:ascii="Arial" w:hAnsi="Arial" w:cs="Arial"/>
          <w:iCs/>
          <w:noProof/>
          <w:color w:val="000000"/>
          <w:sz w:val="28"/>
          <w:szCs w:val="28"/>
        </w:rPr>
        <w:lastRenderedPageBreak/>
        <w:drawing>
          <wp:inline distT="0" distB="0" distL="0" distR="0">
            <wp:extent cx="6628932" cy="9382125"/>
            <wp:effectExtent l="0" t="0" r="635" b="0"/>
            <wp:docPr id="1" name="Рисунок 1" descr="C:\Users\appakova\AppData\Local\Microsoft\Windows\INetCache\Content.Outlook\6PE366OK\облож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pakova\AppData\Local\Microsoft\Windows\INetCache\Content.Outlook\6PE366OK\обложка (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28932" cy="9382125"/>
                    </a:xfrm>
                    <a:prstGeom prst="rect">
                      <a:avLst/>
                    </a:prstGeom>
                    <a:noFill/>
                    <a:ln>
                      <a:noFill/>
                    </a:ln>
                  </pic:spPr>
                </pic:pic>
              </a:graphicData>
            </a:graphic>
          </wp:inline>
        </w:drawing>
      </w:r>
    </w:p>
    <w:sectPr w:rsidR="00895846" w:rsidSect="00107F41">
      <w:pgSz w:w="11906" w:h="16838"/>
      <w:pgMar w:top="1440" w:right="709" w:bottom="1440" w:left="1797" w:header="709" w:footer="15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247" w:rsidRDefault="00757247" w:rsidP="00256A62">
      <w:pPr>
        <w:spacing w:after="0" w:line="240" w:lineRule="auto"/>
      </w:pPr>
      <w:r>
        <w:separator/>
      </w:r>
    </w:p>
  </w:endnote>
  <w:endnote w:type="continuationSeparator" w:id="0">
    <w:p w:rsidR="00757247" w:rsidRDefault="00757247" w:rsidP="0025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CF" w:rsidRDefault="009470CF">
    <w:pPr>
      <w:pStyle w:val="a7"/>
      <w:rPr>
        <w:color w:val="000000"/>
        <w:sz w:val="24"/>
        <w:szCs w:val="24"/>
      </w:rPr>
    </w:pPr>
  </w:p>
  <w:p w:rsidR="009470CF" w:rsidRDefault="009470CF">
    <w:pPr>
      <w:pStyle w:val="a7"/>
    </w:pPr>
    <w:r>
      <w:rPr>
        <w:noProof/>
        <w:lang w:eastAsia="ru-RU"/>
      </w:rPr>
      <mc:AlternateContent>
        <mc:Choice Requires="wps">
          <w:drawing>
            <wp:anchor distT="0" distB="0" distL="114300" distR="114300" simplePos="0" relativeHeight="251654144" behindDoc="0" locked="0" layoutInCell="1" allowOverlap="1" wp14:anchorId="4B619F2C" wp14:editId="7B244A66">
              <wp:simplePos x="0" y="0"/>
              <wp:positionH relativeFrom="margin">
                <wp:align>right</wp:align>
              </wp:positionH>
              <wp:positionV relativeFrom="page">
                <wp:posOffset>9777730</wp:posOffset>
              </wp:positionV>
              <wp:extent cx="1508760" cy="389255"/>
              <wp:effectExtent l="0" t="0" r="0" b="444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89255"/>
                      </a:xfrm>
                      <a:prstGeom prst="rect">
                        <a:avLst/>
                      </a:prstGeom>
                      <a:noFill/>
                      <a:ln w="6350">
                        <a:noFill/>
                      </a:ln>
                      <a:effectLst/>
                    </wps:spPr>
                    <wps:txbx>
                      <w:txbxContent>
                        <w:p w:rsidR="009470CF" w:rsidRPr="001B3312" w:rsidRDefault="009470CF">
                          <w:pPr>
                            <w:pStyle w:val="a7"/>
                            <w:jc w:val="right"/>
                            <w:rPr>
                              <w:rFonts w:ascii="Cambria" w:hAnsi="Cambria"/>
                              <w:color w:val="000000"/>
                              <w:sz w:val="40"/>
                              <w:szCs w:val="40"/>
                            </w:rPr>
                          </w:pPr>
                          <w:r w:rsidRPr="001B3312">
                            <w:rPr>
                              <w:rFonts w:ascii="Cambria" w:hAnsi="Cambria"/>
                              <w:color w:val="000000"/>
                              <w:sz w:val="40"/>
                              <w:szCs w:val="40"/>
                            </w:rPr>
                            <w:fldChar w:fldCharType="begin"/>
                          </w:r>
                          <w:r w:rsidRPr="001B3312">
                            <w:rPr>
                              <w:rFonts w:ascii="Cambria" w:hAnsi="Cambria"/>
                              <w:color w:val="000000"/>
                              <w:sz w:val="40"/>
                              <w:szCs w:val="40"/>
                            </w:rPr>
                            <w:instrText>PAGE  \* Arabic  \* MERGEFORMAT</w:instrText>
                          </w:r>
                          <w:r w:rsidRPr="001B3312">
                            <w:rPr>
                              <w:rFonts w:ascii="Cambria" w:hAnsi="Cambria"/>
                              <w:color w:val="000000"/>
                              <w:sz w:val="40"/>
                              <w:szCs w:val="40"/>
                            </w:rPr>
                            <w:fldChar w:fldCharType="separate"/>
                          </w:r>
                          <w:r>
                            <w:rPr>
                              <w:rFonts w:ascii="Cambria" w:hAnsi="Cambria"/>
                              <w:noProof/>
                              <w:color w:val="000000"/>
                              <w:sz w:val="40"/>
                              <w:szCs w:val="40"/>
                            </w:rPr>
                            <w:t>2</w:t>
                          </w:r>
                          <w:r w:rsidRPr="001B3312">
                            <w:rPr>
                              <w:rFonts w:ascii="Cambria" w:hAnsi="Cambria"/>
                              <w:color w:val="00000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67.6pt;margin-top:769.9pt;width:118.8pt;height:30.6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" filled="f" stroked="f" strokeweight=".5pt">
              <v:path arrowok="t"/>
              <v:textbox style="mso-fit-shape-to-text:t">
                <w:txbxContent>
                  <w:p w:rsidR="009470CF" w:rsidRPr="001B3312" w:rsidRDefault="009470CF">
                    <w:pPr>
                      <w:pStyle w:val="a7"/>
                      <w:jc w:val="right"/>
                      <w:rPr>
                        <w:rFonts w:ascii="Cambria" w:hAnsi="Cambria"/>
                        <w:color w:val="000000"/>
                        <w:sz w:val="40"/>
                        <w:szCs w:val="40"/>
                      </w:rPr>
                    </w:pPr>
                    <w:r w:rsidRPr="001B3312">
                      <w:rPr>
                        <w:rFonts w:ascii="Cambria" w:hAnsi="Cambria"/>
                        <w:color w:val="000000"/>
                        <w:sz w:val="40"/>
                        <w:szCs w:val="40"/>
                      </w:rPr>
                      <w:fldChar w:fldCharType="begin"/>
                    </w:r>
                    <w:r w:rsidRPr="001B3312">
                      <w:rPr>
                        <w:rFonts w:ascii="Cambria" w:hAnsi="Cambria"/>
                        <w:color w:val="000000"/>
                        <w:sz w:val="40"/>
                        <w:szCs w:val="40"/>
                      </w:rPr>
                      <w:instrText>PAGE  \* Arabic  \* MERGEFORMAT</w:instrText>
                    </w:r>
                    <w:r w:rsidRPr="001B3312">
                      <w:rPr>
                        <w:rFonts w:ascii="Cambria" w:hAnsi="Cambria"/>
                        <w:color w:val="000000"/>
                        <w:sz w:val="40"/>
                        <w:szCs w:val="40"/>
                      </w:rPr>
                      <w:fldChar w:fldCharType="separate"/>
                    </w:r>
                    <w:r>
                      <w:rPr>
                        <w:rFonts w:ascii="Cambria" w:hAnsi="Cambria"/>
                        <w:noProof/>
                        <w:color w:val="000000"/>
                        <w:sz w:val="40"/>
                        <w:szCs w:val="40"/>
                      </w:rPr>
                      <w:t>2</w:t>
                    </w:r>
                    <w:r w:rsidRPr="001B3312">
                      <w:rPr>
                        <w:rFonts w:ascii="Cambria" w:hAnsi="Cambria"/>
                        <w:color w:val="000000"/>
                        <w:sz w:val="40"/>
                        <w:szCs w:val="40"/>
                      </w:rPr>
                      <w:fldChar w:fldCharType="end"/>
                    </w:r>
                  </w:p>
                </w:txbxContent>
              </v:textbox>
              <w10:wrap anchorx="margin" anchory="page"/>
            </v:shape>
          </w:pict>
        </mc:Fallback>
      </mc:AlternateContent>
    </w:r>
    <w:r>
      <w:rPr>
        <w:noProof/>
        <w:lang w:eastAsia="ru-RU"/>
      </w:rPr>
      <mc:AlternateContent>
        <mc:Choice Requires="wps">
          <w:drawing>
            <wp:anchor distT="91440" distB="91440" distL="114300" distR="114300" simplePos="0" relativeHeight="251659264" behindDoc="1" locked="0" layoutInCell="1" allowOverlap="1" wp14:anchorId="3A472F14" wp14:editId="57E5EE0D">
              <wp:simplePos x="0" y="0"/>
              <wp:positionH relativeFrom="margin">
                <wp:align>center</wp:align>
              </wp:positionH>
              <wp:positionV relativeFrom="page">
                <wp:posOffset>9777730</wp:posOffset>
              </wp:positionV>
              <wp:extent cx="5968365" cy="36195"/>
              <wp:effectExtent l="0" t="0" r="3810" b="0"/>
              <wp:wrapSquare wrapText="bothSides"/>
              <wp:docPr id="7"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26" style="position:absolute;margin-left:0;margin-top:769.9pt;width:469.95pt;height:2.85pt;z-index:-251658240;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" fillcolor="#4f81bd" stroked="f" strokeweight="2pt">
              <w10:wrap type="square"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CF" w:rsidRPr="00E274B6" w:rsidRDefault="009470CF" w:rsidP="007D08CE">
    <w:pPr>
      <w:pStyle w:val="a7"/>
      <w:tabs>
        <w:tab w:val="clear" w:pos="4677"/>
        <w:tab w:val="clear" w:pos="9355"/>
        <w:tab w:val="left" w:pos="990"/>
      </w:tabs>
      <w:jc w:val="right"/>
      <w:rPr>
        <w:color w:val="000000"/>
        <w:sz w:val="24"/>
        <w:szCs w:val="24"/>
      </w:rPr>
    </w:pPr>
    <w:r>
      <w:rPr>
        <w:noProof/>
        <w:lang w:eastAsia="ru-RU"/>
      </w:rPr>
      <mc:AlternateContent>
        <mc:Choice Requires="wps">
          <w:drawing>
            <wp:anchor distT="91440" distB="91440" distL="114300" distR="114300" simplePos="0" relativeHeight="251660288" behindDoc="1" locked="0" layoutInCell="1" allowOverlap="1" wp14:anchorId="2AEA561F" wp14:editId="7AF69E3A">
              <wp:simplePos x="0" y="0"/>
              <wp:positionH relativeFrom="margin">
                <wp:align>center</wp:align>
              </wp:positionH>
              <wp:positionV relativeFrom="page">
                <wp:posOffset>10058400</wp:posOffset>
              </wp:positionV>
              <wp:extent cx="5968365" cy="17780"/>
              <wp:effectExtent l="0" t="0" r="3810" b="1270"/>
              <wp:wrapSquare wrapText="bothSides"/>
              <wp:docPr id="6"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8365" cy="17780"/>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0;margin-top:11in;width:469.95pt;height:1.4pt;z-index:-251656192;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" fillcolor="#4f81bd" stroked="f" strokeweight="2pt">
              <w10:wrap type="square" anchorx="margin" anchory="page"/>
            </v:rect>
          </w:pict>
        </mc:Fallback>
      </mc:AlternateContent>
    </w:r>
    <w:r>
      <w:rPr>
        <w:rFonts w:ascii="Arial" w:hAnsi="Arial" w:cs="Arial"/>
        <w:b/>
        <w:color w:val="00458E"/>
        <w:sz w:val="16"/>
        <w:szCs w:val="16"/>
        <w:lang w:val="en-US"/>
      </w:rPr>
      <w:t>www.kamaz.ru</w:t>
    </w:r>
    <w:r>
      <w:rPr>
        <w:color w:val="000000"/>
        <w:sz w:val="24"/>
        <w:szCs w:val="24"/>
      </w:rPr>
      <w:tab/>
    </w:r>
  </w:p>
  <w:p w:rsidR="009470CF" w:rsidRDefault="009470CF" w:rsidP="00424731">
    <w:pPr>
      <w:pStyle w:val="a7"/>
      <w:jc w:val="right"/>
    </w:pPr>
    <w:r>
      <w:rPr>
        <w:noProof/>
        <w:lang w:eastAsia="ru-RU"/>
      </w:rPr>
      <mc:AlternateContent>
        <mc:Choice Requires="wps">
          <w:drawing>
            <wp:anchor distT="0" distB="0" distL="114300" distR="114300" simplePos="0" relativeHeight="251657216" behindDoc="0" locked="0" layoutInCell="1" allowOverlap="1" wp14:anchorId="62211566" wp14:editId="2A3ECD56">
              <wp:simplePos x="0" y="0"/>
              <wp:positionH relativeFrom="margin">
                <wp:posOffset>6460490</wp:posOffset>
              </wp:positionH>
              <wp:positionV relativeFrom="page">
                <wp:posOffset>10535920</wp:posOffset>
              </wp:positionV>
              <wp:extent cx="160655" cy="132715"/>
              <wp:effectExtent l="0" t="0" r="10795" b="635"/>
              <wp:wrapNone/>
              <wp:docPr id="11"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655" cy="132715"/>
                      </a:xfrm>
                      <a:prstGeom prst="rect">
                        <a:avLst/>
                      </a:prstGeom>
                      <a:noFill/>
                      <a:ln w="6350">
                        <a:noFill/>
                      </a:ln>
                      <a:effectLst/>
                    </wps:spPr>
                    <wps:txbx>
                      <w:txbxContent>
                        <w:p w:rsidR="009470CF" w:rsidRPr="001B3312" w:rsidRDefault="009470CF" w:rsidP="00424731">
                          <w:pPr>
                            <w:pStyle w:val="a7"/>
                            <w:jc w:val="right"/>
                            <w:rPr>
                              <w:rFonts w:ascii="Arial" w:hAnsi="Arial" w:cs="Arial"/>
                              <w:b/>
                              <w:color w:val="000000"/>
                              <w:sz w:val="4"/>
                              <w:szCs w:val="40"/>
                            </w:rPr>
                          </w:pPr>
                          <w:r w:rsidRPr="001B3312">
                            <w:rPr>
                              <w:rFonts w:ascii="Arial" w:hAnsi="Arial" w:cs="Arial"/>
                              <w:b/>
                              <w:color w:val="000000"/>
                              <w:szCs w:val="40"/>
                            </w:rPr>
                            <w:fldChar w:fldCharType="begin"/>
                          </w:r>
                          <w:r w:rsidRPr="001B3312">
                            <w:rPr>
                              <w:rFonts w:ascii="Arial" w:hAnsi="Arial" w:cs="Arial"/>
                              <w:b/>
                              <w:color w:val="000000"/>
                              <w:szCs w:val="40"/>
                            </w:rPr>
                            <w:instrText>PAGE  \* Arabic  \* MERGEFORMAT</w:instrText>
                          </w:r>
                          <w:r w:rsidRPr="001B3312">
                            <w:rPr>
                              <w:rFonts w:ascii="Arial" w:hAnsi="Arial" w:cs="Arial"/>
                              <w:b/>
                              <w:color w:val="000000"/>
                              <w:szCs w:val="40"/>
                            </w:rPr>
                            <w:fldChar w:fldCharType="separate"/>
                          </w:r>
                          <w:r w:rsidRPr="001B3312">
                            <w:rPr>
                              <w:rFonts w:ascii="Arial" w:hAnsi="Arial" w:cs="Arial"/>
                              <w:b/>
                              <w:noProof/>
                              <w:color w:val="000000"/>
                              <w:szCs w:val="40"/>
                            </w:rPr>
                            <w:t>3</w:t>
                          </w:r>
                          <w:r w:rsidRPr="001B3312">
                            <w:rPr>
                              <w:rFonts w:ascii="Arial" w:hAnsi="Arial" w:cs="Arial"/>
                              <w:b/>
                              <w:color w:val="000000"/>
                              <w:szCs w:val="4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08.7pt;margin-top:829.6pt;width:12.65pt;height:10.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" filled="f" stroked="f" strokeweight=".5pt">
              <v:path arrowok="t"/>
              <v:textbox inset="0,0,0,0">
                <w:txbxContent>
                  <w:p w:rsidR="009470CF" w:rsidRPr="001B3312" w:rsidRDefault="009470CF" w:rsidP="00424731">
                    <w:pPr>
                      <w:pStyle w:val="a7"/>
                      <w:jc w:val="right"/>
                      <w:rPr>
                        <w:rFonts w:ascii="Arial" w:hAnsi="Arial" w:cs="Arial"/>
                        <w:b/>
                        <w:color w:val="000000"/>
                        <w:sz w:val="4"/>
                        <w:szCs w:val="40"/>
                      </w:rPr>
                    </w:pPr>
                    <w:r w:rsidRPr="001B3312">
                      <w:rPr>
                        <w:rFonts w:ascii="Arial" w:hAnsi="Arial" w:cs="Arial"/>
                        <w:b/>
                        <w:color w:val="000000"/>
                        <w:szCs w:val="40"/>
                      </w:rPr>
                      <w:fldChar w:fldCharType="begin"/>
                    </w:r>
                    <w:r w:rsidRPr="001B3312">
                      <w:rPr>
                        <w:rFonts w:ascii="Arial" w:hAnsi="Arial" w:cs="Arial"/>
                        <w:b/>
                        <w:color w:val="000000"/>
                        <w:szCs w:val="40"/>
                      </w:rPr>
                      <w:instrText>PAGE  \* Arabic  \* MERGEFORMAT</w:instrText>
                    </w:r>
                    <w:r w:rsidRPr="001B3312">
                      <w:rPr>
                        <w:rFonts w:ascii="Arial" w:hAnsi="Arial" w:cs="Arial"/>
                        <w:b/>
                        <w:color w:val="000000"/>
                        <w:szCs w:val="40"/>
                      </w:rPr>
                      <w:fldChar w:fldCharType="separate"/>
                    </w:r>
                    <w:r w:rsidRPr="001B3312">
                      <w:rPr>
                        <w:rFonts w:ascii="Arial" w:hAnsi="Arial" w:cs="Arial"/>
                        <w:b/>
                        <w:noProof/>
                        <w:color w:val="000000"/>
                        <w:szCs w:val="40"/>
                      </w:rPr>
                      <w:t>3</w:t>
                    </w:r>
                    <w:r w:rsidRPr="001B3312">
                      <w:rPr>
                        <w:rFonts w:ascii="Arial" w:hAnsi="Arial" w:cs="Arial"/>
                        <w:b/>
                        <w:color w:val="000000"/>
                        <w:szCs w:val="40"/>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CF" w:rsidRPr="00E274B6" w:rsidRDefault="009470CF" w:rsidP="00E274B6">
    <w:pPr>
      <w:pStyle w:val="a7"/>
      <w:tabs>
        <w:tab w:val="clear" w:pos="4677"/>
        <w:tab w:val="clear" w:pos="9355"/>
        <w:tab w:val="left" w:pos="990"/>
      </w:tabs>
      <w:rPr>
        <w:color w:val="000000"/>
        <w:sz w:val="24"/>
        <w:szCs w:val="24"/>
      </w:rPr>
    </w:pPr>
    <w:r>
      <w:rPr>
        <w:noProof/>
        <w:lang w:eastAsia="ru-RU"/>
      </w:rPr>
      <w:drawing>
        <wp:anchor distT="0" distB="0" distL="114300" distR="114300" simplePos="0" relativeHeight="251656192" behindDoc="0" locked="0" layoutInCell="1" allowOverlap="1" wp14:anchorId="391B16D8" wp14:editId="5F48400C">
          <wp:simplePos x="0" y="0"/>
          <wp:positionH relativeFrom="column">
            <wp:posOffset>12065</wp:posOffset>
          </wp:positionH>
          <wp:positionV relativeFrom="page">
            <wp:posOffset>10013950</wp:posOffset>
          </wp:positionV>
          <wp:extent cx="395605" cy="97155"/>
          <wp:effectExtent l="0" t="0" r="4445" b="0"/>
          <wp:wrapNone/>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97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55168" behindDoc="0" locked="0" layoutInCell="1" allowOverlap="1" wp14:anchorId="0AB0625C" wp14:editId="2BBA2523">
              <wp:simplePos x="0" y="0"/>
              <wp:positionH relativeFrom="margin">
                <wp:posOffset>-1270</wp:posOffset>
              </wp:positionH>
              <wp:positionV relativeFrom="page">
                <wp:posOffset>10216515</wp:posOffset>
              </wp:positionV>
              <wp:extent cx="442595" cy="133350"/>
              <wp:effectExtent l="0" t="0" r="14605" b="0"/>
              <wp:wrapNone/>
              <wp:docPr id="4"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133350"/>
                      </a:xfrm>
                      <a:prstGeom prst="rect">
                        <a:avLst/>
                      </a:prstGeom>
                      <a:noFill/>
                      <a:ln w="6350">
                        <a:noFill/>
                      </a:ln>
                      <a:effectLst/>
                    </wps:spPr>
                    <wps:txbx>
                      <w:txbxContent>
                        <w:p w:rsidR="009470CF" w:rsidRPr="001B3312" w:rsidRDefault="009470CF" w:rsidP="00DA70DA">
                          <w:pPr>
                            <w:pStyle w:val="a7"/>
                            <w:rPr>
                              <w:rFonts w:ascii="Arial" w:hAnsi="Arial" w:cs="Arial"/>
                              <w:b/>
                              <w:color w:val="000000"/>
                              <w:sz w:val="4"/>
                              <w:szCs w:val="40"/>
                            </w:rPr>
                          </w:pPr>
                          <w:r w:rsidRPr="001B3312">
                            <w:rPr>
                              <w:rFonts w:ascii="Arial" w:hAnsi="Arial" w:cs="Arial"/>
                              <w:b/>
                              <w:color w:val="000000"/>
                              <w:szCs w:val="40"/>
                            </w:rPr>
                            <w:fldChar w:fldCharType="begin"/>
                          </w:r>
                          <w:r w:rsidRPr="001B3312">
                            <w:rPr>
                              <w:rFonts w:ascii="Arial" w:hAnsi="Arial" w:cs="Arial"/>
                              <w:b/>
                              <w:color w:val="000000"/>
                              <w:szCs w:val="40"/>
                            </w:rPr>
                            <w:instrText>PAGE  \* Arabic  \* MERGEFORMAT</w:instrText>
                          </w:r>
                          <w:r w:rsidRPr="001B3312">
                            <w:rPr>
                              <w:rFonts w:ascii="Arial" w:hAnsi="Arial" w:cs="Arial"/>
                              <w:b/>
                              <w:color w:val="000000"/>
                              <w:szCs w:val="40"/>
                            </w:rPr>
                            <w:fldChar w:fldCharType="separate"/>
                          </w:r>
                          <w:r w:rsidR="00610C3D">
                            <w:rPr>
                              <w:rFonts w:ascii="Arial" w:hAnsi="Arial" w:cs="Arial"/>
                              <w:b/>
                              <w:noProof/>
                              <w:color w:val="000000"/>
                              <w:szCs w:val="40"/>
                            </w:rPr>
                            <w:t>72</w:t>
                          </w:r>
                          <w:r w:rsidRPr="001B3312">
                            <w:rPr>
                              <w:rFonts w:ascii="Arial" w:hAnsi="Arial" w:cs="Arial"/>
                              <w:b/>
                              <w:color w:val="000000"/>
                              <w:szCs w:val="4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804.45pt;width:34.85pt;height:1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" filled="f" stroked="f" strokeweight=".5pt">
              <v:path arrowok="t"/>
              <v:textbox inset="0,0,0,0">
                <w:txbxContent>
                  <w:p w:rsidR="009470CF" w:rsidRPr="001B3312" w:rsidRDefault="009470CF" w:rsidP="00DA70DA">
                    <w:pPr>
                      <w:pStyle w:val="a7"/>
                      <w:rPr>
                        <w:rFonts w:ascii="Arial" w:hAnsi="Arial" w:cs="Arial"/>
                        <w:b/>
                        <w:color w:val="000000"/>
                        <w:sz w:val="4"/>
                        <w:szCs w:val="40"/>
                      </w:rPr>
                    </w:pPr>
                    <w:r w:rsidRPr="001B3312">
                      <w:rPr>
                        <w:rFonts w:ascii="Arial" w:hAnsi="Arial" w:cs="Arial"/>
                        <w:b/>
                        <w:color w:val="000000"/>
                        <w:szCs w:val="40"/>
                      </w:rPr>
                      <w:fldChar w:fldCharType="begin"/>
                    </w:r>
                    <w:r w:rsidRPr="001B3312">
                      <w:rPr>
                        <w:rFonts w:ascii="Arial" w:hAnsi="Arial" w:cs="Arial"/>
                        <w:b/>
                        <w:color w:val="000000"/>
                        <w:szCs w:val="40"/>
                      </w:rPr>
                      <w:instrText>PAGE  \* Arabic  \* MERGEFORMAT</w:instrText>
                    </w:r>
                    <w:r w:rsidRPr="001B3312">
                      <w:rPr>
                        <w:rFonts w:ascii="Arial" w:hAnsi="Arial" w:cs="Arial"/>
                        <w:b/>
                        <w:color w:val="000000"/>
                        <w:szCs w:val="40"/>
                      </w:rPr>
                      <w:fldChar w:fldCharType="separate"/>
                    </w:r>
                    <w:r w:rsidR="00610C3D">
                      <w:rPr>
                        <w:rFonts w:ascii="Arial" w:hAnsi="Arial" w:cs="Arial"/>
                        <w:b/>
                        <w:noProof/>
                        <w:color w:val="000000"/>
                        <w:szCs w:val="40"/>
                      </w:rPr>
                      <w:t>72</w:t>
                    </w:r>
                    <w:r w:rsidRPr="001B3312">
                      <w:rPr>
                        <w:rFonts w:ascii="Arial" w:hAnsi="Arial" w:cs="Arial"/>
                        <w:b/>
                        <w:color w:val="000000"/>
                        <w:szCs w:val="40"/>
                      </w:rPr>
                      <w:fldChar w:fldCharType="end"/>
                    </w:r>
                  </w:p>
                </w:txbxContent>
              </v:textbox>
              <w10:wrap anchorx="margin"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CF" w:rsidRPr="00D04CE0" w:rsidRDefault="009470CF" w:rsidP="00D04CE0">
    <w:pPr>
      <w:pStyle w:val="a7"/>
      <w:tabs>
        <w:tab w:val="clear" w:pos="4677"/>
        <w:tab w:val="clear" w:pos="9355"/>
        <w:tab w:val="left" w:pos="990"/>
      </w:tabs>
      <w:jc w:val="right"/>
      <w:rPr>
        <w:color w:val="000000"/>
        <w:sz w:val="24"/>
        <w:szCs w:val="24"/>
      </w:rPr>
    </w:pPr>
    <w:r>
      <w:rPr>
        <w:rFonts w:ascii="Arial" w:hAnsi="Arial" w:cs="Arial"/>
        <w:b/>
        <w:color w:val="00458E"/>
        <w:sz w:val="16"/>
        <w:szCs w:val="16"/>
        <w:lang w:val="en-US"/>
      </w:rPr>
      <w:t>www.kamaz.r</w:t>
    </w:r>
    <w:r>
      <w:rPr>
        <w:noProof/>
        <w:lang w:eastAsia="ru-RU"/>
      </w:rPr>
      <mc:AlternateContent>
        <mc:Choice Requires="wps">
          <w:drawing>
            <wp:anchor distT="0" distB="0" distL="114300" distR="114300" simplePos="0" relativeHeight="251658240" behindDoc="0" locked="0" layoutInCell="1" allowOverlap="1" wp14:anchorId="6C0462C9" wp14:editId="7F4EA3B7">
              <wp:simplePos x="0" y="0"/>
              <wp:positionH relativeFrom="margin">
                <wp:posOffset>5785485</wp:posOffset>
              </wp:positionH>
              <wp:positionV relativeFrom="page">
                <wp:posOffset>10410825</wp:posOffset>
              </wp:positionV>
              <wp:extent cx="182880" cy="165735"/>
              <wp:effectExtent l="0" t="0" r="7620" b="5715"/>
              <wp:wrapNone/>
              <wp:docPr id="3"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 cy="165735"/>
                      </a:xfrm>
                      <a:prstGeom prst="rect">
                        <a:avLst/>
                      </a:prstGeom>
                      <a:noFill/>
                      <a:ln w="6350">
                        <a:noFill/>
                      </a:ln>
                      <a:effectLst/>
                    </wps:spPr>
                    <wps:txbx>
                      <w:txbxContent>
                        <w:p w:rsidR="009470CF" w:rsidRPr="001B3312" w:rsidRDefault="009470CF" w:rsidP="00B30D86">
                          <w:pPr>
                            <w:pStyle w:val="a7"/>
                            <w:jc w:val="right"/>
                            <w:rPr>
                              <w:rFonts w:ascii="Arial" w:hAnsi="Arial" w:cs="Arial"/>
                              <w:b/>
                              <w:color w:val="000000"/>
                              <w:sz w:val="4"/>
                              <w:szCs w:val="40"/>
                            </w:rPr>
                          </w:pPr>
                          <w:r w:rsidRPr="001B3312">
                            <w:rPr>
                              <w:rFonts w:ascii="Arial" w:hAnsi="Arial" w:cs="Arial"/>
                              <w:b/>
                              <w:color w:val="000000"/>
                              <w:szCs w:val="40"/>
                            </w:rPr>
                            <w:fldChar w:fldCharType="begin"/>
                          </w:r>
                          <w:r w:rsidRPr="001B3312">
                            <w:rPr>
                              <w:rFonts w:ascii="Arial" w:hAnsi="Arial" w:cs="Arial"/>
                              <w:b/>
                              <w:color w:val="000000"/>
                              <w:szCs w:val="40"/>
                            </w:rPr>
                            <w:instrText>PAGE  \* Arabic  \* MERGEFORMAT</w:instrText>
                          </w:r>
                          <w:r w:rsidRPr="001B3312">
                            <w:rPr>
                              <w:rFonts w:ascii="Arial" w:hAnsi="Arial" w:cs="Arial"/>
                              <w:b/>
                              <w:color w:val="000000"/>
                              <w:szCs w:val="40"/>
                            </w:rPr>
                            <w:fldChar w:fldCharType="separate"/>
                          </w:r>
                          <w:r w:rsidR="00610C3D">
                            <w:rPr>
                              <w:rFonts w:ascii="Arial" w:hAnsi="Arial" w:cs="Arial"/>
                              <w:b/>
                              <w:noProof/>
                              <w:color w:val="000000"/>
                              <w:szCs w:val="40"/>
                            </w:rPr>
                            <w:t>71</w:t>
                          </w:r>
                          <w:r w:rsidRPr="001B3312">
                            <w:rPr>
                              <w:rFonts w:ascii="Arial" w:hAnsi="Arial" w:cs="Arial"/>
                              <w:b/>
                              <w:color w:val="000000"/>
                              <w:szCs w:val="4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455.55pt;margin-top:819.75pt;width:14.4pt;height:13.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" filled="f" stroked="f" strokeweight=".5pt">
              <v:path arrowok="t"/>
              <v:textbox inset="0,0,0,0">
                <w:txbxContent>
                  <w:p w:rsidR="009470CF" w:rsidRPr="001B3312" w:rsidRDefault="009470CF" w:rsidP="00B30D86">
                    <w:pPr>
                      <w:pStyle w:val="a7"/>
                      <w:jc w:val="right"/>
                      <w:rPr>
                        <w:rFonts w:ascii="Arial" w:hAnsi="Arial" w:cs="Arial"/>
                        <w:b/>
                        <w:color w:val="000000"/>
                        <w:sz w:val="4"/>
                        <w:szCs w:val="40"/>
                      </w:rPr>
                    </w:pPr>
                    <w:r w:rsidRPr="001B3312">
                      <w:rPr>
                        <w:rFonts w:ascii="Arial" w:hAnsi="Arial" w:cs="Arial"/>
                        <w:b/>
                        <w:color w:val="000000"/>
                        <w:szCs w:val="40"/>
                      </w:rPr>
                      <w:fldChar w:fldCharType="begin"/>
                    </w:r>
                    <w:r w:rsidRPr="001B3312">
                      <w:rPr>
                        <w:rFonts w:ascii="Arial" w:hAnsi="Arial" w:cs="Arial"/>
                        <w:b/>
                        <w:color w:val="000000"/>
                        <w:szCs w:val="40"/>
                      </w:rPr>
                      <w:instrText>PAGE  \* Arabic  \* MERGEFORMAT</w:instrText>
                    </w:r>
                    <w:r w:rsidRPr="001B3312">
                      <w:rPr>
                        <w:rFonts w:ascii="Arial" w:hAnsi="Arial" w:cs="Arial"/>
                        <w:b/>
                        <w:color w:val="000000"/>
                        <w:szCs w:val="40"/>
                      </w:rPr>
                      <w:fldChar w:fldCharType="separate"/>
                    </w:r>
                    <w:r w:rsidR="00610C3D">
                      <w:rPr>
                        <w:rFonts w:ascii="Arial" w:hAnsi="Arial" w:cs="Arial"/>
                        <w:b/>
                        <w:noProof/>
                        <w:color w:val="000000"/>
                        <w:szCs w:val="40"/>
                      </w:rPr>
                      <w:t>71</w:t>
                    </w:r>
                    <w:r w:rsidRPr="001B3312">
                      <w:rPr>
                        <w:rFonts w:ascii="Arial" w:hAnsi="Arial" w:cs="Arial"/>
                        <w:b/>
                        <w:color w:val="000000"/>
                        <w:szCs w:val="40"/>
                      </w:rPr>
                      <w:fldChar w:fldCharType="end"/>
                    </w:r>
                  </w:p>
                </w:txbxContent>
              </v:textbox>
              <w10:wrap anchorx="margin" anchory="page"/>
            </v:shape>
          </w:pict>
        </mc:Fallback>
      </mc:AlternateContent>
    </w:r>
    <w:r>
      <w:rPr>
        <w:rFonts w:ascii="Arial" w:hAnsi="Arial" w:cs="Arial"/>
        <w:b/>
        <w:color w:val="00458E"/>
        <w:sz w:val="16"/>
        <w:szCs w:val="16"/>
        <w:lang w:val="en-US"/>
      </w:rPr>
      <w: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247" w:rsidRDefault="00757247" w:rsidP="00256A62">
      <w:pPr>
        <w:spacing w:after="0" w:line="240" w:lineRule="auto"/>
      </w:pPr>
      <w:r>
        <w:separator/>
      </w:r>
    </w:p>
  </w:footnote>
  <w:footnote w:type="continuationSeparator" w:id="0">
    <w:p w:rsidR="00757247" w:rsidRDefault="00757247" w:rsidP="00256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647136"/>
      <w:docPartObj>
        <w:docPartGallery w:val="Watermarks"/>
        <w:docPartUnique/>
      </w:docPartObj>
    </w:sdtPr>
    <w:sdtEndPr/>
    <w:sdtContent>
      <w:p w:rsidR="009470CF" w:rsidRDefault="00757247">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CF" w:rsidRDefault="009470CF">
    <w:pPr>
      <w:pStyle w:val="a5"/>
    </w:pPr>
    <w:r>
      <w:t>[Введите текст]</w:t>
    </w:r>
  </w:p>
  <w:p w:rsidR="009470CF" w:rsidRDefault="009470C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CF" w:rsidRDefault="009470C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0CF" w:rsidRPr="00991FFE" w:rsidRDefault="009470CF" w:rsidP="00336925">
    <w:pPr>
      <w:pStyle w:val="a5"/>
      <w:jc w:val="right"/>
      <w:rPr>
        <w:rFonts w:ascii="Arial" w:hAnsi="Arial" w:cs="Arial"/>
        <w:b/>
        <w:sz w:val="16"/>
      </w:rPr>
    </w:pPr>
    <w:r w:rsidRPr="00991FFE">
      <w:rPr>
        <w:rFonts w:ascii="Arial" w:hAnsi="Arial" w:cs="Arial"/>
        <w:b/>
        <w:color w:val="00458E"/>
        <w:sz w:val="16"/>
      </w:rPr>
      <w:t>Колле</w:t>
    </w:r>
    <w:r>
      <w:rPr>
        <w:rFonts w:ascii="Arial" w:hAnsi="Arial" w:cs="Arial"/>
        <w:b/>
        <w:color w:val="00458E"/>
        <w:sz w:val="16"/>
      </w:rPr>
      <w:t>ктивный договор ПАО «КАМАЗ» 2022-2024</w:t>
    </w:r>
    <w:r w:rsidRPr="00991FFE">
      <w:rPr>
        <w:rFonts w:ascii="Arial" w:hAnsi="Arial" w:cs="Arial"/>
        <w:b/>
        <w:color w:val="00458E"/>
        <w:sz w:val="16"/>
      </w:rPr>
      <w:t xml:space="preserve"> </w:t>
    </w:r>
    <w:r>
      <w:rPr>
        <w:rFonts w:ascii="Arial" w:hAnsi="Arial" w:cs="Arial"/>
        <w:b/>
        <w:color w:val="00458E"/>
        <w:sz w:val="16"/>
      </w:rPr>
      <w:t>гг.</w:t>
    </w:r>
  </w:p>
  <w:p w:rsidR="009470CF" w:rsidRDefault="009470C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97269"/>
    <w:multiLevelType w:val="hybridMultilevel"/>
    <w:tmpl w:val="729406AC"/>
    <w:lvl w:ilvl="0" w:tplc="71D464BA">
      <w:start w:val="1"/>
      <w:numFmt w:val="bullet"/>
      <w:lvlText w:val=""/>
      <w:lvlJc w:val="left"/>
      <w:pPr>
        <w:ind w:left="1636" w:hanging="360"/>
      </w:pPr>
      <w:rPr>
        <w:rFonts w:ascii="Symbol" w:hAnsi="Symbol" w:hint="default"/>
        <w:sz w:val="24"/>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
    <w:nsid w:val="1D6D1C1A"/>
    <w:multiLevelType w:val="hybridMultilevel"/>
    <w:tmpl w:val="6FD01066"/>
    <w:lvl w:ilvl="0" w:tplc="FFFFFFFF">
      <w:start w:val="7"/>
      <w:numFmt w:val="bullet"/>
      <w:lvlText w:val="-"/>
      <w:lvlJc w:val="left"/>
      <w:pPr>
        <w:tabs>
          <w:tab w:val="num" w:pos="1619"/>
        </w:tabs>
        <w:ind w:left="161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5741B40"/>
    <w:multiLevelType w:val="multilevel"/>
    <w:tmpl w:val="70DC16E4"/>
    <w:lvl w:ilvl="0">
      <w:start w:val="1"/>
      <w:numFmt w:val="upperRoman"/>
      <w:pStyle w:val="1"/>
      <w:lvlText w:val="%1."/>
      <w:lvlJc w:val="righ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1C768A8"/>
    <w:multiLevelType w:val="hybridMultilevel"/>
    <w:tmpl w:val="3104D3C8"/>
    <w:lvl w:ilvl="0" w:tplc="FFFFFFFF">
      <w:start w:val="1"/>
      <w:numFmt w:val="bullet"/>
      <w:lvlText w:val="-"/>
      <w:lvlJc w:val="left"/>
      <w:pPr>
        <w:tabs>
          <w:tab w:val="num" w:pos="910"/>
        </w:tabs>
        <w:ind w:left="91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2FA6A85"/>
    <w:multiLevelType w:val="singleLevel"/>
    <w:tmpl w:val="9DB267B6"/>
    <w:lvl w:ilvl="0">
      <w:start w:val="5"/>
      <w:numFmt w:val="bullet"/>
      <w:lvlText w:val="-"/>
      <w:lvlJc w:val="left"/>
      <w:pPr>
        <w:tabs>
          <w:tab w:val="num" w:pos="1065"/>
        </w:tabs>
        <w:ind w:left="1065" w:hanging="360"/>
      </w:pPr>
    </w:lvl>
  </w:abstractNum>
  <w:abstractNum w:abstractNumId="5">
    <w:nsid w:val="3CE717F9"/>
    <w:multiLevelType w:val="hybridMultilevel"/>
    <w:tmpl w:val="C096CD90"/>
    <w:lvl w:ilvl="0" w:tplc="9BB87BD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0D55D2"/>
    <w:multiLevelType w:val="multilevel"/>
    <w:tmpl w:val="45F08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1D82A77"/>
    <w:multiLevelType w:val="hybridMultilevel"/>
    <w:tmpl w:val="AFF85B7C"/>
    <w:lvl w:ilvl="0" w:tplc="FFFFFFFF">
      <w:start w:val="7"/>
      <w:numFmt w:val="bullet"/>
      <w:lvlText w:val="-"/>
      <w:lvlJc w:val="left"/>
      <w:pPr>
        <w:tabs>
          <w:tab w:val="num" w:pos="1619"/>
        </w:tabs>
        <w:ind w:left="161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766632D"/>
    <w:multiLevelType w:val="hybridMultilevel"/>
    <w:tmpl w:val="026C2D6C"/>
    <w:lvl w:ilvl="0" w:tplc="FFFFFFFF">
      <w:start w:val="7"/>
      <w:numFmt w:val="bullet"/>
      <w:lvlText w:val="-"/>
      <w:lvlJc w:val="left"/>
      <w:pPr>
        <w:tabs>
          <w:tab w:val="num" w:pos="910"/>
        </w:tabs>
        <w:ind w:left="91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656775FE"/>
    <w:multiLevelType w:val="hybridMultilevel"/>
    <w:tmpl w:val="670249E4"/>
    <w:lvl w:ilvl="0" w:tplc="AE00C95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8"/>
    </w:lvlOverride>
  </w:num>
  <w:num w:numId="9">
    <w:abstractNumId w:val="6"/>
  </w:num>
  <w:num w:numId="10">
    <w:abstractNumId w:val="7"/>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8"/>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C0"/>
    <w:rsid w:val="000016F0"/>
    <w:rsid w:val="0000654F"/>
    <w:rsid w:val="00011FDA"/>
    <w:rsid w:val="000236DB"/>
    <w:rsid w:val="0002375F"/>
    <w:rsid w:val="00033379"/>
    <w:rsid w:val="00033794"/>
    <w:rsid w:val="000351AF"/>
    <w:rsid w:val="00037C24"/>
    <w:rsid w:val="00040483"/>
    <w:rsid w:val="00041533"/>
    <w:rsid w:val="00043749"/>
    <w:rsid w:val="00045273"/>
    <w:rsid w:val="0004616A"/>
    <w:rsid w:val="00046B9E"/>
    <w:rsid w:val="000512D4"/>
    <w:rsid w:val="000546CE"/>
    <w:rsid w:val="000566FF"/>
    <w:rsid w:val="00056F3A"/>
    <w:rsid w:val="00057C20"/>
    <w:rsid w:val="0006002A"/>
    <w:rsid w:val="00062BD3"/>
    <w:rsid w:val="00066210"/>
    <w:rsid w:val="0006713C"/>
    <w:rsid w:val="00070D67"/>
    <w:rsid w:val="000715B9"/>
    <w:rsid w:val="00073B87"/>
    <w:rsid w:val="000819CB"/>
    <w:rsid w:val="00082083"/>
    <w:rsid w:val="00084C9E"/>
    <w:rsid w:val="00085B6A"/>
    <w:rsid w:val="00090B27"/>
    <w:rsid w:val="00091420"/>
    <w:rsid w:val="00094196"/>
    <w:rsid w:val="00095EC8"/>
    <w:rsid w:val="00097869"/>
    <w:rsid w:val="00097D33"/>
    <w:rsid w:val="00097DD8"/>
    <w:rsid w:val="000A0FF0"/>
    <w:rsid w:val="000A166F"/>
    <w:rsid w:val="000A3318"/>
    <w:rsid w:val="000A58DC"/>
    <w:rsid w:val="000A69FF"/>
    <w:rsid w:val="000A6F86"/>
    <w:rsid w:val="000B1218"/>
    <w:rsid w:val="000B189D"/>
    <w:rsid w:val="000B18C7"/>
    <w:rsid w:val="000B2A85"/>
    <w:rsid w:val="000B360B"/>
    <w:rsid w:val="000B3F3A"/>
    <w:rsid w:val="000B58D2"/>
    <w:rsid w:val="000C56C6"/>
    <w:rsid w:val="000C6C03"/>
    <w:rsid w:val="000D1FF4"/>
    <w:rsid w:val="000D3C37"/>
    <w:rsid w:val="000D4E29"/>
    <w:rsid w:val="000D6AD2"/>
    <w:rsid w:val="000D6B49"/>
    <w:rsid w:val="000D7B3C"/>
    <w:rsid w:val="000E1587"/>
    <w:rsid w:val="000E4DB9"/>
    <w:rsid w:val="000E7E17"/>
    <w:rsid w:val="000F0081"/>
    <w:rsid w:val="000F0A24"/>
    <w:rsid w:val="000F1047"/>
    <w:rsid w:val="000F436C"/>
    <w:rsid w:val="000F5317"/>
    <w:rsid w:val="000F5A87"/>
    <w:rsid w:val="000F6B6F"/>
    <w:rsid w:val="000F735C"/>
    <w:rsid w:val="001029B8"/>
    <w:rsid w:val="0010332E"/>
    <w:rsid w:val="00106826"/>
    <w:rsid w:val="00107F41"/>
    <w:rsid w:val="001132D2"/>
    <w:rsid w:val="001145AC"/>
    <w:rsid w:val="0011736E"/>
    <w:rsid w:val="00117DD3"/>
    <w:rsid w:val="0012190B"/>
    <w:rsid w:val="00122DBA"/>
    <w:rsid w:val="00124189"/>
    <w:rsid w:val="00126960"/>
    <w:rsid w:val="001276FE"/>
    <w:rsid w:val="00132FAA"/>
    <w:rsid w:val="00133C0E"/>
    <w:rsid w:val="00135AF9"/>
    <w:rsid w:val="001420C9"/>
    <w:rsid w:val="0014255D"/>
    <w:rsid w:val="00143581"/>
    <w:rsid w:val="0014467C"/>
    <w:rsid w:val="00145EA4"/>
    <w:rsid w:val="00147AFD"/>
    <w:rsid w:val="00151D77"/>
    <w:rsid w:val="00152890"/>
    <w:rsid w:val="00155676"/>
    <w:rsid w:val="0015620E"/>
    <w:rsid w:val="00160BCE"/>
    <w:rsid w:val="00164D87"/>
    <w:rsid w:val="00167CF5"/>
    <w:rsid w:val="00170FB9"/>
    <w:rsid w:val="001712F6"/>
    <w:rsid w:val="00171927"/>
    <w:rsid w:val="001807DD"/>
    <w:rsid w:val="00182830"/>
    <w:rsid w:val="00184270"/>
    <w:rsid w:val="00197492"/>
    <w:rsid w:val="001A0D56"/>
    <w:rsid w:val="001A3751"/>
    <w:rsid w:val="001A3A14"/>
    <w:rsid w:val="001B10C7"/>
    <w:rsid w:val="001B3312"/>
    <w:rsid w:val="001B46C5"/>
    <w:rsid w:val="001C382B"/>
    <w:rsid w:val="001C4A8A"/>
    <w:rsid w:val="001C5567"/>
    <w:rsid w:val="001D2647"/>
    <w:rsid w:val="001E0FE6"/>
    <w:rsid w:val="001F000D"/>
    <w:rsid w:val="001F1430"/>
    <w:rsid w:val="001F1B93"/>
    <w:rsid w:val="001F49BE"/>
    <w:rsid w:val="001F57D0"/>
    <w:rsid w:val="0020489D"/>
    <w:rsid w:val="00207F61"/>
    <w:rsid w:val="00210911"/>
    <w:rsid w:val="00211C2F"/>
    <w:rsid w:val="00212272"/>
    <w:rsid w:val="002122BE"/>
    <w:rsid w:val="002159B1"/>
    <w:rsid w:val="002206B4"/>
    <w:rsid w:val="0022286D"/>
    <w:rsid w:val="0022466F"/>
    <w:rsid w:val="0023685A"/>
    <w:rsid w:val="00240200"/>
    <w:rsid w:val="002429A2"/>
    <w:rsid w:val="00251826"/>
    <w:rsid w:val="0025685B"/>
    <w:rsid w:val="00256A62"/>
    <w:rsid w:val="002626DE"/>
    <w:rsid w:val="00263DA3"/>
    <w:rsid w:val="002651E8"/>
    <w:rsid w:val="00265A28"/>
    <w:rsid w:val="0026692C"/>
    <w:rsid w:val="00266D8C"/>
    <w:rsid w:val="00277F8A"/>
    <w:rsid w:val="0028168D"/>
    <w:rsid w:val="00281AA7"/>
    <w:rsid w:val="00282F73"/>
    <w:rsid w:val="00285942"/>
    <w:rsid w:val="0029034D"/>
    <w:rsid w:val="00293B2A"/>
    <w:rsid w:val="0029594E"/>
    <w:rsid w:val="00297D06"/>
    <w:rsid w:val="002A6C9B"/>
    <w:rsid w:val="002B2F59"/>
    <w:rsid w:val="002B7C2D"/>
    <w:rsid w:val="002C2779"/>
    <w:rsid w:val="002C2C30"/>
    <w:rsid w:val="002C36E6"/>
    <w:rsid w:val="002C6D29"/>
    <w:rsid w:val="002D6E09"/>
    <w:rsid w:val="002E0484"/>
    <w:rsid w:val="002E0AFB"/>
    <w:rsid w:val="002E4F88"/>
    <w:rsid w:val="002F55C0"/>
    <w:rsid w:val="002F6186"/>
    <w:rsid w:val="00300557"/>
    <w:rsid w:val="00300BB4"/>
    <w:rsid w:val="003016A1"/>
    <w:rsid w:val="00304C54"/>
    <w:rsid w:val="00306A1B"/>
    <w:rsid w:val="003075E3"/>
    <w:rsid w:val="0031026D"/>
    <w:rsid w:val="00313C97"/>
    <w:rsid w:val="00314AD5"/>
    <w:rsid w:val="00322D7D"/>
    <w:rsid w:val="00326254"/>
    <w:rsid w:val="00326F05"/>
    <w:rsid w:val="00327375"/>
    <w:rsid w:val="00330D75"/>
    <w:rsid w:val="0033217F"/>
    <w:rsid w:val="00334393"/>
    <w:rsid w:val="00336925"/>
    <w:rsid w:val="003413D7"/>
    <w:rsid w:val="00355ED6"/>
    <w:rsid w:val="003571E0"/>
    <w:rsid w:val="00363B85"/>
    <w:rsid w:val="003651A4"/>
    <w:rsid w:val="00366E27"/>
    <w:rsid w:val="00372CB6"/>
    <w:rsid w:val="0037315B"/>
    <w:rsid w:val="00374B98"/>
    <w:rsid w:val="00375426"/>
    <w:rsid w:val="00375A9D"/>
    <w:rsid w:val="00376C4D"/>
    <w:rsid w:val="00380081"/>
    <w:rsid w:val="003817FE"/>
    <w:rsid w:val="003822CC"/>
    <w:rsid w:val="00383989"/>
    <w:rsid w:val="00392199"/>
    <w:rsid w:val="00393231"/>
    <w:rsid w:val="003933A1"/>
    <w:rsid w:val="003A071C"/>
    <w:rsid w:val="003A3A79"/>
    <w:rsid w:val="003A53EB"/>
    <w:rsid w:val="003A69E7"/>
    <w:rsid w:val="003B030B"/>
    <w:rsid w:val="003B1C8A"/>
    <w:rsid w:val="003B69EE"/>
    <w:rsid w:val="003B6AD1"/>
    <w:rsid w:val="003B75DC"/>
    <w:rsid w:val="003C474A"/>
    <w:rsid w:val="003C5736"/>
    <w:rsid w:val="003C68B0"/>
    <w:rsid w:val="003C7332"/>
    <w:rsid w:val="003E1353"/>
    <w:rsid w:val="003E171D"/>
    <w:rsid w:val="003E23FE"/>
    <w:rsid w:val="003E5A29"/>
    <w:rsid w:val="003F03C0"/>
    <w:rsid w:val="003F2201"/>
    <w:rsid w:val="003F27BB"/>
    <w:rsid w:val="003F2E2F"/>
    <w:rsid w:val="003F4036"/>
    <w:rsid w:val="0040230E"/>
    <w:rsid w:val="00403754"/>
    <w:rsid w:val="00403A42"/>
    <w:rsid w:val="00403D02"/>
    <w:rsid w:val="0040639F"/>
    <w:rsid w:val="0040663B"/>
    <w:rsid w:val="00410022"/>
    <w:rsid w:val="00412552"/>
    <w:rsid w:val="00412B2B"/>
    <w:rsid w:val="0042167F"/>
    <w:rsid w:val="00422D4A"/>
    <w:rsid w:val="00422DDB"/>
    <w:rsid w:val="00423615"/>
    <w:rsid w:val="00424731"/>
    <w:rsid w:val="0042574B"/>
    <w:rsid w:val="0042586F"/>
    <w:rsid w:val="0044135D"/>
    <w:rsid w:val="00447183"/>
    <w:rsid w:val="004477D3"/>
    <w:rsid w:val="00451C56"/>
    <w:rsid w:val="0046345F"/>
    <w:rsid w:val="00463680"/>
    <w:rsid w:val="004639FB"/>
    <w:rsid w:val="0046589A"/>
    <w:rsid w:val="00466FA4"/>
    <w:rsid w:val="00472286"/>
    <w:rsid w:val="00472F3A"/>
    <w:rsid w:val="00473BC8"/>
    <w:rsid w:val="00475EDD"/>
    <w:rsid w:val="004802EC"/>
    <w:rsid w:val="00485D86"/>
    <w:rsid w:val="004872CE"/>
    <w:rsid w:val="0049128C"/>
    <w:rsid w:val="00491771"/>
    <w:rsid w:val="004961E0"/>
    <w:rsid w:val="004A44C1"/>
    <w:rsid w:val="004A4DCA"/>
    <w:rsid w:val="004A66E9"/>
    <w:rsid w:val="004B02EA"/>
    <w:rsid w:val="004B0E69"/>
    <w:rsid w:val="004B1F0C"/>
    <w:rsid w:val="004B2319"/>
    <w:rsid w:val="004B271F"/>
    <w:rsid w:val="004B2B5A"/>
    <w:rsid w:val="004C3B0A"/>
    <w:rsid w:val="004C5964"/>
    <w:rsid w:val="004C5A9E"/>
    <w:rsid w:val="004C5EC9"/>
    <w:rsid w:val="004D095C"/>
    <w:rsid w:val="004D19BE"/>
    <w:rsid w:val="004D30FA"/>
    <w:rsid w:val="004D64EA"/>
    <w:rsid w:val="004D6A09"/>
    <w:rsid w:val="004E0C15"/>
    <w:rsid w:val="004E38D3"/>
    <w:rsid w:val="004E4060"/>
    <w:rsid w:val="004E5C88"/>
    <w:rsid w:val="004E5F46"/>
    <w:rsid w:val="004E7A8E"/>
    <w:rsid w:val="004F1982"/>
    <w:rsid w:val="004F5C01"/>
    <w:rsid w:val="004F7DFC"/>
    <w:rsid w:val="00501350"/>
    <w:rsid w:val="00504239"/>
    <w:rsid w:val="0050426F"/>
    <w:rsid w:val="00506C0F"/>
    <w:rsid w:val="00507731"/>
    <w:rsid w:val="0051088C"/>
    <w:rsid w:val="00514E94"/>
    <w:rsid w:val="00516F84"/>
    <w:rsid w:val="00522AE5"/>
    <w:rsid w:val="005244D1"/>
    <w:rsid w:val="00524A15"/>
    <w:rsid w:val="00535524"/>
    <w:rsid w:val="0054743A"/>
    <w:rsid w:val="005524FA"/>
    <w:rsid w:val="00553D67"/>
    <w:rsid w:val="005578F4"/>
    <w:rsid w:val="005609FF"/>
    <w:rsid w:val="00565533"/>
    <w:rsid w:val="00567C8B"/>
    <w:rsid w:val="00571230"/>
    <w:rsid w:val="00571B54"/>
    <w:rsid w:val="005733A5"/>
    <w:rsid w:val="00576665"/>
    <w:rsid w:val="00585A51"/>
    <w:rsid w:val="005A10B5"/>
    <w:rsid w:val="005A462A"/>
    <w:rsid w:val="005A7ADC"/>
    <w:rsid w:val="005B01D9"/>
    <w:rsid w:val="005B5C67"/>
    <w:rsid w:val="005B7C35"/>
    <w:rsid w:val="005C4110"/>
    <w:rsid w:val="005C7D7B"/>
    <w:rsid w:val="005D7C75"/>
    <w:rsid w:val="005D7C83"/>
    <w:rsid w:val="005D7D99"/>
    <w:rsid w:val="005E2C99"/>
    <w:rsid w:val="005E6AB3"/>
    <w:rsid w:val="005F7DB7"/>
    <w:rsid w:val="00601D31"/>
    <w:rsid w:val="006054E3"/>
    <w:rsid w:val="00610C3D"/>
    <w:rsid w:val="006111F4"/>
    <w:rsid w:val="006117A2"/>
    <w:rsid w:val="006147EB"/>
    <w:rsid w:val="0061496C"/>
    <w:rsid w:val="00622501"/>
    <w:rsid w:val="00623878"/>
    <w:rsid w:val="00624AA7"/>
    <w:rsid w:val="006314CB"/>
    <w:rsid w:val="0063164C"/>
    <w:rsid w:val="00631C56"/>
    <w:rsid w:val="00633BA3"/>
    <w:rsid w:val="00635444"/>
    <w:rsid w:val="0063544E"/>
    <w:rsid w:val="0064005B"/>
    <w:rsid w:val="006529E3"/>
    <w:rsid w:val="00652C06"/>
    <w:rsid w:val="00654F2C"/>
    <w:rsid w:val="0065591A"/>
    <w:rsid w:val="0065636A"/>
    <w:rsid w:val="00656F18"/>
    <w:rsid w:val="00657D34"/>
    <w:rsid w:val="00662432"/>
    <w:rsid w:val="00663A7E"/>
    <w:rsid w:val="006825D6"/>
    <w:rsid w:val="00683D3C"/>
    <w:rsid w:val="00683EC2"/>
    <w:rsid w:val="006841AD"/>
    <w:rsid w:val="00684DAC"/>
    <w:rsid w:val="00685DC1"/>
    <w:rsid w:val="00686BC1"/>
    <w:rsid w:val="00687669"/>
    <w:rsid w:val="00697938"/>
    <w:rsid w:val="006A058F"/>
    <w:rsid w:val="006A13A1"/>
    <w:rsid w:val="006A3C1F"/>
    <w:rsid w:val="006C0AAC"/>
    <w:rsid w:val="006C0E1E"/>
    <w:rsid w:val="006C2A74"/>
    <w:rsid w:val="006C66F6"/>
    <w:rsid w:val="006C6C55"/>
    <w:rsid w:val="006D08CE"/>
    <w:rsid w:val="006D1B1C"/>
    <w:rsid w:val="006D3A3C"/>
    <w:rsid w:val="006D46BC"/>
    <w:rsid w:val="006D4B15"/>
    <w:rsid w:val="006D737C"/>
    <w:rsid w:val="006D77FA"/>
    <w:rsid w:val="006E028B"/>
    <w:rsid w:val="006E2617"/>
    <w:rsid w:val="006E360B"/>
    <w:rsid w:val="006F01D4"/>
    <w:rsid w:val="006F1774"/>
    <w:rsid w:val="006F394C"/>
    <w:rsid w:val="006F732E"/>
    <w:rsid w:val="00700DF1"/>
    <w:rsid w:val="00703089"/>
    <w:rsid w:val="007113D8"/>
    <w:rsid w:val="007119D9"/>
    <w:rsid w:val="00711A31"/>
    <w:rsid w:val="00711F90"/>
    <w:rsid w:val="00715005"/>
    <w:rsid w:val="007163B1"/>
    <w:rsid w:val="00722660"/>
    <w:rsid w:val="007252D3"/>
    <w:rsid w:val="00725DD6"/>
    <w:rsid w:val="00725F74"/>
    <w:rsid w:val="00727E8E"/>
    <w:rsid w:val="00730F13"/>
    <w:rsid w:val="00735DE0"/>
    <w:rsid w:val="00740CA0"/>
    <w:rsid w:val="00745161"/>
    <w:rsid w:val="00747477"/>
    <w:rsid w:val="007510FD"/>
    <w:rsid w:val="00751B25"/>
    <w:rsid w:val="00756D5B"/>
    <w:rsid w:val="00757247"/>
    <w:rsid w:val="00757751"/>
    <w:rsid w:val="0076509B"/>
    <w:rsid w:val="00770D5B"/>
    <w:rsid w:val="00771110"/>
    <w:rsid w:val="00771319"/>
    <w:rsid w:val="00773FCB"/>
    <w:rsid w:val="00776496"/>
    <w:rsid w:val="007840E8"/>
    <w:rsid w:val="0078730F"/>
    <w:rsid w:val="0079426C"/>
    <w:rsid w:val="0079517E"/>
    <w:rsid w:val="0079556F"/>
    <w:rsid w:val="0079642A"/>
    <w:rsid w:val="007A2A5E"/>
    <w:rsid w:val="007A30E8"/>
    <w:rsid w:val="007A58B8"/>
    <w:rsid w:val="007A6D1F"/>
    <w:rsid w:val="007A7810"/>
    <w:rsid w:val="007B169B"/>
    <w:rsid w:val="007B2B63"/>
    <w:rsid w:val="007B34C4"/>
    <w:rsid w:val="007B7A1F"/>
    <w:rsid w:val="007C71D8"/>
    <w:rsid w:val="007D08CE"/>
    <w:rsid w:val="007D0E52"/>
    <w:rsid w:val="007D1747"/>
    <w:rsid w:val="007E21B2"/>
    <w:rsid w:val="007E64F3"/>
    <w:rsid w:val="007E6B8B"/>
    <w:rsid w:val="007F1A4D"/>
    <w:rsid w:val="007F1EF7"/>
    <w:rsid w:val="007F3C31"/>
    <w:rsid w:val="007F46BB"/>
    <w:rsid w:val="007F68A0"/>
    <w:rsid w:val="008033DE"/>
    <w:rsid w:val="008059F4"/>
    <w:rsid w:val="00805CF8"/>
    <w:rsid w:val="0081301B"/>
    <w:rsid w:val="0081542E"/>
    <w:rsid w:val="008235A4"/>
    <w:rsid w:val="0082483C"/>
    <w:rsid w:val="00827B14"/>
    <w:rsid w:val="00827D3B"/>
    <w:rsid w:val="0083064F"/>
    <w:rsid w:val="0083078A"/>
    <w:rsid w:val="00831184"/>
    <w:rsid w:val="008315A7"/>
    <w:rsid w:val="00831A53"/>
    <w:rsid w:val="00835904"/>
    <w:rsid w:val="0084119B"/>
    <w:rsid w:val="00846D07"/>
    <w:rsid w:val="00847762"/>
    <w:rsid w:val="00850E62"/>
    <w:rsid w:val="008546D6"/>
    <w:rsid w:val="00855375"/>
    <w:rsid w:val="0086479F"/>
    <w:rsid w:val="00867759"/>
    <w:rsid w:val="00867EB7"/>
    <w:rsid w:val="00870577"/>
    <w:rsid w:val="008730B6"/>
    <w:rsid w:val="008768F1"/>
    <w:rsid w:val="00880A80"/>
    <w:rsid w:val="008832F9"/>
    <w:rsid w:val="0088421F"/>
    <w:rsid w:val="008850C6"/>
    <w:rsid w:val="00886D68"/>
    <w:rsid w:val="0088778E"/>
    <w:rsid w:val="00892F57"/>
    <w:rsid w:val="00892FA1"/>
    <w:rsid w:val="008936FA"/>
    <w:rsid w:val="00893BF5"/>
    <w:rsid w:val="008943DF"/>
    <w:rsid w:val="00895846"/>
    <w:rsid w:val="008A27C4"/>
    <w:rsid w:val="008A2A7E"/>
    <w:rsid w:val="008A3007"/>
    <w:rsid w:val="008A4D17"/>
    <w:rsid w:val="008A5ADC"/>
    <w:rsid w:val="008A5B55"/>
    <w:rsid w:val="008B39AF"/>
    <w:rsid w:val="008B5EFF"/>
    <w:rsid w:val="008B6602"/>
    <w:rsid w:val="008B6679"/>
    <w:rsid w:val="008C0205"/>
    <w:rsid w:val="008C41EA"/>
    <w:rsid w:val="008C436C"/>
    <w:rsid w:val="008D381A"/>
    <w:rsid w:val="008D71B7"/>
    <w:rsid w:val="008D77DD"/>
    <w:rsid w:val="008E672B"/>
    <w:rsid w:val="008E6CDB"/>
    <w:rsid w:val="008F336F"/>
    <w:rsid w:val="008F375B"/>
    <w:rsid w:val="008F3824"/>
    <w:rsid w:val="008F5B33"/>
    <w:rsid w:val="008F661A"/>
    <w:rsid w:val="00900973"/>
    <w:rsid w:val="00901B5A"/>
    <w:rsid w:val="00901BB9"/>
    <w:rsid w:val="00904A20"/>
    <w:rsid w:val="0090517E"/>
    <w:rsid w:val="00906061"/>
    <w:rsid w:val="00906289"/>
    <w:rsid w:val="00911236"/>
    <w:rsid w:val="00915BF6"/>
    <w:rsid w:val="00920B39"/>
    <w:rsid w:val="0092366F"/>
    <w:rsid w:val="00923843"/>
    <w:rsid w:val="00926254"/>
    <w:rsid w:val="009265EF"/>
    <w:rsid w:val="00931625"/>
    <w:rsid w:val="00933BEE"/>
    <w:rsid w:val="00934891"/>
    <w:rsid w:val="00934925"/>
    <w:rsid w:val="00934D12"/>
    <w:rsid w:val="009425AE"/>
    <w:rsid w:val="0094277F"/>
    <w:rsid w:val="00945233"/>
    <w:rsid w:val="009470CF"/>
    <w:rsid w:val="00951689"/>
    <w:rsid w:val="00953488"/>
    <w:rsid w:val="0095577A"/>
    <w:rsid w:val="0095581D"/>
    <w:rsid w:val="00957E35"/>
    <w:rsid w:val="009624C1"/>
    <w:rsid w:val="00963F9B"/>
    <w:rsid w:val="009648D9"/>
    <w:rsid w:val="0096608C"/>
    <w:rsid w:val="00967171"/>
    <w:rsid w:val="009721DE"/>
    <w:rsid w:val="00975425"/>
    <w:rsid w:val="0097643D"/>
    <w:rsid w:val="009766C5"/>
    <w:rsid w:val="0097750B"/>
    <w:rsid w:val="009813BE"/>
    <w:rsid w:val="009842E7"/>
    <w:rsid w:val="00987399"/>
    <w:rsid w:val="00991CD6"/>
    <w:rsid w:val="00991FFE"/>
    <w:rsid w:val="00993D02"/>
    <w:rsid w:val="009969CF"/>
    <w:rsid w:val="009A0CA1"/>
    <w:rsid w:val="009A1585"/>
    <w:rsid w:val="009A53FC"/>
    <w:rsid w:val="009A5A2C"/>
    <w:rsid w:val="009A6135"/>
    <w:rsid w:val="009B12C7"/>
    <w:rsid w:val="009B343E"/>
    <w:rsid w:val="009C2A3C"/>
    <w:rsid w:val="009C4379"/>
    <w:rsid w:val="009C6DE9"/>
    <w:rsid w:val="009C6E2F"/>
    <w:rsid w:val="009D6E26"/>
    <w:rsid w:val="009E6E78"/>
    <w:rsid w:val="009F264F"/>
    <w:rsid w:val="009F30F7"/>
    <w:rsid w:val="009F32CA"/>
    <w:rsid w:val="009F3DF5"/>
    <w:rsid w:val="009F3F1D"/>
    <w:rsid w:val="009F7F6D"/>
    <w:rsid w:val="00A00F3C"/>
    <w:rsid w:val="00A069E1"/>
    <w:rsid w:val="00A101E2"/>
    <w:rsid w:val="00A103E2"/>
    <w:rsid w:val="00A1258C"/>
    <w:rsid w:val="00A141DC"/>
    <w:rsid w:val="00A20050"/>
    <w:rsid w:val="00A2049C"/>
    <w:rsid w:val="00A20BF2"/>
    <w:rsid w:val="00A20EB0"/>
    <w:rsid w:val="00A23D44"/>
    <w:rsid w:val="00A33A9B"/>
    <w:rsid w:val="00A35EFF"/>
    <w:rsid w:val="00A40792"/>
    <w:rsid w:val="00A43C31"/>
    <w:rsid w:val="00A43FDB"/>
    <w:rsid w:val="00A45077"/>
    <w:rsid w:val="00A45CA7"/>
    <w:rsid w:val="00A46D73"/>
    <w:rsid w:val="00A4747F"/>
    <w:rsid w:val="00A477EB"/>
    <w:rsid w:val="00A5211A"/>
    <w:rsid w:val="00A5379E"/>
    <w:rsid w:val="00A53D80"/>
    <w:rsid w:val="00A55B5C"/>
    <w:rsid w:val="00A60556"/>
    <w:rsid w:val="00A60711"/>
    <w:rsid w:val="00A614F1"/>
    <w:rsid w:val="00A64A0C"/>
    <w:rsid w:val="00A706AB"/>
    <w:rsid w:val="00A72C57"/>
    <w:rsid w:val="00A76A3C"/>
    <w:rsid w:val="00A85B67"/>
    <w:rsid w:val="00A86F6B"/>
    <w:rsid w:val="00A90B0E"/>
    <w:rsid w:val="00A9123B"/>
    <w:rsid w:val="00A95C18"/>
    <w:rsid w:val="00AA0C56"/>
    <w:rsid w:val="00AA1944"/>
    <w:rsid w:val="00AA2A7A"/>
    <w:rsid w:val="00AA429D"/>
    <w:rsid w:val="00AA4EF3"/>
    <w:rsid w:val="00AA7AA3"/>
    <w:rsid w:val="00AB2966"/>
    <w:rsid w:val="00AB6A6E"/>
    <w:rsid w:val="00AB7193"/>
    <w:rsid w:val="00AC5CD1"/>
    <w:rsid w:val="00AC5D80"/>
    <w:rsid w:val="00AD4E44"/>
    <w:rsid w:val="00AE3039"/>
    <w:rsid w:val="00AE4BA0"/>
    <w:rsid w:val="00AE52BA"/>
    <w:rsid w:val="00AF2E19"/>
    <w:rsid w:val="00AF3C31"/>
    <w:rsid w:val="00AF3DB5"/>
    <w:rsid w:val="00AF5977"/>
    <w:rsid w:val="00AF633B"/>
    <w:rsid w:val="00AF66E8"/>
    <w:rsid w:val="00AF6B53"/>
    <w:rsid w:val="00AF7BA6"/>
    <w:rsid w:val="00B0023E"/>
    <w:rsid w:val="00B01FFB"/>
    <w:rsid w:val="00B032F0"/>
    <w:rsid w:val="00B04CEC"/>
    <w:rsid w:val="00B076F7"/>
    <w:rsid w:val="00B1024B"/>
    <w:rsid w:val="00B1126B"/>
    <w:rsid w:val="00B13228"/>
    <w:rsid w:val="00B175F4"/>
    <w:rsid w:val="00B21540"/>
    <w:rsid w:val="00B22A11"/>
    <w:rsid w:val="00B23136"/>
    <w:rsid w:val="00B261AC"/>
    <w:rsid w:val="00B27025"/>
    <w:rsid w:val="00B27C04"/>
    <w:rsid w:val="00B30D86"/>
    <w:rsid w:val="00B312EB"/>
    <w:rsid w:val="00B32B6C"/>
    <w:rsid w:val="00B330EF"/>
    <w:rsid w:val="00B33FA8"/>
    <w:rsid w:val="00B34AA8"/>
    <w:rsid w:val="00B35882"/>
    <w:rsid w:val="00B40960"/>
    <w:rsid w:val="00B420C7"/>
    <w:rsid w:val="00B42F2D"/>
    <w:rsid w:val="00B45D0E"/>
    <w:rsid w:val="00B46616"/>
    <w:rsid w:val="00B46CD4"/>
    <w:rsid w:val="00B474BF"/>
    <w:rsid w:val="00B511D1"/>
    <w:rsid w:val="00B515B2"/>
    <w:rsid w:val="00B53523"/>
    <w:rsid w:val="00B546D3"/>
    <w:rsid w:val="00B56240"/>
    <w:rsid w:val="00B56E10"/>
    <w:rsid w:val="00B637D6"/>
    <w:rsid w:val="00B6550F"/>
    <w:rsid w:val="00B65C20"/>
    <w:rsid w:val="00B66C7D"/>
    <w:rsid w:val="00B702C8"/>
    <w:rsid w:val="00B7656E"/>
    <w:rsid w:val="00B81D51"/>
    <w:rsid w:val="00B85DA6"/>
    <w:rsid w:val="00B86946"/>
    <w:rsid w:val="00B93AE5"/>
    <w:rsid w:val="00B94071"/>
    <w:rsid w:val="00B94216"/>
    <w:rsid w:val="00B951BD"/>
    <w:rsid w:val="00BA00F7"/>
    <w:rsid w:val="00BA2A0A"/>
    <w:rsid w:val="00BA2E48"/>
    <w:rsid w:val="00BA5CDE"/>
    <w:rsid w:val="00BA6625"/>
    <w:rsid w:val="00BB36CC"/>
    <w:rsid w:val="00BB4B28"/>
    <w:rsid w:val="00BB4F27"/>
    <w:rsid w:val="00BB67A3"/>
    <w:rsid w:val="00BC0493"/>
    <w:rsid w:val="00BC0B3F"/>
    <w:rsid w:val="00BC4B6A"/>
    <w:rsid w:val="00BC7B6C"/>
    <w:rsid w:val="00BD12FF"/>
    <w:rsid w:val="00BD242B"/>
    <w:rsid w:val="00BD60B5"/>
    <w:rsid w:val="00BD7D30"/>
    <w:rsid w:val="00BF3BB1"/>
    <w:rsid w:val="00BF6DAD"/>
    <w:rsid w:val="00C0083C"/>
    <w:rsid w:val="00C0170C"/>
    <w:rsid w:val="00C0417A"/>
    <w:rsid w:val="00C04D4C"/>
    <w:rsid w:val="00C06794"/>
    <w:rsid w:val="00C1200A"/>
    <w:rsid w:val="00C12F8F"/>
    <w:rsid w:val="00C14052"/>
    <w:rsid w:val="00C15C16"/>
    <w:rsid w:val="00C16179"/>
    <w:rsid w:val="00C20418"/>
    <w:rsid w:val="00C20A05"/>
    <w:rsid w:val="00C25307"/>
    <w:rsid w:val="00C2691C"/>
    <w:rsid w:val="00C37E54"/>
    <w:rsid w:val="00C40160"/>
    <w:rsid w:val="00C454AA"/>
    <w:rsid w:val="00C51142"/>
    <w:rsid w:val="00C52150"/>
    <w:rsid w:val="00C5354D"/>
    <w:rsid w:val="00C5479C"/>
    <w:rsid w:val="00C55D2B"/>
    <w:rsid w:val="00C5661C"/>
    <w:rsid w:val="00C57D4C"/>
    <w:rsid w:val="00C6092B"/>
    <w:rsid w:val="00C61152"/>
    <w:rsid w:val="00C6185C"/>
    <w:rsid w:val="00C62794"/>
    <w:rsid w:val="00C70EE5"/>
    <w:rsid w:val="00C7100E"/>
    <w:rsid w:val="00C7306D"/>
    <w:rsid w:val="00C735EC"/>
    <w:rsid w:val="00C8020E"/>
    <w:rsid w:val="00C808B2"/>
    <w:rsid w:val="00C832C9"/>
    <w:rsid w:val="00C87582"/>
    <w:rsid w:val="00C9014A"/>
    <w:rsid w:val="00C90677"/>
    <w:rsid w:val="00C92494"/>
    <w:rsid w:val="00C93762"/>
    <w:rsid w:val="00C97F02"/>
    <w:rsid w:val="00CA19FB"/>
    <w:rsid w:val="00CA3970"/>
    <w:rsid w:val="00CA4720"/>
    <w:rsid w:val="00CA4AFB"/>
    <w:rsid w:val="00CB03EC"/>
    <w:rsid w:val="00CB0F1A"/>
    <w:rsid w:val="00CB1FA9"/>
    <w:rsid w:val="00CB211D"/>
    <w:rsid w:val="00CB2A9B"/>
    <w:rsid w:val="00CC1C6D"/>
    <w:rsid w:val="00CC1F55"/>
    <w:rsid w:val="00CC6A4A"/>
    <w:rsid w:val="00CD2CEA"/>
    <w:rsid w:val="00CD4E86"/>
    <w:rsid w:val="00CD7A70"/>
    <w:rsid w:val="00CE18FB"/>
    <w:rsid w:val="00CE2B49"/>
    <w:rsid w:val="00CE38A4"/>
    <w:rsid w:val="00CE64FB"/>
    <w:rsid w:val="00CF0CEC"/>
    <w:rsid w:val="00CF2893"/>
    <w:rsid w:val="00CF67A2"/>
    <w:rsid w:val="00D00D8C"/>
    <w:rsid w:val="00D04407"/>
    <w:rsid w:val="00D04CE0"/>
    <w:rsid w:val="00D100D2"/>
    <w:rsid w:val="00D14B84"/>
    <w:rsid w:val="00D17158"/>
    <w:rsid w:val="00D20E3C"/>
    <w:rsid w:val="00D22D80"/>
    <w:rsid w:val="00D2312F"/>
    <w:rsid w:val="00D26454"/>
    <w:rsid w:val="00D30527"/>
    <w:rsid w:val="00D35A1E"/>
    <w:rsid w:val="00D3707F"/>
    <w:rsid w:val="00D40AA9"/>
    <w:rsid w:val="00D40EC3"/>
    <w:rsid w:val="00D41655"/>
    <w:rsid w:val="00D41C52"/>
    <w:rsid w:val="00D424C7"/>
    <w:rsid w:val="00D44832"/>
    <w:rsid w:val="00D576BE"/>
    <w:rsid w:val="00D65322"/>
    <w:rsid w:val="00D6598C"/>
    <w:rsid w:val="00D73B20"/>
    <w:rsid w:val="00D82A7C"/>
    <w:rsid w:val="00D83084"/>
    <w:rsid w:val="00D85530"/>
    <w:rsid w:val="00D871B7"/>
    <w:rsid w:val="00D956CF"/>
    <w:rsid w:val="00DA1890"/>
    <w:rsid w:val="00DA70DA"/>
    <w:rsid w:val="00DA7212"/>
    <w:rsid w:val="00DB2659"/>
    <w:rsid w:val="00DC0F35"/>
    <w:rsid w:val="00DD3360"/>
    <w:rsid w:val="00DD7D2B"/>
    <w:rsid w:val="00DE55CA"/>
    <w:rsid w:val="00DF003C"/>
    <w:rsid w:val="00DF1250"/>
    <w:rsid w:val="00DF3D16"/>
    <w:rsid w:val="00DF5B8A"/>
    <w:rsid w:val="00DF77BF"/>
    <w:rsid w:val="00E00103"/>
    <w:rsid w:val="00E012E4"/>
    <w:rsid w:val="00E04933"/>
    <w:rsid w:val="00E04DDE"/>
    <w:rsid w:val="00E165C5"/>
    <w:rsid w:val="00E16E23"/>
    <w:rsid w:val="00E219A6"/>
    <w:rsid w:val="00E239E2"/>
    <w:rsid w:val="00E2535E"/>
    <w:rsid w:val="00E274B6"/>
    <w:rsid w:val="00E31EBA"/>
    <w:rsid w:val="00E33C2A"/>
    <w:rsid w:val="00E4507A"/>
    <w:rsid w:val="00E46692"/>
    <w:rsid w:val="00E5102E"/>
    <w:rsid w:val="00E52858"/>
    <w:rsid w:val="00E533CD"/>
    <w:rsid w:val="00E54574"/>
    <w:rsid w:val="00E54B71"/>
    <w:rsid w:val="00E670A3"/>
    <w:rsid w:val="00E6796E"/>
    <w:rsid w:val="00E71832"/>
    <w:rsid w:val="00E71A04"/>
    <w:rsid w:val="00E7612A"/>
    <w:rsid w:val="00E84997"/>
    <w:rsid w:val="00E87C7F"/>
    <w:rsid w:val="00E9073C"/>
    <w:rsid w:val="00E92CE1"/>
    <w:rsid w:val="00E93B54"/>
    <w:rsid w:val="00E96704"/>
    <w:rsid w:val="00E9692B"/>
    <w:rsid w:val="00EA3F55"/>
    <w:rsid w:val="00EA47C9"/>
    <w:rsid w:val="00EA76FC"/>
    <w:rsid w:val="00EB2941"/>
    <w:rsid w:val="00EC3170"/>
    <w:rsid w:val="00EC33F1"/>
    <w:rsid w:val="00EC51F2"/>
    <w:rsid w:val="00EC660D"/>
    <w:rsid w:val="00ED3C02"/>
    <w:rsid w:val="00ED63FE"/>
    <w:rsid w:val="00ED6A83"/>
    <w:rsid w:val="00ED7F5A"/>
    <w:rsid w:val="00EE2829"/>
    <w:rsid w:val="00EF0FA2"/>
    <w:rsid w:val="00EF3A69"/>
    <w:rsid w:val="00EF3E56"/>
    <w:rsid w:val="00EF507A"/>
    <w:rsid w:val="00EF5B83"/>
    <w:rsid w:val="00EF66BA"/>
    <w:rsid w:val="00EF6B8E"/>
    <w:rsid w:val="00F01035"/>
    <w:rsid w:val="00F03DCE"/>
    <w:rsid w:val="00F04938"/>
    <w:rsid w:val="00F12660"/>
    <w:rsid w:val="00F12895"/>
    <w:rsid w:val="00F14525"/>
    <w:rsid w:val="00F1673D"/>
    <w:rsid w:val="00F16952"/>
    <w:rsid w:val="00F1784F"/>
    <w:rsid w:val="00F24856"/>
    <w:rsid w:val="00F24904"/>
    <w:rsid w:val="00F2585C"/>
    <w:rsid w:val="00F30687"/>
    <w:rsid w:val="00F308C8"/>
    <w:rsid w:val="00F30BDD"/>
    <w:rsid w:val="00F32373"/>
    <w:rsid w:val="00F32721"/>
    <w:rsid w:val="00F377ED"/>
    <w:rsid w:val="00F454ED"/>
    <w:rsid w:val="00F466AE"/>
    <w:rsid w:val="00F51D1F"/>
    <w:rsid w:val="00F52609"/>
    <w:rsid w:val="00F54658"/>
    <w:rsid w:val="00F55E82"/>
    <w:rsid w:val="00F57C72"/>
    <w:rsid w:val="00F625D8"/>
    <w:rsid w:val="00F6590C"/>
    <w:rsid w:val="00F6664F"/>
    <w:rsid w:val="00F67A6F"/>
    <w:rsid w:val="00F7206C"/>
    <w:rsid w:val="00F72281"/>
    <w:rsid w:val="00F73CBD"/>
    <w:rsid w:val="00F81260"/>
    <w:rsid w:val="00F849F3"/>
    <w:rsid w:val="00F85CF6"/>
    <w:rsid w:val="00F9072D"/>
    <w:rsid w:val="00F93013"/>
    <w:rsid w:val="00F93CBF"/>
    <w:rsid w:val="00FA1EA1"/>
    <w:rsid w:val="00FA641C"/>
    <w:rsid w:val="00FB1553"/>
    <w:rsid w:val="00FB1696"/>
    <w:rsid w:val="00FB38A0"/>
    <w:rsid w:val="00FC264C"/>
    <w:rsid w:val="00FC527D"/>
    <w:rsid w:val="00FC68E3"/>
    <w:rsid w:val="00FD0586"/>
    <w:rsid w:val="00FE0F17"/>
    <w:rsid w:val="00FE60D0"/>
    <w:rsid w:val="00FF1F4B"/>
    <w:rsid w:val="00FF5B9E"/>
    <w:rsid w:val="00FF77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E64F3"/>
    <w:pPr>
      <w:spacing w:after="200" w:line="276" w:lineRule="auto"/>
    </w:pPr>
    <w:rPr>
      <w:sz w:val="22"/>
      <w:szCs w:val="22"/>
      <w:lang w:eastAsia="en-US"/>
    </w:rPr>
  </w:style>
  <w:style w:type="paragraph" w:styleId="1">
    <w:name w:val="heading 1"/>
    <w:basedOn w:val="a"/>
    <w:next w:val="a"/>
    <w:link w:val="10"/>
    <w:uiPriority w:val="99"/>
    <w:qFormat/>
    <w:rsid w:val="004D30FA"/>
    <w:pPr>
      <w:keepNext/>
      <w:keepLines/>
      <w:numPr>
        <w:numId w:val="4"/>
      </w:numPr>
      <w:spacing w:before="240" w:after="0"/>
      <w:jc w:val="center"/>
      <w:outlineLvl w:val="0"/>
    </w:pPr>
    <w:rPr>
      <w:rFonts w:ascii="Arial" w:hAnsi="Arial"/>
      <w:b/>
      <w:bCs/>
      <w:color w:val="365F91"/>
      <w:sz w:val="28"/>
      <w:szCs w:val="28"/>
    </w:rPr>
  </w:style>
  <w:style w:type="paragraph" w:styleId="2">
    <w:name w:val="heading 2"/>
    <w:basedOn w:val="a"/>
    <w:next w:val="a"/>
    <w:link w:val="20"/>
    <w:uiPriority w:val="99"/>
    <w:qFormat/>
    <w:rsid w:val="004D30FA"/>
    <w:pPr>
      <w:keepNext/>
      <w:spacing w:after="0" w:line="240" w:lineRule="auto"/>
      <w:jc w:val="center"/>
      <w:outlineLvl w:val="1"/>
    </w:pPr>
    <w:rPr>
      <w:rFonts w:ascii="Arial" w:hAnsi="Arial"/>
      <w:b/>
      <w:bCs/>
      <w:color w:val="365F91"/>
      <w:sz w:val="28"/>
      <w:szCs w:val="28"/>
      <w:lang w:eastAsia="ru-RU"/>
    </w:rPr>
  </w:style>
  <w:style w:type="paragraph" w:styleId="3">
    <w:name w:val="heading 3"/>
    <w:basedOn w:val="a"/>
    <w:next w:val="a"/>
    <w:link w:val="30"/>
    <w:uiPriority w:val="99"/>
    <w:qFormat/>
    <w:rsid w:val="004D30FA"/>
    <w:pPr>
      <w:keepNext/>
      <w:spacing w:after="0" w:line="240" w:lineRule="auto"/>
      <w:ind w:left="-108" w:right="-108" w:firstLine="108"/>
      <w:jc w:val="center"/>
      <w:outlineLvl w:val="2"/>
    </w:pPr>
    <w:rPr>
      <w:rFonts w:ascii="Arial" w:hAnsi="Arial"/>
      <w:b/>
      <w:bCs/>
      <w:color w:val="365F9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30FA"/>
    <w:rPr>
      <w:rFonts w:ascii="Arial" w:hAnsi="Arial"/>
      <w:b/>
      <w:bCs/>
      <w:color w:val="365F91"/>
      <w:sz w:val="28"/>
      <w:szCs w:val="28"/>
      <w:lang w:eastAsia="en-US"/>
    </w:rPr>
  </w:style>
  <w:style w:type="character" w:customStyle="1" w:styleId="20">
    <w:name w:val="Заголовок 2 Знак"/>
    <w:link w:val="2"/>
    <w:uiPriority w:val="99"/>
    <w:locked/>
    <w:rsid w:val="004D30FA"/>
    <w:rPr>
      <w:rFonts w:ascii="Arial" w:hAnsi="Arial" w:cs="Times New Roman"/>
      <w:b/>
      <w:bCs/>
      <w:color w:val="365F91"/>
      <w:sz w:val="28"/>
      <w:szCs w:val="28"/>
      <w:lang w:eastAsia="ru-RU"/>
    </w:rPr>
  </w:style>
  <w:style w:type="character" w:customStyle="1" w:styleId="30">
    <w:name w:val="Заголовок 3 Знак"/>
    <w:link w:val="3"/>
    <w:uiPriority w:val="99"/>
    <w:locked/>
    <w:rsid w:val="004D30FA"/>
    <w:rPr>
      <w:rFonts w:ascii="Arial" w:hAnsi="Arial" w:cs="Times New Roman"/>
      <w:b/>
      <w:bCs/>
      <w:color w:val="365F91"/>
      <w:sz w:val="28"/>
      <w:szCs w:val="28"/>
      <w:lang w:eastAsia="ru-RU"/>
    </w:rPr>
  </w:style>
  <w:style w:type="paragraph" w:styleId="a3">
    <w:name w:val="Balloon Text"/>
    <w:basedOn w:val="a"/>
    <w:link w:val="a4"/>
    <w:uiPriority w:val="99"/>
    <w:semiHidden/>
    <w:rsid w:val="002F55C0"/>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2F55C0"/>
    <w:rPr>
      <w:rFonts w:ascii="Tahoma" w:hAnsi="Tahoma" w:cs="Tahoma"/>
      <w:sz w:val="16"/>
      <w:szCs w:val="16"/>
    </w:rPr>
  </w:style>
  <w:style w:type="paragraph" w:styleId="a5">
    <w:name w:val="header"/>
    <w:basedOn w:val="a"/>
    <w:link w:val="a6"/>
    <w:uiPriority w:val="99"/>
    <w:rsid w:val="00256A62"/>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256A62"/>
    <w:rPr>
      <w:rFonts w:cs="Times New Roman"/>
    </w:rPr>
  </w:style>
  <w:style w:type="paragraph" w:styleId="a7">
    <w:name w:val="footer"/>
    <w:basedOn w:val="a"/>
    <w:link w:val="a8"/>
    <w:uiPriority w:val="99"/>
    <w:rsid w:val="00256A62"/>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256A62"/>
    <w:rPr>
      <w:rFonts w:cs="Times New Roman"/>
    </w:rPr>
  </w:style>
  <w:style w:type="paragraph" w:customStyle="1" w:styleId="A0E349F008B644AAB6A282E0D042D17E">
    <w:name w:val="A0E349F008B644AAB6A282E0D042D17E"/>
    <w:uiPriority w:val="99"/>
    <w:rsid w:val="009C6DE9"/>
    <w:pPr>
      <w:spacing w:after="200" w:line="276" w:lineRule="auto"/>
    </w:pPr>
    <w:rPr>
      <w:rFonts w:eastAsia="Times New Roman"/>
      <w:sz w:val="22"/>
      <w:szCs w:val="22"/>
    </w:rPr>
  </w:style>
  <w:style w:type="character" w:styleId="a9">
    <w:name w:val="Hyperlink"/>
    <w:uiPriority w:val="99"/>
    <w:rsid w:val="007D08CE"/>
    <w:rPr>
      <w:rFonts w:cs="Times New Roman"/>
      <w:color w:val="0000FF"/>
      <w:u w:val="single"/>
    </w:rPr>
  </w:style>
  <w:style w:type="paragraph" w:styleId="aa">
    <w:name w:val="Body Text"/>
    <w:basedOn w:val="a"/>
    <w:link w:val="ab"/>
    <w:uiPriority w:val="99"/>
    <w:rsid w:val="004D30FA"/>
    <w:pPr>
      <w:spacing w:after="120" w:line="240" w:lineRule="auto"/>
    </w:pPr>
    <w:rPr>
      <w:rFonts w:ascii="Times New Roman" w:hAnsi="Times New Roman"/>
      <w:sz w:val="24"/>
      <w:szCs w:val="24"/>
      <w:lang w:eastAsia="ru-RU"/>
    </w:rPr>
  </w:style>
  <w:style w:type="character" w:customStyle="1" w:styleId="ab">
    <w:name w:val="Основной текст Знак"/>
    <w:link w:val="aa"/>
    <w:uiPriority w:val="99"/>
    <w:locked/>
    <w:rsid w:val="004D30FA"/>
    <w:rPr>
      <w:rFonts w:ascii="Times New Roman" w:hAnsi="Times New Roman" w:cs="Times New Roman"/>
      <w:sz w:val="24"/>
      <w:szCs w:val="24"/>
      <w:lang w:eastAsia="ru-RU"/>
    </w:rPr>
  </w:style>
  <w:style w:type="paragraph" w:styleId="31">
    <w:name w:val="Body Text 3"/>
    <w:basedOn w:val="a"/>
    <w:link w:val="32"/>
    <w:uiPriority w:val="99"/>
    <w:rsid w:val="004D30FA"/>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4D30FA"/>
    <w:rPr>
      <w:rFonts w:ascii="Times New Roman" w:hAnsi="Times New Roman" w:cs="Times New Roman"/>
      <w:sz w:val="16"/>
      <w:szCs w:val="16"/>
      <w:lang w:eastAsia="ru-RU"/>
    </w:rPr>
  </w:style>
  <w:style w:type="paragraph" w:styleId="33">
    <w:name w:val="Body Text Indent 3"/>
    <w:basedOn w:val="a"/>
    <w:link w:val="34"/>
    <w:uiPriority w:val="99"/>
    <w:rsid w:val="004D30FA"/>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4D30FA"/>
    <w:rPr>
      <w:rFonts w:ascii="Times New Roman" w:hAnsi="Times New Roman" w:cs="Times New Roman"/>
      <w:sz w:val="16"/>
      <w:szCs w:val="16"/>
      <w:lang w:eastAsia="ru-RU"/>
    </w:rPr>
  </w:style>
  <w:style w:type="paragraph" w:customStyle="1" w:styleId="ConsNormal">
    <w:name w:val="ConsNormal"/>
    <w:uiPriority w:val="99"/>
    <w:rsid w:val="004D30FA"/>
    <w:pPr>
      <w:widowControl w:val="0"/>
      <w:autoSpaceDE w:val="0"/>
      <w:autoSpaceDN w:val="0"/>
      <w:adjustRightInd w:val="0"/>
      <w:ind w:firstLine="720"/>
    </w:pPr>
    <w:rPr>
      <w:rFonts w:ascii="Times New Roman" w:eastAsia="Times New Roman" w:hAnsi="Times New Roman"/>
      <w:sz w:val="28"/>
      <w:szCs w:val="28"/>
    </w:rPr>
  </w:style>
  <w:style w:type="paragraph" w:customStyle="1" w:styleId="11">
    <w:name w:val="Абзац списка1"/>
    <w:basedOn w:val="a"/>
    <w:uiPriority w:val="99"/>
    <w:rsid w:val="004D30FA"/>
    <w:pPr>
      <w:spacing w:after="0" w:line="240" w:lineRule="auto"/>
      <w:ind w:left="720"/>
      <w:contextualSpacing/>
    </w:pPr>
    <w:rPr>
      <w:rFonts w:ascii="Times New Roman" w:eastAsia="Times New Roman" w:hAnsi="Times New Roman"/>
      <w:sz w:val="24"/>
      <w:szCs w:val="24"/>
      <w:lang w:eastAsia="ru-RU"/>
    </w:rPr>
  </w:style>
  <w:style w:type="table" w:styleId="ac">
    <w:name w:val="Table Grid"/>
    <w:basedOn w:val="a1"/>
    <w:uiPriority w:val="99"/>
    <w:rsid w:val="003F2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основ"/>
    <w:basedOn w:val="a"/>
    <w:uiPriority w:val="99"/>
    <w:rsid w:val="00CE38A4"/>
    <w:pPr>
      <w:tabs>
        <w:tab w:val="left" w:pos="1191"/>
        <w:tab w:val="left" w:pos="1304"/>
        <w:tab w:val="left" w:pos="1588"/>
        <w:tab w:val="left" w:pos="1814"/>
        <w:tab w:val="left" w:pos="2098"/>
      </w:tabs>
      <w:autoSpaceDE w:val="0"/>
      <w:autoSpaceDN w:val="0"/>
      <w:spacing w:after="0" w:line="240" w:lineRule="auto"/>
      <w:ind w:firstLine="737"/>
      <w:jc w:val="both"/>
    </w:pPr>
    <w:rPr>
      <w:rFonts w:ascii="Times New Roman" w:eastAsia="Times New Roman" w:hAnsi="Times New Roman"/>
      <w:sz w:val="28"/>
      <w:szCs w:val="28"/>
      <w:lang w:eastAsia="ru-RU"/>
    </w:rPr>
  </w:style>
  <w:style w:type="paragraph" w:customStyle="1" w:styleId="ConsPlusNormal">
    <w:name w:val="ConsPlusNormal"/>
    <w:uiPriority w:val="99"/>
    <w:rsid w:val="00CE38A4"/>
    <w:pPr>
      <w:widowControl w:val="0"/>
      <w:autoSpaceDE w:val="0"/>
      <w:autoSpaceDN w:val="0"/>
      <w:adjustRightInd w:val="0"/>
      <w:ind w:firstLine="720"/>
    </w:pPr>
    <w:rPr>
      <w:rFonts w:ascii="Arial" w:eastAsia="Times New Roman" w:hAnsi="Arial" w:cs="Arial"/>
    </w:rPr>
  </w:style>
  <w:style w:type="paragraph" w:styleId="ae">
    <w:name w:val="Title"/>
    <w:basedOn w:val="a"/>
    <w:link w:val="af"/>
    <w:uiPriority w:val="99"/>
    <w:qFormat/>
    <w:rsid w:val="00CE38A4"/>
    <w:pPr>
      <w:spacing w:after="0" w:line="240" w:lineRule="auto"/>
      <w:jc w:val="center"/>
    </w:pPr>
    <w:rPr>
      <w:rFonts w:ascii="Times New Roman" w:hAnsi="Times New Roman"/>
      <w:b/>
      <w:bCs/>
      <w:sz w:val="28"/>
      <w:szCs w:val="28"/>
      <w:lang w:eastAsia="ru-RU"/>
    </w:rPr>
  </w:style>
  <w:style w:type="character" w:customStyle="1" w:styleId="af">
    <w:name w:val="Название Знак"/>
    <w:link w:val="ae"/>
    <w:uiPriority w:val="99"/>
    <w:locked/>
    <w:rsid w:val="00CE38A4"/>
    <w:rPr>
      <w:rFonts w:ascii="Times New Roman" w:hAnsi="Times New Roman" w:cs="Times New Roman"/>
      <w:b/>
      <w:bCs/>
      <w:sz w:val="28"/>
      <w:szCs w:val="28"/>
      <w:lang w:eastAsia="ru-RU"/>
    </w:rPr>
  </w:style>
  <w:style w:type="paragraph" w:styleId="af0">
    <w:name w:val="Plain Text"/>
    <w:basedOn w:val="a"/>
    <w:link w:val="af1"/>
    <w:uiPriority w:val="99"/>
    <w:rsid w:val="00CE38A4"/>
    <w:pPr>
      <w:spacing w:after="0" w:line="240" w:lineRule="auto"/>
    </w:pPr>
    <w:rPr>
      <w:rFonts w:ascii="Consolas" w:hAnsi="Consolas"/>
      <w:sz w:val="21"/>
      <w:szCs w:val="21"/>
    </w:rPr>
  </w:style>
  <w:style w:type="character" w:customStyle="1" w:styleId="af1">
    <w:name w:val="Текст Знак"/>
    <w:link w:val="af0"/>
    <w:uiPriority w:val="99"/>
    <w:locked/>
    <w:rsid w:val="00CE38A4"/>
    <w:rPr>
      <w:rFonts w:ascii="Consolas" w:hAnsi="Consolas" w:cs="Times New Roman"/>
      <w:sz w:val="21"/>
      <w:szCs w:val="21"/>
    </w:rPr>
  </w:style>
  <w:style w:type="paragraph" w:styleId="af2">
    <w:name w:val="Body Text Indent"/>
    <w:basedOn w:val="a"/>
    <w:link w:val="af3"/>
    <w:uiPriority w:val="99"/>
    <w:rsid w:val="006529E3"/>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locked/>
    <w:rsid w:val="006529E3"/>
    <w:rPr>
      <w:rFonts w:ascii="Times New Roman" w:hAnsi="Times New Roman" w:cs="Times New Roman"/>
      <w:sz w:val="24"/>
      <w:szCs w:val="24"/>
      <w:lang w:eastAsia="ru-RU"/>
    </w:rPr>
  </w:style>
  <w:style w:type="paragraph" w:customStyle="1" w:styleId="ConsTitle">
    <w:name w:val="ConsTitle"/>
    <w:uiPriority w:val="99"/>
    <w:rsid w:val="006529E3"/>
    <w:pPr>
      <w:widowControl w:val="0"/>
      <w:autoSpaceDE w:val="0"/>
      <w:autoSpaceDN w:val="0"/>
      <w:adjustRightInd w:val="0"/>
    </w:pPr>
    <w:rPr>
      <w:rFonts w:ascii="Arial" w:eastAsia="Times New Roman" w:hAnsi="Arial" w:cs="Arial"/>
      <w:b/>
      <w:bCs/>
      <w:sz w:val="16"/>
      <w:szCs w:val="16"/>
    </w:rPr>
  </w:style>
  <w:style w:type="paragraph" w:styleId="21">
    <w:name w:val="Body Text 2"/>
    <w:basedOn w:val="a"/>
    <w:link w:val="22"/>
    <w:uiPriority w:val="99"/>
    <w:rsid w:val="006529E3"/>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locked/>
    <w:rsid w:val="006529E3"/>
    <w:rPr>
      <w:rFonts w:ascii="Times New Roman" w:hAnsi="Times New Roman" w:cs="Times New Roman"/>
      <w:sz w:val="24"/>
      <w:szCs w:val="24"/>
      <w:lang w:eastAsia="ru-RU"/>
    </w:rPr>
  </w:style>
  <w:style w:type="paragraph" w:styleId="af4">
    <w:name w:val="Block Text"/>
    <w:basedOn w:val="a"/>
    <w:uiPriority w:val="99"/>
    <w:rsid w:val="006529E3"/>
    <w:pPr>
      <w:suppressAutoHyphens/>
      <w:autoSpaceDE w:val="0"/>
      <w:autoSpaceDN w:val="0"/>
      <w:adjustRightInd w:val="0"/>
      <w:spacing w:before="222" w:after="0" w:line="240" w:lineRule="auto"/>
      <w:ind w:left="1100" w:right="1144" w:hanging="220"/>
      <w:jc w:val="center"/>
    </w:pPr>
    <w:rPr>
      <w:rFonts w:ascii="Times New Roman" w:eastAsia="Times New Roman" w:hAnsi="Times New Roman"/>
      <w:b/>
      <w:bCs/>
      <w:sz w:val="28"/>
      <w:szCs w:val="20"/>
      <w:lang w:eastAsia="ru-RU"/>
    </w:rPr>
  </w:style>
  <w:style w:type="paragraph" w:styleId="23">
    <w:name w:val="Body Text Indent 2"/>
    <w:basedOn w:val="a"/>
    <w:link w:val="24"/>
    <w:uiPriority w:val="99"/>
    <w:rsid w:val="006529E3"/>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link w:val="23"/>
    <w:uiPriority w:val="99"/>
    <w:locked/>
    <w:rsid w:val="006529E3"/>
    <w:rPr>
      <w:rFonts w:ascii="Times New Roman" w:hAnsi="Times New Roman" w:cs="Times New Roman"/>
      <w:sz w:val="24"/>
      <w:szCs w:val="24"/>
      <w:lang w:eastAsia="ru-RU"/>
    </w:rPr>
  </w:style>
  <w:style w:type="character" w:customStyle="1" w:styleId="EmailStyle49">
    <w:name w:val="EmailStyle49"/>
    <w:uiPriority w:val="99"/>
    <w:semiHidden/>
    <w:rsid w:val="006529E3"/>
    <w:rPr>
      <w:rFonts w:ascii="Arial" w:hAnsi="Arial"/>
      <w:color w:val="auto"/>
      <w:sz w:val="20"/>
    </w:rPr>
  </w:style>
  <w:style w:type="paragraph" w:styleId="af5">
    <w:name w:val="List Paragraph"/>
    <w:basedOn w:val="a"/>
    <w:uiPriority w:val="99"/>
    <w:qFormat/>
    <w:rsid w:val="006529E3"/>
    <w:pPr>
      <w:ind w:left="720"/>
      <w:contextualSpacing/>
    </w:pPr>
  </w:style>
  <w:style w:type="paragraph" w:styleId="af6">
    <w:name w:val="TOC Heading"/>
    <w:basedOn w:val="1"/>
    <w:next w:val="a"/>
    <w:uiPriority w:val="99"/>
    <w:qFormat/>
    <w:rsid w:val="004E38D3"/>
    <w:pPr>
      <w:numPr>
        <w:numId w:val="0"/>
      </w:numPr>
      <w:spacing w:before="480"/>
      <w:jc w:val="left"/>
      <w:outlineLvl w:val="9"/>
    </w:pPr>
    <w:rPr>
      <w:rFonts w:ascii="Cambria" w:hAnsi="Cambria"/>
    </w:rPr>
  </w:style>
  <w:style w:type="paragraph" w:styleId="12">
    <w:name w:val="toc 1"/>
    <w:basedOn w:val="a"/>
    <w:next w:val="a"/>
    <w:autoRedefine/>
    <w:uiPriority w:val="39"/>
    <w:rsid w:val="004E38D3"/>
    <w:pPr>
      <w:spacing w:after="100"/>
    </w:pPr>
  </w:style>
  <w:style w:type="paragraph" w:styleId="25">
    <w:name w:val="toc 2"/>
    <w:basedOn w:val="a"/>
    <w:next w:val="a"/>
    <w:autoRedefine/>
    <w:uiPriority w:val="39"/>
    <w:rsid w:val="004E38D3"/>
    <w:pPr>
      <w:spacing w:after="100"/>
      <w:ind w:left="220"/>
    </w:pPr>
  </w:style>
  <w:style w:type="paragraph" w:styleId="35">
    <w:name w:val="toc 3"/>
    <w:basedOn w:val="a"/>
    <w:next w:val="a"/>
    <w:autoRedefine/>
    <w:uiPriority w:val="39"/>
    <w:rsid w:val="004E38D3"/>
    <w:pPr>
      <w:spacing w:after="100"/>
      <w:ind w:left="440"/>
    </w:pPr>
  </w:style>
  <w:style w:type="numbering" w:customStyle="1" w:styleId="13">
    <w:name w:val="Нет списка1"/>
    <w:next w:val="a2"/>
    <w:semiHidden/>
    <w:rsid w:val="00FD0586"/>
  </w:style>
  <w:style w:type="character" w:styleId="af7">
    <w:name w:val="page number"/>
    <w:locked/>
    <w:rsid w:val="00FD0586"/>
  </w:style>
  <w:style w:type="table" w:customStyle="1" w:styleId="14">
    <w:name w:val="Сетка таблицы1"/>
    <w:basedOn w:val="a1"/>
    <w:next w:val="ac"/>
    <w:rsid w:val="00FD05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FD0586"/>
    <w:rPr>
      <w:i/>
      <w:iCs/>
    </w:rPr>
  </w:style>
  <w:style w:type="numbering" w:customStyle="1" w:styleId="110">
    <w:name w:val="Нет списка11"/>
    <w:next w:val="a2"/>
    <w:uiPriority w:val="99"/>
    <w:semiHidden/>
    <w:unhideWhenUsed/>
    <w:rsid w:val="00FD0586"/>
  </w:style>
  <w:style w:type="table" w:customStyle="1" w:styleId="111">
    <w:name w:val="Сетка таблицы11"/>
    <w:basedOn w:val="a1"/>
    <w:next w:val="ac"/>
    <w:uiPriority w:val="99"/>
    <w:rsid w:val="00FD0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link w:val="afa"/>
    <w:uiPriority w:val="1"/>
    <w:qFormat/>
    <w:rsid w:val="00F377ED"/>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F377ED"/>
    <w:rPr>
      <w:rFonts w:asciiTheme="minorHAnsi" w:eastAsiaTheme="minorEastAsia" w:hAnsiTheme="minorHAnsi" w:cstheme="minorBidi"/>
      <w:sz w:val="22"/>
      <w:szCs w:val="22"/>
    </w:rPr>
  </w:style>
  <w:style w:type="numbering" w:customStyle="1" w:styleId="26">
    <w:name w:val="Нет списка2"/>
    <w:next w:val="a2"/>
    <w:uiPriority w:val="99"/>
    <w:semiHidden/>
    <w:unhideWhenUsed/>
    <w:rsid w:val="00EF0FA2"/>
  </w:style>
  <w:style w:type="character" w:styleId="afb">
    <w:name w:val="Placeholder Text"/>
    <w:basedOn w:val="a0"/>
    <w:uiPriority w:val="99"/>
    <w:semiHidden/>
    <w:rsid w:val="00EF0FA2"/>
    <w:rPr>
      <w:color w:val="808080"/>
    </w:rPr>
  </w:style>
  <w:style w:type="character" w:customStyle="1" w:styleId="6">
    <w:name w:val="Стиль6"/>
    <w:basedOn w:val="a0"/>
    <w:rsid w:val="00EF0FA2"/>
    <w:rPr>
      <w:rFonts w:ascii="Arial" w:hAnsi="Arial"/>
      <w:b/>
      <w:sz w:val="20"/>
    </w:rPr>
  </w:style>
  <w:style w:type="character" w:customStyle="1" w:styleId="17">
    <w:name w:val="Стиль17"/>
    <w:basedOn w:val="a0"/>
    <w:uiPriority w:val="1"/>
    <w:rsid w:val="00EF0FA2"/>
    <w:rPr>
      <w:rFonts w:ascii="Arial" w:hAnsi="Arial"/>
      <w:b/>
      <w:sz w:val="24"/>
      <w:u w:val="single"/>
    </w:rPr>
  </w:style>
  <w:style w:type="character" w:customStyle="1" w:styleId="18">
    <w:name w:val="Стиль18"/>
    <w:basedOn w:val="a0"/>
    <w:uiPriority w:val="1"/>
    <w:rsid w:val="00EF0FA2"/>
    <w:rPr>
      <w:rFonts w:ascii="Times New Roman" w:hAnsi="Times New Roman"/>
      <w:sz w:val="24"/>
      <w:u w:val="single"/>
    </w:rPr>
  </w:style>
  <w:style w:type="character" w:customStyle="1" w:styleId="220">
    <w:name w:val="Стиль22"/>
    <w:basedOn w:val="a0"/>
    <w:uiPriority w:val="1"/>
    <w:rsid w:val="00EF0FA2"/>
    <w:rPr>
      <w:rFonts w:ascii="Arial" w:hAnsi="Arial"/>
      <w:b/>
      <w:sz w:val="22"/>
      <w:u w:val="single"/>
    </w:rPr>
  </w:style>
  <w:style w:type="table" w:customStyle="1" w:styleId="120">
    <w:name w:val="Сетка таблицы12"/>
    <w:basedOn w:val="a1"/>
    <w:next w:val="ac"/>
    <w:rsid w:val="00EF0F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EF0F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
    <w:next w:val="afc"/>
    <w:uiPriority w:val="99"/>
    <w:semiHidden/>
    <w:unhideWhenUsed/>
    <w:rsid w:val="00EF0FA2"/>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footnote text"/>
    <w:basedOn w:val="a"/>
    <w:link w:val="afe"/>
    <w:uiPriority w:val="99"/>
    <w:semiHidden/>
    <w:unhideWhenUsed/>
    <w:locked/>
    <w:rsid w:val="00EF0FA2"/>
    <w:pPr>
      <w:spacing w:after="0" w:line="240" w:lineRule="auto"/>
      <w:ind w:firstLine="709"/>
      <w:jc w:val="both"/>
    </w:pPr>
    <w:rPr>
      <w:rFonts w:ascii="Times New Roman" w:eastAsia="Times New Roman" w:hAnsi="Times New Roman"/>
      <w:sz w:val="20"/>
      <w:szCs w:val="20"/>
      <w:lang w:eastAsia="ru-RU"/>
    </w:rPr>
  </w:style>
  <w:style w:type="character" w:customStyle="1" w:styleId="afe">
    <w:name w:val="Текст сноски Знак"/>
    <w:basedOn w:val="a0"/>
    <w:link w:val="afd"/>
    <w:uiPriority w:val="99"/>
    <w:semiHidden/>
    <w:rsid w:val="00EF0FA2"/>
    <w:rPr>
      <w:rFonts w:ascii="Times New Roman" w:eastAsia="Times New Roman" w:hAnsi="Times New Roman"/>
    </w:rPr>
  </w:style>
  <w:style w:type="character" w:styleId="aff">
    <w:name w:val="footnote reference"/>
    <w:basedOn w:val="a0"/>
    <w:uiPriority w:val="99"/>
    <w:semiHidden/>
    <w:unhideWhenUsed/>
    <w:locked/>
    <w:rsid w:val="00EF0FA2"/>
    <w:rPr>
      <w:vertAlign w:val="superscript"/>
    </w:rPr>
  </w:style>
  <w:style w:type="numbering" w:customStyle="1" w:styleId="121">
    <w:name w:val="Нет списка12"/>
    <w:next w:val="a2"/>
    <w:semiHidden/>
    <w:rsid w:val="00EF0FA2"/>
  </w:style>
  <w:style w:type="numbering" w:customStyle="1" w:styleId="1110">
    <w:name w:val="Нет списка111"/>
    <w:next w:val="a2"/>
    <w:uiPriority w:val="99"/>
    <w:semiHidden/>
    <w:unhideWhenUsed/>
    <w:rsid w:val="00EF0FA2"/>
  </w:style>
  <w:style w:type="paragraph" w:styleId="afc">
    <w:name w:val="Normal (Web)"/>
    <w:basedOn w:val="a"/>
    <w:uiPriority w:val="99"/>
    <w:semiHidden/>
    <w:unhideWhenUsed/>
    <w:locked/>
    <w:rsid w:val="00EF0FA2"/>
    <w:rPr>
      <w:rFonts w:ascii="Times New Roman" w:hAnsi="Times New Roman"/>
      <w:sz w:val="24"/>
      <w:szCs w:val="24"/>
    </w:rPr>
  </w:style>
  <w:style w:type="table" w:customStyle="1" w:styleId="36">
    <w:name w:val="Сетка таблицы3"/>
    <w:basedOn w:val="a1"/>
    <w:next w:val="ac"/>
    <w:uiPriority w:val="59"/>
    <w:rsid w:val="00C70E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
    <w:name w:val="Normal"/>
    <w:qFormat/>
    <w:rsid w:val="007E64F3"/>
    <w:pPr>
      <w:spacing w:after="200" w:line="276" w:lineRule="auto"/>
    </w:pPr>
    <w:rPr>
      <w:sz w:val="22"/>
      <w:szCs w:val="22"/>
      <w:lang w:eastAsia="en-US"/>
    </w:rPr>
  </w:style>
  <w:style w:type="paragraph" w:styleId="1">
    <w:name w:val="heading 1"/>
    <w:basedOn w:val="a"/>
    <w:next w:val="a"/>
    <w:link w:val="10"/>
    <w:uiPriority w:val="99"/>
    <w:qFormat/>
    <w:rsid w:val="004D30FA"/>
    <w:pPr>
      <w:keepNext/>
      <w:keepLines/>
      <w:numPr>
        <w:numId w:val="4"/>
      </w:numPr>
      <w:spacing w:before="240" w:after="0"/>
      <w:jc w:val="center"/>
      <w:outlineLvl w:val="0"/>
    </w:pPr>
    <w:rPr>
      <w:rFonts w:ascii="Arial" w:hAnsi="Arial"/>
      <w:b/>
      <w:bCs/>
      <w:color w:val="365F91"/>
      <w:sz w:val="28"/>
      <w:szCs w:val="28"/>
    </w:rPr>
  </w:style>
  <w:style w:type="paragraph" w:styleId="2">
    <w:name w:val="heading 2"/>
    <w:basedOn w:val="a"/>
    <w:next w:val="a"/>
    <w:link w:val="20"/>
    <w:uiPriority w:val="99"/>
    <w:qFormat/>
    <w:rsid w:val="004D30FA"/>
    <w:pPr>
      <w:keepNext/>
      <w:spacing w:after="0" w:line="240" w:lineRule="auto"/>
      <w:jc w:val="center"/>
      <w:outlineLvl w:val="1"/>
    </w:pPr>
    <w:rPr>
      <w:rFonts w:ascii="Arial" w:hAnsi="Arial"/>
      <w:b/>
      <w:bCs/>
      <w:color w:val="365F91"/>
      <w:sz w:val="28"/>
      <w:szCs w:val="28"/>
      <w:lang w:eastAsia="ru-RU"/>
    </w:rPr>
  </w:style>
  <w:style w:type="paragraph" w:styleId="3">
    <w:name w:val="heading 3"/>
    <w:basedOn w:val="a"/>
    <w:next w:val="a"/>
    <w:link w:val="30"/>
    <w:uiPriority w:val="99"/>
    <w:qFormat/>
    <w:rsid w:val="004D30FA"/>
    <w:pPr>
      <w:keepNext/>
      <w:spacing w:after="0" w:line="240" w:lineRule="auto"/>
      <w:ind w:left="-108" w:right="-108" w:firstLine="108"/>
      <w:jc w:val="center"/>
      <w:outlineLvl w:val="2"/>
    </w:pPr>
    <w:rPr>
      <w:rFonts w:ascii="Arial" w:hAnsi="Arial"/>
      <w:b/>
      <w:bCs/>
      <w:color w:val="365F91"/>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30FA"/>
    <w:rPr>
      <w:rFonts w:ascii="Arial" w:hAnsi="Arial"/>
      <w:b/>
      <w:bCs/>
      <w:color w:val="365F91"/>
      <w:sz w:val="28"/>
      <w:szCs w:val="28"/>
      <w:lang w:eastAsia="en-US"/>
    </w:rPr>
  </w:style>
  <w:style w:type="character" w:customStyle="1" w:styleId="20">
    <w:name w:val="Заголовок 2 Знак"/>
    <w:link w:val="2"/>
    <w:uiPriority w:val="99"/>
    <w:locked/>
    <w:rsid w:val="004D30FA"/>
    <w:rPr>
      <w:rFonts w:ascii="Arial" w:hAnsi="Arial" w:cs="Times New Roman"/>
      <w:b/>
      <w:bCs/>
      <w:color w:val="365F91"/>
      <w:sz w:val="28"/>
      <w:szCs w:val="28"/>
      <w:lang w:eastAsia="ru-RU"/>
    </w:rPr>
  </w:style>
  <w:style w:type="character" w:customStyle="1" w:styleId="30">
    <w:name w:val="Заголовок 3 Знак"/>
    <w:link w:val="3"/>
    <w:uiPriority w:val="99"/>
    <w:locked/>
    <w:rsid w:val="004D30FA"/>
    <w:rPr>
      <w:rFonts w:ascii="Arial" w:hAnsi="Arial" w:cs="Times New Roman"/>
      <w:b/>
      <w:bCs/>
      <w:color w:val="365F91"/>
      <w:sz w:val="28"/>
      <w:szCs w:val="28"/>
      <w:lang w:eastAsia="ru-RU"/>
    </w:rPr>
  </w:style>
  <w:style w:type="paragraph" w:styleId="a3">
    <w:name w:val="Balloon Text"/>
    <w:basedOn w:val="a"/>
    <w:link w:val="a4"/>
    <w:uiPriority w:val="99"/>
    <w:semiHidden/>
    <w:rsid w:val="002F55C0"/>
    <w:pPr>
      <w:spacing w:after="0" w:line="240" w:lineRule="auto"/>
    </w:pPr>
    <w:rPr>
      <w:rFonts w:ascii="Tahoma" w:hAnsi="Tahoma"/>
      <w:sz w:val="16"/>
      <w:szCs w:val="16"/>
    </w:rPr>
  </w:style>
  <w:style w:type="character" w:customStyle="1" w:styleId="a4">
    <w:name w:val="Текст выноски Знак"/>
    <w:link w:val="a3"/>
    <w:uiPriority w:val="99"/>
    <w:semiHidden/>
    <w:locked/>
    <w:rsid w:val="002F55C0"/>
    <w:rPr>
      <w:rFonts w:ascii="Tahoma" w:hAnsi="Tahoma" w:cs="Tahoma"/>
      <w:sz w:val="16"/>
      <w:szCs w:val="16"/>
    </w:rPr>
  </w:style>
  <w:style w:type="paragraph" w:styleId="a5">
    <w:name w:val="header"/>
    <w:basedOn w:val="a"/>
    <w:link w:val="a6"/>
    <w:uiPriority w:val="99"/>
    <w:rsid w:val="00256A62"/>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locked/>
    <w:rsid w:val="00256A62"/>
    <w:rPr>
      <w:rFonts w:cs="Times New Roman"/>
    </w:rPr>
  </w:style>
  <w:style w:type="paragraph" w:styleId="a7">
    <w:name w:val="footer"/>
    <w:basedOn w:val="a"/>
    <w:link w:val="a8"/>
    <w:uiPriority w:val="99"/>
    <w:rsid w:val="00256A62"/>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locked/>
    <w:rsid w:val="00256A62"/>
    <w:rPr>
      <w:rFonts w:cs="Times New Roman"/>
    </w:rPr>
  </w:style>
  <w:style w:type="paragraph" w:customStyle="1" w:styleId="A0E349F008B644AAB6A282E0D042D17E">
    <w:name w:val="A0E349F008B644AAB6A282E0D042D17E"/>
    <w:uiPriority w:val="99"/>
    <w:rsid w:val="009C6DE9"/>
    <w:pPr>
      <w:spacing w:after="200" w:line="276" w:lineRule="auto"/>
    </w:pPr>
    <w:rPr>
      <w:rFonts w:eastAsia="Times New Roman"/>
      <w:sz w:val="22"/>
      <w:szCs w:val="22"/>
    </w:rPr>
  </w:style>
  <w:style w:type="character" w:styleId="a9">
    <w:name w:val="Hyperlink"/>
    <w:uiPriority w:val="99"/>
    <w:rsid w:val="007D08CE"/>
    <w:rPr>
      <w:rFonts w:cs="Times New Roman"/>
      <w:color w:val="0000FF"/>
      <w:u w:val="single"/>
    </w:rPr>
  </w:style>
  <w:style w:type="paragraph" w:styleId="aa">
    <w:name w:val="Body Text"/>
    <w:basedOn w:val="a"/>
    <w:link w:val="ab"/>
    <w:uiPriority w:val="99"/>
    <w:rsid w:val="004D30FA"/>
    <w:pPr>
      <w:spacing w:after="120" w:line="240" w:lineRule="auto"/>
    </w:pPr>
    <w:rPr>
      <w:rFonts w:ascii="Times New Roman" w:hAnsi="Times New Roman"/>
      <w:sz w:val="24"/>
      <w:szCs w:val="24"/>
      <w:lang w:eastAsia="ru-RU"/>
    </w:rPr>
  </w:style>
  <w:style w:type="character" w:customStyle="1" w:styleId="ab">
    <w:name w:val="Основной текст Знак"/>
    <w:link w:val="aa"/>
    <w:uiPriority w:val="99"/>
    <w:locked/>
    <w:rsid w:val="004D30FA"/>
    <w:rPr>
      <w:rFonts w:ascii="Times New Roman" w:hAnsi="Times New Roman" w:cs="Times New Roman"/>
      <w:sz w:val="24"/>
      <w:szCs w:val="24"/>
      <w:lang w:eastAsia="ru-RU"/>
    </w:rPr>
  </w:style>
  <w:style w:type="paragraph" w:styleId="31">
    <w:name w:val="Body Text 3"/>
    <w:basedOn w:val="a"/>
    <w:link w:val="32"/>
    <w:uiPriority w:val="99"/>
    <w:rsid w:val="004D30FA"/>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4D30FA"/>
    <w:rPr>
      <w:rFonts w:ascii="Times New Roman" w:hAnsi="Times New Roman" w:cs="Times New Roman"/>
      <w:sz w:val="16"/>
      <w:szCs w:val="16"/>
      <w:lang w:eastAsia="ru-RU"/>
    </w:rPr>
  </w:style>
  <w:style w:type="paragraph" w:styleId="33">
    <w:name w:val="Body Text Indent 3"/>
    <w:basedOn w:val="a"/>
    <w:link w:val="34"/>
    <w:uiPriority w:val="99"/>
    <w:rsid w:val="004D30FA"/>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uiPriority w:val="99"/>
    <w:locked/>
    <w:rsid w:val="004D30FA"/>
    <w:rPr>
      <w:rFonts w:ascii="Times New Roman" w:hAnsi="Times New Roman" w:cs="Times New Roman"/>
      <w:sz w:val="16"/>
      <w:szCs w:val="16"/>
      <w:lang w:eastAsia="ru-RU"/>
    </w:rPr>
  </w:style>
  <w:style w:type="paragraph" w:customStyle="1" w:styleId="ConsNormal">
    <w:name w:val="ConsNormal"/>
    <w:uiPriority w:val="99"/>
    <w:rsid w:val="004D30FA"/>
    <w:pPr>
      <w:widowControl w:val="0"/>
      <w:autoSpaceDE w:val="0"/>
      <w:autoSpaceDN w:val="0"/>
      <w:adjustRightInd w:val="0"/>
      <w:ind w:firstLine="720"/>
    </w:pPr>
    <w:rPr>
      <w:rFonts w:ascii="Times New Roman" w:eastAsia="Times New Roman" w:hAnsi="Times New Roman"/>
      <w:sz w:val="28"/>
      <w:szCs w:val="28"/>
    </w:rPr>
  </w:style>
  <w:style w:type="paragraph" w:customStyle="1" w:styleId="11">
    <w:name w:val="Абзац списка1"/>
    <w:basedOn w:val="a"/>
    <w:uiPriority w:val="99"/>
    <w:rsid w:val="004D30FA"/>
    <w:pPr>
      <w:spacing w:after="0" w:line="240" w:lineRule="auto"/>
      <w:ind w:left="720"/>
      <w:contextualSpacing/>
    </w:pPr>
    <w:rPr>
      <w:rFonts w:ascii="Times New Roman" w:eastAsia="Times New Roman" w:hAnsi="Times New Roman"/>
      <w:sz w:val="24"/>
      <w:szCs w:val="24"/>
      <w:lang w:eastAsia="ru-RU"/>
    </w:rPr>
  </w:style>
  <w:style w:type="table" w:styleId="ac">
    <w:name w:val="Table Grid"/>
    <w:basedOn w:val="a1"/>
    <w:uiPriority w:val="99"/>
    <w:rsid w:val="003F27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Текст основ"/>
    <w:basedOn w:val="a"/>
    <w:uiPriority w:val="99"/>
    <w:rsid w:val="00CE38A4"/>
    <w:pPr>
      <w:tabs>
        <w:tab w:val="left" w:pos="1191"/>
        <w:tab w:val="left" w:pos="1304"/>
        <w:tab w:val="left" w:pos="1588"/>
        <w:tab w:val="left" w:pos="1814"/>
        <w:tab w:val="left" w:pos="2098"/>
      </w:tabs>
      <w:autoSpaceDE w:val="0"/>
      <w:autoSpaceDN w:val="0"/>
      <w:spacing w:after="0" w:line="240" w:lineRule="auto"/>
      <w:ind w:firstLine="737"/>
      <w:jc w:val="both"/>
    </w:pPr>
    <w:rPr>
      <w:rFonts w:ascii="Times New Roman" w:eastAsia="Times New Roman" w:hAnsi="Times New Roman"/>
      <w:sz w:val="28"/>
      <w:szCs w:val="28"/>
      <w:lang w:eastAsia="ru-RU"/>
    </w:rPr>
  </w:style>
  <w:style w:type="paragraph" w:customStyle="1" w:styleId="ConsPlusNormal">
    <w:name w:val="ConsPlusNormal"/>
    <w:uiPriority w:val="99"/>
    <w:rsid w:val="00CE38A4"/>
    <w:pPr>
      <w:widowControl w:val="0"/>
      <w:autoSpaceDE w:val="0"/>
      <w:autoSpaceDN w:val="0"/>
      <w:adjustRightInd w:val="0"/>
      <w:ind w:firstLine="720"/>
    </w:pPr>
    <w:rPr>
      <w:rFonts w:ascii="Arial" w:eastAsia="Times New Roman" w:hAnsi="Arial" w:cs="Arial"/>
    </w:rPr>
  </w:style>
  <w:style w:type="paragraph" w:styleId="ae">
    <w:name w:val="Title"/>
    <w:basedOn w:val="a"/>
    <w:link w:val="af"/>
    <w:uiPriority w:val="99"/>
    <w:qFormat/>
    <w:rsid w:val="00CE38A4"/>
    <w:pPr>
      <w:spacing w:after="0" w:line="240" w:lineRule="auto"/>
      <w:jc w:val="center"/>
    </w:pPr>
    <w:rPr>
      <w:rFonts w:ascii="Times New Roman" w:hAnsi="Times New Roman"/>
      <w:b/>
      <w:bCs/>
      <w:sz w:val="28"/>
      <w:szCs w:val="28"/>
      <w:lang w:eastAsia="ru-RU"/>
    </w:rPr>
  </w:style>
  <w:style w:type="character" w:customStyle="1" w:styleId="af">
    <w:name w:val="Название Знак"/>
    <w:link w:val="ae"/>
    <w:uiPriority w:val="99"/>
    <w:locked/>
    <w:rsid w:val="00CE38A4"/>
    <w:rPr>
      <w:rFonts w:ascii="Times New Roman" w:hAnsi="Times New Roman" w:cs="Times New Roman"/>
      <w:b/>
      <w:bCs/>
      <w:sz w:val="28"/>
      <w:szCs w:val="28"/>
      <w:lang w:eastAsia="ru-RU"/>
    </w:rPr>
  </w:style>
  <w:style w:type="paragraph" w:styleId="af0">
    <w:name w:val="Plain Text"/>
    <w:basedOn w:val="a"/>
    <w:link w:val="af1"/>
    <w:uiPriority w:val="99"/>
    <w:rsid w:val="00CE38A4"/>
    <w:pPr>
      <w:spacing w:after="0" w:line="240" w:lineRule="auto"/>
    </w:pPr>
    <w:rPr>
      <w:rFonts w:ascii="Consolas" w:hAnsi="Consolas"/>
      <w:sz w:val="21"/>
      <w:szCs w:val="21"/>
    </w:rPr>
  </w:style>
  <w:style w:type="character" w:customStyle="1" w:styleId="af1">
    <w:name w:val="Текст Знак"/>
    <w:link w:val="af0"/>
    <w:uiPriority w:val="99"/>
    <w:locked/>
    <w:rsid w:val="00CE38A4"/>
    <w:rPr>
      <w:rFonts w:ascii="Consolas" w:hAnsi="Consolas" w:cs="Times New Roman"/>
      <w:sz w:val="21"/>
      <w:szCs w:val="21"/>
    </w:rPr>
  </w:style>
  <w:style w:type="paragraph" w:styleId="af2">
    <w:name w:val="Body Text Indent"/>
    <w:basedOn w:val="a"/>
    <w:link w:val="af3"/>
    <w:uiPriority w:val="99"/>
    <w:rsid w:val="006529E3"/>
    <w:pPr>
      <w:spacing w:after="120" w:line="240" w:lineRule="auto"/>
      <w:ind w:left="283"/>
    </w:pPr>
    <w:rPr>
      <w:rFonts w:ascii="Times New Roman" w:hAnsi="Times New Roman"/>
      <w:sz w:val="24"/>
      <w:szCs w:val="24"/>
      <w:lang w:eastAsia="ru-RU"/>
    </w:rPr>
  </w:style>
  <w:style w:type="character" w:customStyle="1" w:styleId="af3">
    <w:name w:val="Основной текст с отступом Знак"/>
    <w:link w:val="af2"/>
    <w:uiPriority w:val="99"/>
    <w:locked/>
    <w:rsid w:val="006529E3"/>
    <w:rPr>
      <w:rFonts w:ascii="Times New Roman" w:hAnsi="Times New Roman" w:cs="Times New Roman"/>
      <w:sz w:val="24"/>
      <w:szCs w:val="24"/>
      <w:lang w:eastAsia="ru-RU"/>
    </w:rPr>
  </w:style>
  <w:style w:type="paragraph" w:customStyle="1" w:styleId="ConsTitle">
    <w:name w:val="ConsTitle"/>
    <w:uiPriority w:val="99"/>
    <w:rsid w:val="006529E3"/>
    <w:pPr>
      <w:widowControl w:val="0"/>
      <w:autoSpaceDE w:val="0"/>
      <w:autoSpaceDN w:val="0"/>
      <w:adjustRightInd w:val="0"/>
    </w:pPr>
    <w:rPr>
      <w:rFonts w:ascii="Arial" w:eastAsia="Times New Roman" w:hAnsi="Arial" w:cs="Arial"/>
      <w:b/>
      <w:bCs/>
      <w:sz w:val="16"/>
      <w:szCs w:val="16"/>
    </w:rPr>
  </w:style>
  <w:style w:type="paragraph" w:styleId="21">
    <w:name w:val="Body Text 2"/>
    <w:basedOn w:val="a"/>
    <w:link w:val="22"/>
    <w:uiPriority w:val="99"/>
    <w:rsid w:val="006529E3"/>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locked/>
    <w:rsid w:val="006529E3"/>
    <w:rPr>
      <w:rFonts w:ascii="Times New Roman" w:hAnsi="Times New Roman" w:cs="Times New Roman"/>
      <w:sz w:val="24"/>
      <w:szCs w:val="24"/>
      <w:lang w:eastAsia="ru-RU"/>
    </w:rPr>
  </w:style>
  <w:style w:type="paragraph" w:styleId="af4">
    <w:name w:val="Block Text"/>
    <w:basedOn w:val="a"/>
    <w:uiPriority w:val="99"/>
    <w:rsid w:val="006529E3"/>
    <w:pPr>
      <w:suppressAutoHyphens/>
      <w:autoSpaceDE w:val="0"/>
      <w:autoSpaceDN w:val="0"/>
      <w:adjustRightInd w:val="0"/>
      <w:spacing w:before="222" w:after="0" w:line="240" w:lineRule="auto"/>
      <w:ind w:left="1100" w:right="1144" w:hanging="220"/>
      <w:jc w:val="center"/>
    </w:pPr>
    <w:rPr>
      <w:rFonts w:ascii="Times New Roman" w:eastAsia="Times New Roman" w:hAnsi="Times New Roman"/>
      <w:b/>
      <w:bCs/>
      <w:sz w:val="28"/>
      <w:szCs w:val="20"/>
      <w:lang w:eastAsia="ru-RU"/>
    </w:rPr>
  </w:style>
  <w:style w:type="paragraph" w:styleId="23">
    <w:name w:val="Body Text Indent 2"/>
    <w:basedOn w:val="a"/>
    <w:link w:val="24"/>
    <w:uiPriority w:val="99"/>
    <w:rsid w:val="006529E3"/>
    <w:pPr>
      <w:spacing w:after="120" w:line="480" w:lineRule="auto"/>
      <w:ind w:left="283"/>
    </w:pPr>
    <w:rPr>
      <w:rFonts w:ascii="Times New Roman" w:hAnsi="Times New Roman"/>
      <w:sz w:val="24"/>
      <w:szCs w:val="24"/>
      <w:lang w:eastAsia="ru-RU"/>
    </w:rPr>
  </w:style>
  <w:style w:type="character" w:customStyle="1" w:styleId="24">
    <w:name w:val="Основной текст с отступом 2 Знак"/>
    <w:link w:val="23"/>
    <w:uiPriority w:val="99"/>
    <w:locked/>
    <w:rsid w:val="006529E3"/>
    <w:rPr>
      <w:rFonts w:ascii="Times New Roman" w:hAnsi="Times New Roman" w:cs="Times New Roman"/>
      <w:sz w:val="24"/>
      <w:szCs w:val="24"/>
      <w:lang w:eastAsia="ru-RU"/>
    </w:rPr>
  </w:style>
  <w:style w:type="character" w:customStyle="1" w:styleId="EmailStyle49">
    <w:name w:val="EmailStyle49"/>
    <w:uiPriority w:val="99"/>
    <w:semiHidden/>
    <w:rsid w:val="006529E3"/>
    <w:rPr>
      <w:rFonts w:ascii="Arial" w:hAnsi="Arial"/>
      <w:color w:val="auto"/>
      <w:sz w:val="20"/>
    </w:rPr>
  </w:style>
  <w:style w:type="paragraph" w:styleId="af5">
    <w:name w:val="List Paragraph"/>
    <w:basedOn w:val="a"/>
    <w:uiPriority w:val="99"/>
    <w:qFormat/>
    <w:rsid w:val="006529E3"/>
    <w:pPr>
      <w:ind w:left="720"/>
      <w:contextualSpacing/>
    </w:pPr>
  </w:style>
  <w:style w:type="paragraph" w:styleId="af6">
    <w:name w:val="TOC Heading"/>
    <w:basedOn w:val="1"/>
    <w:next w:val="a"/>
    <w:uiPriority w:val="99"/>
    <w:qFormat/>
    <w:rsid w:val="004E38D3"/>
    <w:pPr>
      <w:numPr>
        <w:numId w:val="0"/>
      </w:numPr>
      <w:spacing w:before="480"/>
      <w:jc w:val="left"/>
      <w:outlineLvl w:val="9"/>
    </w:pPr>
    <w:rPr>
      <w:rFonts w:ascii="Cambria" w:hAnsi="Cambria"/>
    </w:rPr>
  </w:style>
  <w:style w:type="paragraph" w:styleId="12">
    <w:name w:val="toc 1"/>
    <w:basedOn w:val="a"/>
    <w:next w:val="a"/>
    <w:autoRedefine/>
    <w:uiPriority w:val="39"/>
    <w:rsid w:val="004E38D3"/>
    <w:pPr>
      <w:spacing w:after="100"/>
    </w:pPr>
  </w:style>
  <w:style w:type="paragraph" w:styleId="25">
    <w:name w:val="toc 2"/>
    <w:basedOn w:val="a"/>
    <w:next w:val="a"/>
    <w:autoRedefine/>
    <w:uiPriority w:val="39"/>
    <w:rsid w:val="004E38D3"/>
    <w:pPr>
      <w:spacing w:after="100"/>
      <w:ind w:left="220"/>
    </w:pPr>
  </w:style>
  <w:style w:type="paragraph" w:styleId="35">
    <w:name w:val="toc 3"/>
    <w:basedOn w:val="a"/>
    <w:next w:val="a"/>
    <w:autoRedefine/>
    <w:uiPriority w:val="39"/>
    <w:rsid w:val="004E38D3"/>
    <w:pPr>
      <w:spacing w:after="100"/>
      <w:ind w:left="440"/>
    </w:pPr>
  </w:style>
  <w:style w:type="numbering" w:customStyle="1" w:styleId="13">
    <w:name w:val="Нет списка1"/>
    <w:next w:val="a2"/>
    <w:semiHidden/>
    <w:rsid w:val="00FD0586"/>
  </w:style>
  <w:style w:type="character" w:styleId="af7">
    <w:name w:val="page number"/>
    <w:locked/>
    <w:rsid w:val="00FD0586"/>
  </w:style>
  <w:style w:type="table" w:customStyle="1" w:styleId="14">
    <w:name w:val="Сетка таблицы1"/>
    <w:basedOn w:val="a1"/>
    <w:next w:val="ac"/>
    <w:rsid w:val="00FD05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Emphasis"/>
    <w:qFormat/>
    <w:rsid w:val="00FD0586"/>
    <w:rPr>
      <w:i/>
      <w:iCs/>
    </w:rPr>
  </w:style>
  <w:style w:type="numbering" w:customStyle="1" w:styleId="110">
    <w:name w:val="Нет списка11"/>
    <w:next w:val="a2"/>
    <w:uiPriority w:val="99"/>
    <w:semiHidden/>
    <w:unhideWhenUsed/>
    <w:rsid w:val="00FD0586"/>
  </w:style>
  <w:style w:type="table" w:customStyle="1" w:styleId="111">
    <w:name w:val="Сетка таблицы11"/>
    <w:basedOn w:val="a1"/>
    <w:next w:val="ac"/>
    <w:uiPriority w:val="99"/>
    <w:rsid w:val="00FD05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link w:val="afa"/>
    <w:uiPriority w:val="1"/>
    <w:qFormat/>
    <w:rsid w:val="00F377ED"/>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F377ED"/>
    <w:rPr>
      <w:rFonts w:asciiTheme="minorHAnsi" w:eastAsiaTheme="minorEastAsia" w:hAnsiTheme="minorHAnsi" w:cstheme="minorBidi"/>
      <w:sz w:val="22"/>
      <w:szCs w:val="22"/>
    </w:rPr>
  </w:style>
  <w:style w:type="numbering" w:customStyle="1" w:styleId="26">
    <w:name w:val="Нет списка2"/>
    <w:next w:val="a2"/>
    <w:uiPriority w:val="99"/>
    <w:semiHidden/>
    <w:unhideWhenUsed/>
    <w:rsid w:val="00EF0FA2"/>
  </w:style>
  <w:style w:type="character" w:styleId="afb">
    <w:name w:val="Placeholder Text"/>
    <w:basedOn w:val="a0"/>
    <w:uiPriority w:val="99"/>
    <w:semiHidden/>
    <w:rsid w:val="00EF0FA2"/>
    <w:rPr>
      <w:color w:val="808080"/>
    </w:rPr>
  </w:style>
  <w:style w:type="character" w:customStyle="1" w:styleId="6">
    <w:name w:val="Стиль6"/>
    <w:basedOn w:val="a0"/>
    <w:rsid w:val="00EF0FA2"/>
    <w:rPr>
      <w:rFonts w:ascii="Arial" w:hAnsi="Arial"/>
      <w:b/>
      <w:sz w:val="20"/>
    </w:rPr>
  </w:style>
  <w:style w:type="character" w:customStyle="1" w:styleId="17">
    <w:name w:val="Стиль17"/>
    <w:basedOn w:val="a0"/>
    <w:uiPriority w:val="1"/>
    <w:rsid w:val="00EF0FA2"/>
    <w:rPr>
      <w:rFonts w:ascii="Arial" w:hAnsi="Arial"/>
      <w:b/>
      <w:sz w:val="24"/>
      <w:u w:val="single"/>
    </w:rPr>
  </w:style>
  <w:style w:type="character" w:customStyle="1" w:styleId="18">
    <w:name w:val="Стиль18"/>
    <w:basedOn w:val="a0"/>
    <w:uiPriority w:val="1"/>
    <w:rsid w:val="00EF0FA2"/>
    <w:rPr>
      <w:rFonts w:ascii="Times New Roman" w:hAnsi="Times New Roman"/>
      <w:sz w:val="24"/>
      <w:u w:val="single"/>
    </w:rPr>
  </w:style>
  <w:style w:type="character" w:customStyle="1" w:styleId="220">
    <w:name w:val="Стиль22"/>
    <w:basedOn w:val="a0"/>
    <w:uiPriority w:val="1"/>
    <w:rsid w:val="00EF0FA2"/>
    <w:rPr>
      <w:rFonts w:ascii="Arial" w:hAnsi="Arial"/>
      <w:b/>
      <w:sz w:val="22"/>
      <w:u w:val="single"/>
    </w:rPr>
  </w:style>
  <w:style w:type="table" w:customStyle="1" w:styleId="120">
    <w:name w:val="Сетка таблицы12"/>
    <w:basedOn w:val="a1"/>
    <w:next w:val="ac"/>
    <w:rsid w:val="00EF0F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c"/>
    <w:uiPriority w:val="59"/>
    <w:rsid w:val="00EF0FA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 (веб)1"/>
    <w:basedOn w:val="a"/>
    <w:next w:val="afc"/>
    <w:uiPriority w:val="99"/>
    <w:semiHidden/>
    <w:unhideWhenUsed/>
    <w:rsid w:val="00EF0FA2"/>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footnote text"/>
    <w:basedOn w:val="a"/>
    <w:link w:val="afe"/>
    <w:uiPriority w:val="99"/>
    <w:semiHidden/>
    <w:unhideWhenUsed/>
    <w:locked/>
    <w:rsid w:val="00EF0FA2"/>
    <w:pPr>
      <w:spacing w:after="0" w:line="240" w:lineRule="auto"/>
      <w:ind w:firstLine="709"/>
      <w:jc w:val="both"/>
    </w:pPr>
    <w:rPr>
      <w:rFonts w:ascii="Times New Roman" w:eastAsia="Times New Roman" w:hAnsi="Times New Roman"/>
      <w:sz w:val="20"/>
      <w:szCs w:val="20"/>
      <w:lang w:eastAsia="ru-RU"/>
    </w:rPr>
  </w:style>
  <w:style w:type="character" w:customStyle="1" w:styleId="afe">
    <w:name w:val="Текст сноски Знак"/>
    <w:basedOn w:val="a0"/>
    <w:link w:val="afd"/>
    <w:uiPriority w:val="99"/>
    <w:semiHidden/>
    <w:rsid w:val="00EF0FA2"/>
    <w:rPr>
      <w:rFonts w:ascii="Times New Roman" w:eastAsia="Times New Roman" w:hAnsi="Times New Roman"/>
    </w:rPr>
  </w:style>
  <w:style w:type="character" w:styleId="aff">
    <w:name w:val="footnote reference"/>
    <w:basedOn w:val="a0"/>
    <w:uiPriority w:val="99"/>
    <w:semiHidden/>
    <w:unhideWhenUsed/>
    <w:locked/>
    <w:rsid w:val="00EF0FA2"/>
    <w:rPr>
      <w:vertAlign w:val="superscript"/>
    </w:rPr>
  </w:style>
  <w:style w:type="numbering" w:customStyle="1" w:styleId="121">
    <w:name w:val="Нет списка12"/>
    <w:next w:val="a2"/>
    <w:semiHidden/>
    <w:rsid w:val="00EF0FA2"/>
  </w:style>
  <w:style w:type="numbering" w:customStyle="1" w:styleId="1110">
    <w:name w:val="Нет списка111"/>
    <w:next w:val="a2"/>
    <w:uiPriority w:val="99"/>
    <w:semiHidden/>
    <w:unhideWhenUsed/>
    <w:rsid w:val="00EF0FA2"/>
  </w:style>
  <w:style w:type="paragraph" w:styleId="afc">
    <w:name w:val="Normal (Web)"/>
    <w:basedOn w:val="a"/>
    <w:uiPriority w:val="99"/>
    <w:semiHidden/>
    <w:unhideWhenUsed/>
    <w:locked/>
    <w:rsid w:val="00EF0FA2"/>
    <w:rPr>
      <w:rFonts w:ascii="Times New Roman" w:hAnsi="Times New Roman"/>
      <w:sz w:val="24"/>
      <w:szCs w:val="24"/>
    </w:rPr>
  </w:style>
  <w:style w:type="table" w:customStyle="1" w:styleId="36">
    <w:name w:val="Сетка таблицы3"/>
    <w:basedOn w:val="a1"/>
    <w:next w:val="ac"/>
    <w:uiPriority w:val="59"/>
    <w:rsid w:val="00C70E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consultantplus://offline/ref=8DFFF7FDD167CAC9C9E58688B086A8708944032C7DB00A4D236627BDEFCC38568886B53402D56EB1Q371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55EEC-18D7-44CC-8475-FE0CDDAD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4358</TotalTime>
  <Pages>73</Pages>
  <Words>17823</Words>
  <Characters>101597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Закиров Даниил Александрович</dc:creator>
  <cp:lastModifiedBy>Аппакова Светлана Николаевна</cp:lastModifiedBy>
  <cp:revision>642</cp:revision>
  <cp:lastPrinted>2021-12-24T11:17:00Z</cp:lastPrinted>
  <dcterms:created xsi:type="dcterms:W3CDTF">2017-05-19T13:37:00Z</dcterms:created>
  <dcterms:modified xsi:type="dcterms:W3CDTF">2021-12-24T11:30:00Z</dcterms:modified>
</cp:coreProperties>
</file>